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6B38E5">
        <w:rPr>
          <w:rFonts w:ascii="Times New Roman" w:eastAsia="Times New Roman" w:hAnsi="Times New Roman" w:cs="Times New Roman"/>
          <w:sz w:val="24"/>
          <w:szCs w:val="24"/>
          <w:lang w:eastAsia="pl-PL"/>
        </w:rPr>
        <w:t>9-03-19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6B38E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B38E5">
        <w:rPr>
          <w:rFonts w:ascii="Times New Roman" w:eastAsia="Times New Roman" w:hAnsi="Times New Roman" w:cs="Times New Roman"/>
          <w:sz w:val="24"/>
          <w:szCs w:val="24"/>
          <w:lang w:eastAsia="pl-PL"/>
        </w:rPr>
        <w:t>19 marca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1C72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601C72">
        <w:rPr>
          <w:rFonts w:ascii="Times New Roman" w:hAnsi="Times New Roman" w:cs="Times New Roman"/>
          <w:sz w:val="24"/>
        </w:rPr>
        <w:t>t.j</w:t>
      </w:r>
      <w:proofErr w:type="spellEnd"/>
      <w:r w:rsidRPr="00601C72">
        <w:rPr>
          <w:rFonts w:ascii="Times New Roman" w:hAnsi="Times New Roman" w:cs="Times New Roman"/>
          <w:sz w:val="24"/>
        </w:rPr>
        <w:t>. Dz. U. z 201</w:t>
      </w:r>
      <w:r w:rsidR="00C25D1B">
        <w:rPr>
          <w:rFonts w:ascii="Times New Roman" w:hAnsi="Times New Roman" w:cs="Times New Roman"/>
          <w:sz w:val="24"/>
        </w:rPr>
        <w:t>8</w:t>
      </w:r>
      <w:r w:rsidR="003553E5">
        <w:rPr>
          <w:rFonts w:ascii="Times New Roman" w:hAnsi="Times New Roman" w:cs="Times New Roman"/>
          <w:sz w:val="24"/>
        </w:rPr>
        <w:t xml:space="preserve">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C25D1B">
        <w:rPr>
          <w:rFonts w:ascii="Times New Roman" w:hAnsi="Times New Roman" w:cs="Times New Roman"/>
          <w:sz w:val="24"/>
        </w:rPr>
        <w:t>1945</w:t>
      </w:r>
      <w:r w:rsidR="003553E5">
        <w:rPr>
          <w:rFonts w:ascii="Times New Roman" w:hAnsi="Times New Roman" w:cs="Times New Roman"/>
          <w:sz w:val="24"/>
        </w:rPr>
        <w:t xml:space="preserve">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38E5" w:rsidRDefault="00822F70" w:rsidP="006B38E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B38E5" w:rsidRPr="006B38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PGE Dystrybucja S.A., Odział </w:t>
      </w:r>
      <w:proofErr w:type="spellStart"/>
      <w:r w:rsidR="006B38E5" w:rsidRPr="006B38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Skarzysko</w:t>
      </w:r>
      <w:proofErr w:type="spellEnd"/>
      <w:r w:rsidR="006B38E5" w:rsidRPr="006B38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-Kamienna, reprezentowanej przez pełnomocnika Maciej Grzechowski Wiśniówka 75 26-050 Zagnańsk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</w:t>
      </w:r>
      <w:r w:rsidR="006B3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rczyn decyzją  znak: ZITŚ.6733.1.2019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6B3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19.03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3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ustalił lokalizację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inwestycji celu publicznego </w:t>
      </w:r>
      <w:r w:rsidR="0085373B">
        <w:rPr>
          <w:rFonts w:ascii="Times New Roman" w:eastAsia="Times New Roman" w:hAnsi="Times New Roman" w:cs="Times New Roman"/>
          <w:sz w:val="24"/>
          <w:szCs w:val="24"/>
          <w:lang w:eastAsia="pl-PL"/>
        </w:rPr>
        <w:t>dla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polegającego na:</w:t>
      </w:r>
    </w:p>
    <w:p w:rsidR="006B38E5" w:rsidRPr="00601C72" w:rsidRDefault="006B38E5" w:rsidP="006B38E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373B" w:rsidRDefault="00F91D68" w:rsidP="006B38E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8E5" w:rsidRPr="006B38E5">
        <w:rPr>
          <w:rFonts w:ascii="Times New Roman" w:hAnsi="Times New Roman" w:cs="Times New Roman"/>
          <w:b/>
          <w:sz w:val="24"/>
        </w:rPr>
        <w:t xml:space="preserve">przebudowie i rozbudowie sieci elektroenergetycznej średniego  i niskiego napięcia wraz z demontażem w miejscowości Podzamcze gmina Nowy Korczyn na działkach o nr </w:t>
      </w:r>
      <w:proofErr w:type="spellStart"/>
      <w:r w:rsidR="006B38E5" w:rsidRPr="006B38E5">
        <w:rPr>
          <w:rFonts w:ascii="Times New Roman" w:hAnsi="Times New Roman" w:cs="Times New Roman"/>
          <w:b/>
          <w:sz w:val="24"/>
        </w:rPr>
        <w:t>ewid</w:t>
      </w:r>
      <w:proofErr w:type="spellEnd"/>
      <w:r w:rsidR="006B38E5" w:rsidRPr="006B38E5">
        <w:rPr>
          <w:rFonts w:ascii="Times New Roman" w:hAnsi="Times New Roman" w:cs="Times New Roman"/>
          <w:b/>
          <w:sz w:val="24"/>
        </w:rPr>
        <w:t>. 1640, 1639, 1638, 2028, 1634, 1636, 1637, 1633, 1631, 2016, 1629, 1628, 1641/1, 1641/2   położone w miejscowości Podzamcze gmina, Nowy Korczyn.</w:t>
      </w:r>
    </w:p>
    <w:p w:rsidR="00530CDC" w:rsidRPr="0085373B" w:rsidRDefault="00530CDC" w:rsidP="0085373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70" w:rsidRPr="00601C72" w:rsidRDefault="00822F70" w:rsidP="0085373B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C25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6B38E5">
        <w:rPr>
          <w:rFonts w:ascii="Times New Roman" w:eastAsia="Times New Roman" w:hAnsi="Times New Roman" w:cs="Times New Roman"/>
          <w:sz w:val="24"/>
          <w:szCs w:val="24"/>
          <w:lang w:eastAsia="pl-PL"/>
        </w:rPr>
        <w:t>Podzamcze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3553E5"/>
    <w:rsid w:val="00444B31"/>
    <w:rsid w:val="004C7E66"/>
    <w:rsid w:val="00530CDC"/>
    <w:rsid w:val="00601C72"/>
    <w:rsid w:val="00625E41"/>
    <w:rsid w:val="00666706"/>
    <w:rsid w:val="00686F4F"/>
    <w:rsid w:val="006B38E5"/>
    <w:rsid w:val="00774D41"/>
    <w:rsid w:val="007B2763"/>
    <w:rsid w:val="00807938"/>
    <w:rsid w:val="00822F70"/>
    <w:rsid w:val="0085373B"/>
    <w:rsid w:val="00975968"/>
    <w:rsid w:val="00986906"/>
    <w:rsid w:val="00991AA7"/>
    <w:rsid w:val="009C3FA8"/>
    <w:rsid w:val="00C25D1B"/>
    <w:rsid w:val="00CB4FDF"/>
    <w:rsid w:val="00D11AFF"/>
    <w:rsid w:val="00D327AE"/>
    <w:rsid w:val="00E87FDE"/>
    <w:rsid w:val="00F64790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2019-03-19T12:30:00Z</cp:lastPrinted>
  <dcterms:created xsi:type="dcterms:W3CDTF">2019-03-19T12:30:00Z</dcterms:created>
  <dcterms:modified xsi:type="dcterms:W3CDTF">2019-03-19T12:30:00Z</dcterms:modified>
</cp:coreProperties>
</file>