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C0" w:rsidRPr="0081078F" w:rsidRDefault="002924C0" w:rsidP="002924C0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Znak:</w:t>
      </w:r>
      <w:r w:rsidR="00D91C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ZITŚ.672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0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981C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21</w:t>
      </w:r>
      <w:r w:rsidRPr="002924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</w:t>
      </w:r>
      <w:r w:rsidR="00D91C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</w:t>
      </w: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Nowy Korczyn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04.08</w:t>
      </w: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21 </w:t>
      </w: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F74203" w:rsidRPr="00161EA5" w:rsidRDefault="00F74203" w:rsidP="0081078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2B109F" w:rsidRPr="0081078F" w:rsidRDefault="002B109F" w:rsidP="008107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74203" w:rsidRDefault="002B109F" w:rsidP="008107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1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ZAWIADOMIENIE - </w:t>
      </w:r>
      <w:r w:rsidR="00F74203" w:rsidRPr="0081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OBWIESZCZENIE </w:t>
      </w:r>
    </w:p>
    <w:p w:rsidR="00C54EB3" w:rsidRPr="00C54EB3" w:rsidRDefault="001407D8" w:rsidP="008107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</w:t>
      </w:r>
      <w:r w:rsidR="00C5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zebraniu materiału dowodowego przed wydaniem decyzji</w:t>
      </w:r>
      <w:r w:rsidR="00C54EB3" w:rsidRPr="00C54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4EB3" w:rsidRPr="00C54E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środowiskowych uwarunkowaniach</w:t>
      </w:r>
    </w:p>
    <w:p w:rsidR="002B109F" w:rsidRPr="0081078F" w:rsidRDefault="002B109F" w:rsidP="008107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4203" w:rsidRPr="0081078F" w:rsidRDefault="002924C0" w:rsidP="008107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4203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</w:t>
      </w:r>
      <w:r w:rsidR="00C54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 i</w:t>
      </w:r>
      <w:r w:rsidR="00F74203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49 ustawy z dnia 14 czerwca 1960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F74203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postępowania administracyjnego </w:t>
      </w:r>
      <w:r w:rsidR="00F74203" w:rsidRPr="0081078F">
        <w:rPr>
          <w:rFonts w:ascii="Times New Roman" w:hAnsi="Times New Roman" w:cs="Times New Roman"/>
          <w:sz w:val="24"/>
          <w:szCs w:val="24"/>
        </w:rPr>
        <w:t>(t.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203" w:rsidRPr="0081078F">
        <w:rPr>
          <w:rFonts w:ascii="Times New Roman" w:hAnsi="Times New Roman" w:cs="Times New Roman"/>
          <w:sz w:val="24"/>
          <w:szCs w:val="24"/>
        </w:rPr>
        <w:t>j. Dz. U. z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F74203" w:rsidRPr="0081078F">
        <w:rPr>
          <w:rFonts w:ascii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z w:val="24"/>
          <w:szCs w:val="24"/>
        </w:rPr>
        <w:t>735</w:t>
      </w:r>
      <w:r w:rsidR="00F74203" w:rsidRPr="0081078F">
        <w:rPr>
          <w:rFonts w:ascii="Times New Roman" w:hAnsi="Times New Roman" w:cs="Times New Roman"/>
          <w:sz w:val="24"/>
          <w:szCs w:val="24"/>
        </w:rPr>
        <w:t>),</w:t>
      </w:r>
      <w:r w:rsidR="00F74203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zawiązku z art. 74 ust. 3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74203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udostępnianiu informacji o środowisku i jego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ochronie, udziale społeczeństwa</w:t>
      </w:r>
      <w:r w:rsidR="00B671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4203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w ochronie środowiska oraz o ocenach oddziaływania na środowisko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4203" w:rsidRPr="0081078F">
        <w:rPr>
          <w:rFonts w:ascii="Times New Roman" w:hAnsi="Times New Roman" w:cs="Times New Roman"/>
          <w:sz w:val="24"/>
          <w:szCs w:val="24"/>
        </w:rPr>
        <w:t>(t. j. Dz. U. z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F74203" w:rsidRPr="0081078F">
        <w:rPr>
          <w:rFonts w:ascii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z w:val="24"/>
          <w:szCs w:val="24"/>
        </w:rPr>
        <w:t>247</w:t>
      </w:r>
      <w:r w:rsidR="00F74203" w:rsidRPr="0081078F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F74203" w:rsidRPr="0081078F" w:rsidRDefault="00F74203" w:rsidP="008107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4203" w:rsidRPr="0081078F" w:rsidRDefault="00F74203" w:rsidP="0081078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107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zawiadamiam strony postępowania,</w:t>
      </w:r>
    </w:p>
    <w:p w:rsidR="002B109F" w:rsidRPr="0081078F" w:rsidRDefault="002B109F" w:rsidP="0081078F">
      <w:pPr>
        <w:tabs>
          <w:tab w:val="left" w:pos="51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62B5" w:rsidRPr="001407D8" w:rsidRDefault="009A62B5" w:rsidP="001407D8">
      <w:pPr>
        <w:tabs>
          <w:tab w:val="left" w:pos="5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że został</w:t>
      </w:r>
      <w:r w:rsidR="00C54EB3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zebrany materiał dowodowy w prowadzonym na wniosek Powiatu Buskiego, </w:t>
      </w:r>
      <w:r w:rsidR="00B671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="00C54EB3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imieniu którego działa Powiatowy Zarząd Dróg w </w:t>
      </w:r>
      <w:proofErr w:type="spellStart"/>
      <w:r w:rsidR="00EE336C">
        <w:rPr>
          <w:rFonts w:ascii="Times New Roman" w:eastAsia="Times New Roman" w:hAnsi="Times New Roman" w:cs="Times New Roman"/>
          <w:sz w:val="24"/>
          <w:szCs w:val="24"/>
          <w:lang w:eastAsia="pl-PL"/>
        </w:rPr>
        <w:t>BuskuZdroju</w:t>
      </w:r>
      <w:proofErr w:type="spellEnd"/>
      <w:r w:rsidR="00EE33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bookmarkStart w:id="0" w:name="_GoBack"/>
      <w:bookmarkEnd w:id="0"/>
      <w:proofErr w:type="spellStart"/>
      <w:r w:rsidR="002924C0">
        <w:rPr>
          <w:rFonts w:ascii="Times New Roman" w:eastAsia="Times New Roman" w:hAnsi="Times New Roman" w:cs="Times New Roman"/>
          <w:sz w:val="24"/>
          <w:szCs w:val="24"/>
          <w:lang w:eastAsia="pl-PL"/>
        </w:rPr>
        <w:t>Wełecz</w:t>
      </w:r>
      <w:proofErr w:type="spellEnd"/>
      <w:r w:rsidR="00292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146, </w:t>
      </w:r>
      <w:r w:rsidR="00292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28-100 Busko-</w:t>
      </w:r>
      <w:r w:rsidR="00C54EB3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Zdrój w postępowaniu administracyjnym </w:t>
      </w: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wydania decyzji </w:t>
      </w:r>
      <w:r w:rsidR="00292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o środowiskowych uwarunkowaniach dla</w:t>
      </w:r>
      <w:r w:rsidR="00557D9E" w:rsidRPr="001407D8">
        <w:rPr>
          <w:rFonts w:ascii="Times New Roman" w:hAnsi="Times New Roman" w:cs="Times New Roman"/>
          <w:sz w:val="24"/>
          <w:szCs w:val="24"/>
        </w:rPr>
        <w:t xml:space="preserve"> przedsięwzięcia pod nazwą</w:t>
      </w:r>
      <w:r w:rsidR="00557D9E" w:rsidRPr="001407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4C0">
        <w:rPr>
          <w:rFonts w:ascii="Times New Roman" w:hAnsi="Times New Roman" w:cs="Times New Roman"/>
          <w:b/>
          <w:sz w:val="24"/>
          <w:szCs w:val="24"/>
        </w:rPr>
        <w:t>„</w:t>
      </w:r>
      <w:r w:rsidR="002924C0" w:rsidRPr="00822607">
        <w:rPr>
          <w:rFonts w:ascii="Times New Roman" w:hAnsi="Times New Roman" w:cs="Times New Roman"/>
          <w:b/>
          <w:sz w:val="24"/>
          <w:szCs w:val="24"/>
        </w:rPr>
        <w:t>Prz</w:t>
      </w:r>
      <w:r w:rsidR="00981CAD">
        <w:rPr>
          <w:rFonts w:ascii="Times New Roman" w:hAnsi="Times New Roman" w:cs="Times New Roman"/>
          <w:b/>
          <w:sz w:val="24"/>
          <w:szCs w:val="24"/>
        </w:rPr>
        <w:t>ebudowa drogi powiatowej Nr 0073T Mozgawa</w:t>
      </w:r>
      <w:r w:rsidR="002924C0" w:rsidRPr="0082260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81CAD">
        <w:rPr>
          <w:rFonts w:ascii="Times New Roman" w:hAnsi="Times New Roman" w:cs="Times New Roman"/>
          <w:b/>
          <w:sz w:val="24"/>
          <w:szCs w:val="24"/>
        </w:rPr>
        <w:t>Koniecmosty</w:t>
      </w:r>
      <w:r w:rsidR="002924C0" w:rsidRPr="0082260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81CAD">
        <w:rPr>
          <w:rFonts w:ascii="Times New Roman" w:hAnsi="Times New Roman" w:cs="Times New Roman"/>
          <w:b/>
          <w:sz w:val="24"/>
          <w:szCs w:val="24"/>
        </w:rPr>
        <w:t>Stary Korczyn</w:t>
      </w:r>
      <w:r w:rsidR="002924C0" w:rsidRPr="008226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4C0">
        <w:rPr>
          <w:rFonts w:ascii="Times New Roman" w:hAnsi="Times New Roman" w:cs="Times New Roman"/>
          <w:b/>
          <w:sz w:val="24"/>
          <w:szCs w:val="24"/>
        </w:rPr>
        <w:t>od</w:t>
      </w:r>
      <w:r w:rsidR="00981CAD">
        <w:rPr>
          <w:rFonts w:ascii="Times New Roman" w:hAnsi="Times New Roman" w:cs="Times New Roman"/>
          <w:b/>
          <w:sz w:val="24"/>
          <w:szCs w:val="24"/>
        </w:rPr>
        <w:t xml:space="preserve"> km 26+385</w:t>
      </w:r>
      <w:r w:rsidR="002924C0" w:rsidRPr="00822607">
        <w:rPr>
          <w:rFonts w:ascii="Times New Roman" w:hAnsi="Times New Roman" w:cs="Times New Roman"/>
          <w:b/>
          <w:sz w:val="24"/>
          <w:szCs w:val="24"/>
        </w:rPr>
        <w:t xml:space="preserve"> do km </w:t>
      </w:r>
      <w:r w:rsidR="00981CAD">
        <w:rPr>
          <w:rFonts w:ascii="Times New Roman" w:hAnsi="Times New Roman" w:cs="Times New Roman"/>
          <w:b/>
          <w:sz w:val="24"/>
          <w:szCs w:val="24"/>
        </w:rPr>
        <w:t>27+840</w:t>
      </w:r>
      <w:r w:rsidR="002924C0" w:rsidRPr="00822607">
        <w:rPr>
          <w:rFonts w:ascii="Times New Roman" w:hAnsi="Times New Roman" w:cs="Times New Roman"/>
          <w:b/>
          <w:sz w:val="24"/>
          <w:szCs w:val="24"/>
        </w:rPr>
        <w:t xml:space="preserve"> długości </w:t>
      </w:r>
      <w:r w:rsidR="00981CAD">
        <w:rPr>
          <w:rFonts w:ascii="Times New Roman" w:hAnsi="Times New Roman" w:cs="Times New Roman"/>
          <w:b/>
          <w:sz w:val="24"/>
          <w:szCs w:val="24"/>
        </w:rPr>
        <w:t>1455</w:t>
      </w:r>
      <w:r w:rsidR="002924C0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2924C0" w:rsidRPr="00822607">
        <w:rPr>
          <w:rFonts w:ascii="Times New Roman" w:hAnsi="Times New Roman" w:cs="Times New Roman"/>
          <w:b/>
          <w:sz w:val="24"/>
          <w:szCs w:val="24"/>
        </w:rPr>
        <w:t>”</w:t>
      </w:r>
      <w:r w:rsidR="00292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D9E" w:rsidRPr="001407D8">
        <w:rPr>
          <w:rFonts w:ascii="Times New Roman" w:hAnsi="Times New Roman" w:cs="Times New Roman"/>
          <w:sz w:val="24"/>
          <w:szCs w:val="24"/>
        </w:rPr>
        <w:t xml:space="preserve">realizowanego na terenie </w:t>
      </w:r>
      <w:r w:rsidR="00D91C75">
        <w:rPr>
          <w:rFonts w:ascii="Times New Roman" w:hAnsi="Times New Roman" w:cs="Times New Roman"/>
          <w:sz w:val="24"/>
          <w:szCs w:val="24"/>
        </w:rPr>
        <w:t xml:space="preserve">gminy Nowy Korczyn (dz. </w:t>
      </w:r>
      <w:r w:rsidR="00981CAD">
        <w:rPr>
          <w:rFonts w:ascii="Times New Roman" w:hAnsi="Times New Roman" w:cs="Times New Roman"/>
          <w:sz w:val="24"/>
          <w:szCs w:val="24"/>
        </w:rPr>
        <w:t>nr</w:t>
      </w:r>
      <w:r w:rsidR="002924C0">
        <w:rPr>
          <w:rFonts w:ascii="Times New Roman" w:hAnsi="Times New Roman" w:cs="Times New Roman"/>
          <w:sz w:val="24"/>
          <w:szCs w:val="24"/>
        </w:rPr>
        <w:t xml:space="preserve"> </w:t>
      </w:r>
      <w:r w:rsidR="00981CAD">
        <w:rPr>
          <w:rFonts w:ascii="Times New Roman" w:hAnsi="Times New Roman" w:cs="Times New Roman"/>
          <w:sz w:val="24"/>
          <w:szCs w:val="24"/>
        </w:rPr>
        <w:t>468 obręb Stary Korczyn, dz. nr 123 obręb Winiary Dolne, dz. nr 32/4, 31/8 obręb Winiary Wiślickie</w:t>
      </w:r>
      <w:r w:rsidR="002924C0">
        <w:rPr>
          <w:rFonts w:ascii="Times New Roman" w:hAnsi="Times New Roman" w:cs="Times New Roman"/>
          <w:sz w:val="24"/>
          <w:szCs w:val="24"/>
        </w:rPr>
        <w:t>)</w:t>
      </w:r>
      <w:r w:rsidR="00557D9E" w:rsidRPr="001407D8">
        <w:rPr>
          <w:rFonts w:ascii="Times New Roman" w:hAnsi="Times New Roman" w:cs="Times New Roman"/>
          <w:sz w:val="24"/>
          <w:szCs w:val="24"/>
        </w:rPr>
        <w:t>, powiat buski, województwo świętokrzyskie</w:t>
      </w:r>
      <w:r w:rsidR="00557D9E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7D9E" w:rsidRPr="001407D8" w:rsidRDefault="002924C0" w:rsidP="001407D8">
      <w:pPr>
        <w:spacing w:after="128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7D9E" w:rsidRPr="00B671D8">
        <w:rPr>
          <w:rFonts w:ascii="Times New Roman" w:hAnsi="Times New Roman" w:cs="Times New Roman"/>
          <w:sz w:val="24"/>
          <w:szCs w:val="24"/>
        </w:rPr>
        <w:t>Organ prowadzący postępowanie uzyskał wymagane przepisami prawa opinie:</w:t>
      </w:r>
      <w:r w:rsidR="00557D9E" w:rsidRPr="00B671D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57D9E" w:rsidRPr="001407D8">
        <w:rPr>
          <w:rFonts w:ascii="Times New Roman" w:hAnsi="Times New Roman" w:cs="Times New Roman"/>
          <w:sz w:val="24"/>
          <w:szCs w:val="24"/>
          <w:lang w:eastAsia="pl-PL"/>
        </w:rPr>
        <w:t xml:space="preserve">Regionalnego Dyrektora </w:t>
      </w:r>
      <w:r>
        <w:rPr>
          <w:rFonts w:ascii="Times New Roman" w:hAnsi="Times New Roman" w:cs="Times New Roman"/>
          <w:sz w:val="24"/>
          <w:szCs w:val="24"/>
          <w:lang w:eastAsia="pl-PL"/>
        </w:rPr>
        <w:t>Ochrony Środowiska  w Kielcach,</w:t>
      </w:r>
      <w:r w:rsidR="00557D9E" w:rsidRPr="001407D8">
        <w:rPr>
          <w:rFonts w:ascii="Times New Roman" w:hAnsi="Times New Roman" w:cs="Times New Roman"/>
          <w:sz w:val="24"/>
          <w:szCs w:val="24"/>
          <w:lang w:eastAsia="pl-PL"/>
        </w:rPr>
        <w:t xml:space="preserve"> Dyrektora Regionalnego Zarządu Gospodarki Wodnej 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Krakowie</w:t>
      </w:r>
      <w:r w:rsidR="00557D9E" w:rsidRPr="001407D8">
        <w:rPr>
          <w:rFonts w:ascii="Times New Roman" w:hAnsi="Times New Roman" w:cs="Times New Roman"/>
          <w:sz w:val="24"/>
          <w:szCs w:val="24"/>
          <w:lang w:eastAsia="pl-PL"/>
        </w:rPr>
        <w:t xml:space="preserve"> Wo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dy Polskie i Państwowego Powiatowego Inspektora Sanitarnego w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Busku-Zdroju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, z których wynika, że </w:t>
      </w:r>
      <w:r w:rsidR="00557D9E" w:rsidRPr="001407D8">
        <w:rPr>
          <w:rFonts w:ascii="Times New Roman" w:hAnsi="Times New Roman" w:cs="Times New Roman"/>
          <w:sz w:val="24"/>
          <w:szCs w:val="24"/>
          <w:lang w:eastAsia="pl-PL"/>
        </w:rPr>
        <w:t>w przypadku realizacji planowanego przedsięwzięcia</w:t>
      </w:r>
      <w:r w:rsidR="00557D9E" w:rsidRPr="001407D8">
        <w:rPr>
          <w:rFonts w:ascii="Times New Roman" w:hAnsi="Times New Roman" w:cs="Times New Roman"/>
          <w:b/>
          <w:sz w:val="24"/>
          <w:szCs w:val="24"/>
        </w:rPr>
        <w:t xml:space="preserve"> nie istnieje konieczność przeprowadzenia oceny oddziaływania na środowisko.</w:t>
      </w:r>
    </w:p>
    <w:p w:rsidR="00557D9E" w:rsidRPr="001407D8" w:rsidRDefault="00D91C75" w:rsidP="001407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A62B5" w:rsidRPr="001407D8">
        <w:rPr>
          <w:rFonts w:ascii="Times New Roman" w:hAnsi="Times New Roman" w:cs="Times New Roman"/>
          <w:color w:val="000000"/>
          <w:sz w:val="24"/>
          <w:szCs w:val="24"/>
        </w:rPr>
        <w:t xml:space="preserve">Stosownie do przepisu art. 10 § 1 i art. 81 k.p.a. </w:t>
      </w:r>
      <w:r w:rsidR="009A62B5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 administracji publicznej obowiązany jest  zapewnić stronom czynny udział w każdym stadium postępowania, a przed </w:t>
      </w:r>
      <w:r w:rsidR="009A62B5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wydaniem decyzji umożliwić  im wypowiedzenie się co do zebranych dowodów i materiałów oraz zgłoszonych żądań.</w:t>
      </w:r>
    </w:p>
    <w:p w:rsidR="009A62B5" w:rsidRPr="001407D8" w:rsidRDefault="00D91C75" w:rsidP="00B67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A62B5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Wypełniając ustawowy obowiązek należytego i wyczerpującego informowania stron uprzejmie przypominam, że wspomniany przepis jest jednocześnie szczególnym uprawnieniem stron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62B5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z racji ich czynnego udziału w każdym stadium postępowania.</w:t>
      </w:r>
    </w:p>
    <w:p w:rsidR="00B671D8" w:rsidRPr="00D91C75" w:rsidRDefault="00D91C75" w:rsidP="00B67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powyższym, zgodnie z art. 73 </w:t>
      </w:r>
      <w:r w:rsidR="00EA60F7" w:rsidRPr="001407D8">
        <w:rPr>
          <w:rFonts w:ascii="Times New Roman" w:hAnsi="Times New Roman" w:cs="Times New Roman"/>
          <w:color w:val="000000"/>
          <w:sz w:val="24"/>
          <w:szCs w:val="24"/>
        </w:rPr>
        <w:t xml:space="preserve">§ 1 k.p.a. informuję, że z materiałami dotyczącymi sprawy 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zapoznać się w Urzędzie Gminy w Nowym Kor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czynie – Referat Infrastruktury 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Technicznej Gospodarki Przestrzennej, Ochrony Środowiska i Mienia Komunalnego, </w:t>
      </w: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pok. nr 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od poniedziałku do piątku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godz. 7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– 15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2B109F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109F" w:rsidRPr="001407D8" w:rsidRDefault="00D91C75" w:rsidP="00B67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07D8" w:rsidRPr="001407D8">
        <w:rPr>
          <w:rFonts w:ascii="Times New Roman" w:hAnsi="Times New Roman" w:cs="Times New Roman"/>
          <w:sz w:val="24"/>
          <w:szCs w:val="24"/>
        </w:rPr>
        <w:t>Z</w:t>
      </w:r>
      <w:r w:rsidR="002B109F" w:rsidRPr="001407D8">
        <w:rPr>
          <w:rFonts w:ascii="Times New Roman" w:hAnsi="Times New Roman" w:cs="Times New Roman"/>
          <w:sz w:val="24"/>
          <w:szCs w:val="24"/>
        </w:rPr>
        <w:t xml:space="preserve">godnie z art. 74 ust. 3 wyżej cytowanej ustawy o udostępnieniu informacji </w:t>
      </w:r>
      <w:r>
        <w:rPr>
          <w:rFonts w:ascii="Times New Roman" w:hAnsi="Times New Roman" w:cs="Times New Roman"/>
          <w:sz w:val="24"/>
          <w:szCs w:val="24"/>
        </w:rPr>
        <w:br/>
      </w:r>
      <w:r w:rsidR="002B109F" w:rsidRPr="001407D8">
        <w:rPr>
          <w:rFonts w:ascii="Times New Roman" w:hAnsi="Times New Roman" w:cs="Times New Roman"/>
          <w:sz w:val="24"/>
          <w:szCs w:val="24"/>
        </w:rPr>
        <w:t xml:space="preserve">o środowisku i jego ochronie, udziale społeczeństwa w ochronie środowiska oraz o ocenach oddziaływania na środowisko, niniejsze zawiadomienie – obwieszczenie zostaje podane do wiadomości przez zamieszczenie na stronie Biuletynu Informacji Publicznej Urzędu </w:t>
      </w:r>
      <w:r>
        <w:rPr>
          <w:rFonts w:ascii="Times New Roman" w:hAnsi="Times New Roman" w:cs="Times New Roman"/>
          <w:sz w:val="24"/>
          <w:szCs w:val="24"/>
        </w:rPr>
        <w:t xml:space="preserve">Miasta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2B109F" w:rsidRPr="001407D8">
        <w:rPr>
          <w:rFonts w:ascii="Times New Roman" w:hAnsi="Times New Roman" w:cs="Times New Roman"/>
          <w:sz w:val="24"/>
          <w:szCs w:val="24"/>
        </w:rPr>
        <w:t xml:space="preserve">Gminy w Nowym Korczynie </w:t>
      </w:r>
      <w:r w:rsidR="002B109F" w:rsidRPr="00D91C7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www</w:t>
      </w:r>
      <w:r w:rsidRPr="00D91C75">
        <w:t>.</w:t>
      </w:r>
      <w:r w:rsidRPr="00D91C7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bip.nowykorczyn.pl</w:t>
      </w:r>
      <w:r w:rsidR="002B109F" w:rsidRPr="00D91C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zakładce A</w:t>
      </w:r>
      <w:r w:rsidR="00031FEC">
        <w:rPr>
          <w:rFonts w:ascii="Times New Roman" w:hAnsi="Times New Roman" w:cs="Times New Roman"/>
          <w:sz w:val="24"/>
          <w:szCs w:val="24"/>
        </w:rPr>
        <w:t>ktualności,</w:t>
      </w:r>
      <w:r w:rsidR="002B109F" w:rsidRPr="001407D8">
        <w:rPr>
          <w:rFonts w:ascii="Times New Roman" w:hAnsi="Times New Roman" w:cs="Times New Roman"/>
          <w:sz w:val="24"/>
          <w:szCs w:val="24"/>
        </w:rPr>
        <w:t xml:space="preserve"> na tablicy ogłoszeń w sied</w:t>
      </w:r>
      <w:r>
        <w:rPr>
          <w:rFonts w:ascii="Times New Roman" w:hAnsi="Times New Roman" w:cs="Times New Roman"/>
          <w:sz w:val="24"/>
          <w:szCs w:val="24"/>
        </w:rPr>
        <w:t xml:space="preserve">zibie Urzędu Miasta i Gminy Nowy Korczyn, ul. Krakowska 1, </w:t>
      </w:r>
      <w:r>
        <w:rPr>
          <w:rFonts w:ascii="Times New Roman" w:hAnsi="Times New Roman" w:cs="Times New Roman"/>
          <w:sz w:val="24"/>
          <w:szCs w:val="24"/>
        </w:rPr>
        <w:br/>
      </w:r>
      <w:r w:rsidR="00031FEC">
        <w:rPr>
          <w:rFonts w:ascii="Times New Roman" w:hAnsi="Times New Roman" w:cs="Times New Roman"/>
          <w:sz w:val="24"/>
          <w:szCs w:val="24"/>
        </w:rPr>
        <w:t>28-136 Nowy Korczyn oraz</w:t>
      </w:r>
      <w:r w:rsidR="00031FEC" w:rsidRPr="00031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tablicach ogłoszeń w miejscowości</w:t>
      </w:r>
      <w:r w:rsidR="00930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Stary Korczyn i Winiary Dolne.</w:t>
      </w:r>
    </w:p>
    <w:p w:rsidR="001407D8" w:rsidRPr="001407D8" w:rsidRDefault="00D91C75" w:rsidP="00B671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407D8" w:rsidRPr="001407D8">
        <w:rPr>
          <w:rFonts w:ascii="Times New Roman" w:hAnsi="Times New Roman" w:cs="Times New Roman"/>
          <w:b/>
          <w:sz w:val="24"/>
          <w:szCs w:val="24"/>
        </w:rPr>
        <w:t>Uwagi i wnioski można składać w terminie 7 dni od daty otrzymania niniejszego zawiadomienia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74203" w:rsidRPr="001407D8" w:rsidRDefault="00D91C75" w:rsidP="00B671D8">
      <w:pPr>
        <w:pStyle w:val="western"/>
        <w:spacing w:before="0" w:beforeAutospacing="0" w:after="0" w:afterAutospacing="0" w:line="360" w:lineRule="auto"/>
        <w:jc w:val="both"/>
      </w:pPr>
      <w:r>
        <w:tab/>
      </w:r>
      <w:r w:rsidR="000A425B" w:rsidRPr="001407D8">
        <w:t>Zgodnie z art. 49 ustawy K</w:t>
      </w:r>
      <w:r w:rsidR="00F74203" w:rsidRPr="001407D8">
        <w:t xml:space="preserve">odeks postępowania administracyjnego zawiadomienie uznaje się za doręczone po upływie 14 dni od dnia publicznego ogłoszenia niniejszego </w:t>
      </w:r>
      <w:r w:rsidR="00031FEC">
        <w:t xml:space="preserve">zawiadomienia- </w:t>
      </w:r>
      <w:r w:rsidR="00F74203" w:rsidRPr="001407D8">
        <w:t>obwieszczenia.</w:t>
      </w:r>
    </w:p>
    <w:p w:rsidR="001407D8" w:rsidRPr="001407D8" w:rsidRDefault="00D91C75" w:rsidP="00B671D8">
      <w:pPr>
        <w:pStyle w:val="western"/>
        <w:spacing w:before="0" w:beforeAutospacing="0" w:after="0" w:afterAutospacing="0" w:line="360" w:lineRule="auto"/>
        <w:jc w:val="both"/>
      </w:pPr>
      <w:r>
        <w:t xml:space="preserve">Wskazuje się 04.08.2021 </w:t>
      </w:r>
      <w:r w:rsidR="001407D8" w:rsidRPr="001407D8">
        <w:t>r</w:t>
      </w:r>
      <w:r>
        <w:t>.</w:t>
      </w:r>
      <w:r w:rsidR="001407D8" w:rsidRPr="001407D8">
        <w:t xml:space="preserve"> jako dzień, w którym nastąpiło publiczne obwieszczenie</w:t>
      </w:r>
      <w:r>
        <w:t>.</w:t>
      </w:r>
    </w:p>
    <w:p w:rsidR="0081078F" w:rsidRDefault="0081078F" w:rsidP="0081078F">
      <w:pPr>
        <w:pStyle w:val="western"/>
        <w:spacing w:before="0" w:beforeAutospacing="0" w:after="0" w:afterAutospacing="0" w:line="360" w:lineRule="auto"/>
      </w:pPr>
    </w:p>
    <w:p w:rsidR="0081078F" w:rsidRPr="0081078F" w:rsidRDefault="0081078F" w:rsidP="00930908">
      <w:pPr>
        <w:pStyle w:val="western"/>
        <w:spacing w:before="0" w:beforeAutospacing="0" w:after="0" w:afterAutospacing="0" w:line="360" w:lineRule="auto"/>
        <w:jc w:val="both"/>
      </w:pPr>
      <w:r w:rsidRPr="0081078F">
        <w:t>Otrzymują:</w:t>
      </w:r>
    </w:p>
    <w:p w:rsidR="001407D8" w:rsidRDefault="0081078F" w:rsidP="00930908">
      <w:pPr>
        <w:pStyle w:val="western"/>
        <w:spacing w:before="0" w:beforeAutospacing="0" w:after="0" w:afterAutospacing="0" w:line="360" w:lineRule="auto"/>
        <w:jc w:val="both"/>
      </w:pPr>
      <w:r w:rsidRPr="0081078F">
        <w:t>1</w:t>
      </w:r>
      <w:r w:rsidR="001407D8">
        <w:t>.</w:t>
      </w:r>
      <w:r w:rsidR="001407D8" w:rsidRPr="001407D8">
        <w:t xml:space="preserve"> </w:t>
      </w:r>
      <w:r w:rsidR="00EE336C">
        <w:t xml:space="preserve">Powiatowy Zarząd Dróg w </w:t>
      </w:r>
      <w:proofErr w:type="spellStart"/>
      <w:r w:rsidR="00EE336C">
        <w:t>Busku-</w:t>
      </w:r>
      <w:r w:rsidR="001407D8">
        <w:t>Zdroju</w:t>
      </w:r>
      <w:proofErr w:type="spellEnd"/>
      <w:r w:rsidR="00EE336C">
        <w:t xml:space="preserve">, </w:t>
      </w:r>
      <w:proofErr w:type="spellStart"/>
      <w:r w:rsidR="00EE336C">
        <w:t>Wełecz</w:t>
      </w:r>
      <w:proofErr w:type="spellEnd"/>
      <w:r w:rsidR="00EE336C">
        <w:t xml:space="preserve"> 146, 28-136 Busko-</w:t>
      </w:r>
      <w:r w:rsidR="001407D8">
        <w:t>Zdrój</w:t>
      </w:r>
      <w:r w:rsidR="00930908">
        <w:t>.</w:t>
      </w:r>
    </w:p>
    <w:p w:rsidR="0081078F" w:rsidRDefault="0081078F" w:rsidP="00930908">
      <w:pPr>
        <w:pStyle w:val="western"/>
        <w:spacing w:before="0" w:beforeAutospacing="0" w:after="0" w:afterAutospacing="0" w:line="360" w:lineRule="auto"/>
        <w:jc w:val="both"/>
      </w:pPr>
      <w:r w:rsidRPr="0081078F">
        <w:t xml:space="preserve">2. </w:t>
      </w:r>
      <w:r w:rsidR="001407D8">
        <w:t>Pozostałe strony postępowania przez obwieszczenie na tablicy</w:t>
      </w:r>
      <w:r w:rsidR="00D91C75">
        <w:t xml:space="preserve"> ogłoszeń </w:t>
      </w:r>
      <w:r w:rsidR="001407D8">
        <w:t xml:space="preserve">Urzędu Miasta </w:t>
      </w:r>
      <w:r w:rsidR="00D91C75">
        <w:br/>
      </w:r>
      <w:r w:rsidR="001407D8">
        <w:t>i Gminy w Nowym Korczynie</w:t>
      </w:r>
      <w:r w:rsidR="00D91C75">
        <w:t>, ul. K</w:t>
      </w:r>
      <w:r w:rsidR="00031FEC">
        <w:t>rakowska 1, 28-136 Nowy Korczyn,</w:t>
      </w:r>
      <w:r w:rsidR="001407D8">
        <w:t xml:space="preserve"> w Biuletynie Informacji Publicznej </w:t>
      </w:r>
      <w:r w:rsidR="00D91C75">
        <w:t xml:space="preserve">Miasta i </w:t>
      </w:r>
      <w:r w:rsidR="001407D8">
        <w:t>Gminy Nowy Korczyn</w:t>
      </w:r>
      <w:r w:rsidR="00031FEC">
        <w:t xml:space="preserve"> oraz w sposób zwyczajowo przyjęty </w:t>
      </w:r>
      <w:r w:rsidR="00930908">
        <w:br/>
        <w:t>w miejscowości Stary Korczyn i Winiary Dolne</w:t>
      </w:r>
      <w:r w:rsidR="00031FEC">
        <w:t>.</w:t>
      </w:r>
    </w:p>
    <w:sectPr w:rsidR="0081078F" w:rsidSect="00D91C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3D1" w:rsidRDefault="00E443D1" w:rsidP="00D91C75">
      <w:pPr>
        <w:spacing w:after="0" w:line="240" w:lineRule="auto"/>
      </w:pPr>
      <w:r>
        <w:separator/>
      </w:r>
    </w:p>
  </w:endnote>
  <w:endnote w:type="continuationSeparator" w:id="0">
    <w:p w:rsidR="00E443D1" w:rsidRDefault="00E443D1" w:rsidP="00D9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3D1" w:rsidRDefault="00E443D1" w:rsidP="00D91C75">
      <w:pPr>
        <w:spacing w:after="0" w:line="240" w:lineRule="auto"/>
      </w:pPr>
      <w:r>
        <w:separator/>
      </w:r>
    </w:p>
  </w:footnote>
  <w:footnote w:type="continuationSeparator" w:id="0">
    <w:p w:rsidR="00E443D1" w:rsidRDefault="00E443D1" w:rsidP="00D9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Pr="00D91C75" w:rsidRDefault="00D91C75" w:rsidP="00D91C75">
    <w:pPr>
      <w:spacing w:after="0" w:line="240" w:lineRule="auto"/>
      <w:jc w:val="center"/>
      <w:rPr>
        <w:rFonts w:ascii="Cambria" w:eastAsia="Times New Roman" w:hAnsi="Cambria" w:cs="Tahoma"/>
        <w:b/>
        <w:noProof/>
        <w:spacing w:val="20"/>
        <w:sz w:val="40"/>
        <w:szCs w:val="4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91C75">
      <w:rPr>
        <w:rFonts w:ascii="Cambria" w:eastAsia="Times New Roman" w:hAnsi="Cambria" w:cs="Times New Roman"/>
        <w:b/>
        <w:noProof/>
        <w:sz w:val="40"/>
        <w:szCs w:val="40"/>
        <w:lang w:eastAsia="pl-PL"/>
      </w:rPr>
      <w:drawing>
        <wp:anchor distT="0" distB="0" distL="114300" distR="114300" simplePos="0" relativeHeight="251659264" behindDoc="1" locked="0" layoutInCell="1" allowOverlap="1" wp14:anchorId="7B91CE39" wp14:editId="23A1578C">
          <wp:simplePos x="0" y="0"/>
          <wp:positionH relativeFrom="column">
            <wp:posOffset>-228600</wp:posOffset>
          </wp:positionH>
          <wp:positionV relativeFrom="paragraph">
            <wp:posOffset>-228600</wp:posOffset>
          </wp:positionV>
          <wp:extent cx="661670" cy="800100"/>
          <wp:effectExtent l="0" t="0" r="5080" b="0"/>
          <wp:wrapTight wrapText="bothSides">
            <wp:wrapPolygon edited="0">
              <wp:start x="0" y="0"/>
              <wp:lineTo x="0" y="21086"/>
              <wp:lineTo x="21144" y="21086"/>
              <wp:lineTo x="21144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1C75">
      <w:rPr>
        <w:rFonts w:ascii="Cambria" w:eastAsia="Times New Roman" w:hAnsi="Cambria" w:cs="Tahoma"/>
        <w:b/>
        <w:noProof/>
        <w:spacing w:val="20"/>
        <w:sz w:val="40"/>
        <w:szCs w:val="4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URZĄD MIASTA I GMINY </w:t>
    </w:r>
  </w:p>
  <w:p w:rsidR="00D91C75" w:rsidRPr="00D91C75" w:rsidRDefault="00D91C75" w:rsidP="00D91C75">
    <w:pPr>
      <w:spacing w:after="0" w:line="240" w:lineRule="auto"/>
      <w:jc w:val="center"/>
      <w:rPr>
        <w:rFonts w:ascii="Cambria" w:eastAsia="Times New Roman" w:hAnsi="Cambria" w:cs="Tahoma"/>
        <w:b/>
        <w:noProof/>
        <w:spacing w:val="20"/>
        <w:sz w:val="40"/>
        <w:szCs w:val="4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91C75">
      <w:rPr>
        <w:rFonts w:ascii="Cambria" w:eastAsia="Times New Roman" w:hAnsi="Cambria" w:cs="Tahoma"/>
        <w:b/>
        <w:noProof/>
        <w:spacing w:val="20"/>
        <w:sz w:val="40"/>
        <w:szCs w:val="4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W NOWYM KORCZYNIE</w:t>
    </w:r>
  </w:p>
  <w:p w:rsidR="00D91C75" w:rsidRPr="00D91C75" w:rsidRDefault="00D91C75" w:rsidP="00D91C75">
    <w:pPr>
      <w:keepNext/>
      <w:spacing w:after="0" w:line="320" w:lineRule="atLeast"/>
      <w:jc w:val="center"/>
      <w:outlineLvl w:val="1"/>
      <w:rPr>
        <w:rFonts w:ascii="Cambria" w:eastAsia="Times New Roman" w:hAnsi="Cambria" w:cs="Tahoma"/>
        <w:b/>
        <w:bCs/>
        <w:spacing w:val="20"/>
        <w:sz w:val="18"/>
        <w:szCs w:val="18"/>
        <w:lang w:eastAsia="pl-PL"/>
      </w:rPr>
    </w:pPr>
    <w:r w:rsidRPr="00D91C75">
      <w:rPr>
        <w:rFonts w:ascii="Cambria" w:eastAsia="Times New Roman" w:hAnsi="Cambria" w:cs="Tahoma"/>
        <w:b/>
        <w:bCs/>
        <w:spacing w:val="20"/>
        <w:sz w:val="18"/>
        <w:szCs w:val="18"/>
        <w:lang w:eastAsia="pl-PL"/>
      </w:rPr>
      <w:t xml:space="preserve">ul. Krakowska 1, 28- 136 Nowy Korczyn, </w:t>
    </w:r>
    <w:proofErr w:type="spellStart"/>
    <w:r w:rsidRPr="00D91C75">
      <w:rPr>
        <w:rFonts w:ascii="Cambria" w:eastAsia="Times New Roman" w:hAnsi="Cambria" w:cs="Tahoma"/>
        <w:b/>
        <w:bCs/>
        <w:spacing w:val="20"/>
        <w:sz w:val="18"/>
        <w:szCs w:val="18"/>
        <w:lang w:eastAsia="pl-PL"/>
      </w:rPr>
      <w:t>tel</w:t>
    </w:r>
    <w:proofErr w:type="spellEnd"/>
    <w:r w:rsidRPr="00D91C75">
      <w:rPr>
        <w:rFonts w:ascii="Cambria" w:eastAsia="Times New Roman" w:hAnsi="Cambria" w:cs="Tahoma"/>
        <w:b/>
        <w:bCs/>
        <w:spacing w:val="20"/>
        <w:sz w:val="18"/>
        <w:szCs w:val="18"/>
        <w:lang w:eastAsia="pl-PL"/>
      </w:rPr>
      <w:t>: (41) 234-54-05, fax: (41) 234-54-01</w:t>
    </w:r>
  </w:p>
  <w:p w:rsidR="00D91C75" w:rsidRDefault="00D91C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03"/>
    <w:rsid w:val="00031FEC"/>
    <w:rsid w:val="000A425B"/>
    <w:rsid w:val="001407D8"/>
    <w:rsid w:val="00161EA5"/>
    <w:rsid w:val="002924C0"/>
    <w:rsid w:val="002B109F"/>
    <w:rsid w:val="00523B29"/>
    <w:rsid w:val="00557D9E"/>
    <w:rsid w:val="0081078F"/>
    <w:rsid w:val="00930908"/>
    <w:rsid w:val="00981CAD"/>
    <w:rsid w:val="009A62B5"/>
    <w:rsid w:val="00B671D8"/>
    <w:rsid w:val="00C54EB3"/>
    <w:rsid w:val="00D91C75"/>
    <w:rsid w:val="00E443D1"/>
    <w:rsid w:val="00EA60F7"/>
    <w:rsid w:val="00EC0255"/>
    <w:rsid w:val="00EE336C"/>
    <w:rsid w:val="00F7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9027C2-A6C6-4C2E-897D-675B330F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42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F7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7420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1078F"/>
    <w:pPr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1078F"/>
    <w:rPr>
      <w:rFonts w:ascii="Times New Roman" w:eastAsia="Times New Roman" w:hAnsi="Times New Roman" w:cs="Times New Roman"/>
      <w:i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1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1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C75"/>
  </w:style>
  <w:style w:type="paragraph" w:styleId="Stopka">
    <w:name w:val="footer"/>
    <w:basedOn w:val="Normalny"/>
    <w:link w:val="StopkaZnak"/>
    <w:uiPriority w:val="99"/>
    <w:unhideWhenUsed/>
    <w:rsid w:val="00D91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C75"/>
  </w:style>
  <w:style w:type="paragraph" w:styleId="Tytu">
    <w:name w:val="Title"/>
    <w:basedOn w:val="Normalny"/>
    <w:next w:val="Normalny"/>
    <w:link w:val="TytuZnak"/>
    <w:uiPriority w:val="10"/>
    <w:qFormat/>
    <w:rsid w:val="00D91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1C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0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s.majcher</dc:creator>
  <cp:keywords/>
  <dc:description/>
  <cp:lastModifiedBy>Stefan Majcher</cp:lastModifiedBy>
  <cp:revision>4</cp:revision>
  <cp:lastPrinted>2021-09-23T07:52:00Z</cp:lastPrinted>
  <dcterms:created xsi:type="dcterms:W3CDTF">2021-09-23T07:07:00Z</dcterms:created>
  <dcterms:modified xsi:type="dcterms:W3CDTF">2021-09-23T07:55:00Z</dcterms:modified>
</cp:coreProperties>
</file>