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C0" w:rsidRPr="0081078F" w:rsidRDefault="002924C0" w:rsidP="002924C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D91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ZITŚ.672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396F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Pr="002924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D91C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22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23.09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74203" w:rsidRPr="00161EA5" w:rsidRDefault="00F74203" w:rsidP="0081078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B109F" w:rsidRPr="0081078F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74203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ZAWIADOMIENIE - </w:t>
      </w:r>
      <w:r w:rsidR="00F74203"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C54EB3" w:rsidRPr="00C54EB3" w:rsidRDefault="001407D8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EC2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wydaniu</w:t>
      </w:r>
      <w:r w:rsidR="00C5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decyzji</w:t>
      </w:r>
      <w:r w:rsidR="00C54EB3" w:rsidRP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środowiskowych uwarunkowaniach</w:t>
      </w:r>
    </w:p>
    <w:p w:rsidR="002B109F" w:rsidRPr="0081078F" w:rsidRDefault="002B109F" w:rsidP="008107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4203" w:rsidRPr="0081078F" w:rsidRDefault="002924C0" w:rsidP="008107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49 Kodeksu postępowania administracyjnego </w:t>
      </w:r>
      <w:r w:rsidR="00EC2280" w:rsidRPr="009A32B7">
        <w:rPr>
          <w:rFonts w:ascii="Times New Roman" w:hAnsi="Times New Roman" w:cs="Times New Roman"/>
          <w:sz w:val="24"/>
          <w:szCs w:val="24"/>
        </w:rPr>
        <w:t>(t.</w:t>
      </w:r>
      <w:r w:rsidR="00EC2280">
        <w:rPr>
          <w:rFonts w:ascii="Times New Roman" w:hAnsi="Times New Roman" w:cs="Times New Roman"/>
          <w:sz w:val="24"/>
          <w:szCs w:val="24"/>
        </w:rPr>
        <w:t xml:space="preserve"> j. Dz. U. z 2021 r., poz. 735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 o udostępnianiu informacji o środowisku i jego ochronie, udziale społeczeństwa w ochronie środowiska oraz o ocenach oddziaływania na środowisko</w:t>
      </w:r>
      <w:r w:rsidR="00EC2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FF1">
        <w:rPr>
          <w:rFonts w:ascii="Times New Roman" w:hAnsi="Times New Roman" w:cs="Times New Roman"/>
          <w:sz w:val="24"/>
          <w:szCs w:val="24"/>
        </w:rPr>
        <w:t xml:space="preserve">(t. j. Dz. U. z 2021 </w:t>
      </w:r>
      <w:r w:rsidR="00EC2280" w:rsidRPr="009A32B7">
        <w:rPr>
          <w:rFonts w:ascii="Times New Roman" w:hAnsi="Times New Roman" w:cs="Times New Roman"/>
          <w:sz w:val="24"/>
          <w:szCs w:val="24"/>
        </w:rPr>
        <w:t>r.</w:t>
      </w:r>
      <w:r w:rsidR="00E33FF1">
        <w:rPr>
          <w:rFonts w:ascii="Times New Roman" w:hAnsi="Times New Roman" w:cs="Times New Roman"/>
          <w:sz w:val="24"/>
          <w:szCs w:val="24"/>
        </w:rPr>
        <w:t>, poz. 247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</w:p>
    <w:p w:rsidR="00F74203" w:rsidRPr="0081078F" w:rsidRDefault="00F74203" w:rsidP="00810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Default="00F74203" w:rsidP="008107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zawiadamiam strony postępowania,</w:t>
      </w:r>
    </w:p>
    <w:p w:rsidR="00E33FF1" w:rsidRPr="0081078F" w:rsidRDefault="00E33FF1" w:rsidP="00E33F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</w:t>
      </w:r>
      <w:r w:rsidR="00A35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 23.09.2021 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r. Burmistrz Miasta i Gminy w Nowym Korczynie wydał decyzję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znak: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ZITŚ.6220.2D.2021 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E33F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braku potrzeby przeprowadzenia oceny oddziaływania na środowisko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przedsięwzięcia pn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822607">
        <w:rPr>
          <w:rFonts w:ascii="Times New Roman" w:hAnsi="Times New Roman" w:cs="Times New Roman"/>
          <w:b/>
          <w:sz w:val="24"/>
          <w:szCs w:val="24"/>
        </w:rPr>
        <w:t>Prz</w:t>
      </w:r>
      <w:r>
        <w:rPr>
          <w:rFonts w:ascii="Times New Roman" w:hAnsi="Times New Roman" w:cs="Times New Roman"/>
          <w:b/>
          <w:sz w:val="24"/>
          <w:szCs w:val="24"/>
        </w:rPr>
        <w:t>ebudowa drogi powiatowej Nr 0073T Mozgawa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Koniecmosty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Stary Korczyn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 km 26+385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do km </w:t>
      </w:r>
      <w:r>
        <w:rPr>
          <w:rFonts w:ascii="Times New Roman" w:hAnsi="Times New Roman" w:cs="Times New Roman"/>
          <w:b/>
          <w:sz w:val="24"/>
          <w:szCs w:val="24"/>
        </w:rPr>
        <w:t>27+840</w:t>
      </w:r>
      <w:r w:rsidRPr="00822607">
        <w:rPr>
          <w:rFonts w:ascii="Times New Roman" w:hAnsi="Times New Roman" w:cs="Times New Roman"/>
          <w:b/>
          <w:sz w:val="24"/>
          <w:szCs w:val="24"/>
        </w:rPr>
        <w:t xml:space="preserve"> długości </w:t>
      </w:r>
      <w:r>
        <w:rPr>
          <w:rFonts w:ascii="Times New Roman" w:hAnsi="Times New Roman" w:cs="Times New Roman"/>
          <w:b/>
          <w:sz w:val="24"/>
          <w:szCs w:val="24"/>
        </w:rPr>
        <w:t>1455 m</w:t>
      </w:r>
      <w:r w:rsidRPr="0082260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7D8">
        <w:rPr>
          <w:rFonts w:ascii="Times New Roman" w:hAnsi="Times New Roman" w:cs="Times New Roman"/>
          <w:sz w:val="24"/>
          <w:szCs w:val="24"/>
        </w:rPr>
        <w:t xml:space="preserve">realizowanego na terenie </w:t>
      </w:r>
      <w:r>
        <w:rPr>
          <w:rFonts w:ascii="Times New Roman" w:hAnsi="Times New Roman" w:cs="Times New Roman"/>
          <w:sz w:val="24"/>
          <w:szCs w:val="24"/>
        </w:rPr>
        <w:t>gminy Nowy Korczyn (dz. nr 468 obręb Stary Korczyn, dz. nr 123 obręb Winiary Dolne, dz. nr 32/4, 31/8 obręb Winiary Wiślickie)</w:t>
      </w:r>
      <w:r w:rsidRPr="001407D8">
        <w:rPr>
          <w:rFonts w:ascii="Times New Roman" w:hAnsi="Times New Roman" w:cs="Times New Roman"/>
          <w:sz w:val="24"/>
          <w:szCs w:val="24"/>
        </w:rPr>
        <w:t>, powiat buski, województwo świętokrzyskie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62B5" w:rsidRPr="00396F53" w:rsidRDefault="00E33FF1" w:rsidP="00396F53">
      <w:p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Wobec Powiatowego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Busku-Zdroju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>Wełecz</w:t>
      </w:r>
      <w:proofErr w:type="spellEnd"/>
      <w:r w:rsidR="002924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146, 28-100 Busko-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Zdrój toczyło się postępowanie administracyjne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środowiskowych uwarunkowaniach dla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 przedsięwzięcia pod nazwą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„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>Prz</w:t>
      </w:r>
      <w:r w:rsidR="00981CAD">
        <w:rPr>
          <w:rFonts w:ascii="Times New Roman" w:hAnsi="Times New Roman" w:cs="Times New Roman"/>
          <w:b/>
          <w:sz w:val="24"/>
          <w:szCs w:val="24"/>
        </w:rPr>
        <w:t>ebudowa drogi powiatowej Nr 0073T Mozgawa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81CAD">
        <w:rPr>
          <w:rFonts w:ascii="Times New Roman" w:hAnsi="Times New Roman" w:cs="Times New Roman"/>
          <w:b/>
          <w:sz w:val="24"/>
          <w:szCs w:val="24"/>
        </w:rPr>
        <w:t>Koniecmosty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81CAD">
        <w:rPr>
          <w:rFonts w:ascii="Times New Roman" w:hAnsi="Times New Roman" w:cs="Times New Roman"/>
          <w:b/>
          <w:sz w:val="24"/>
          <w:szCs w:val="24"/>
        </w:rPr>
        <w:t>Stary Korczyn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4C0">
        <w:rPr>
          <w:rFonts w:ascii="Times New Roman" w:hAnsi="Times New Roman" w:cs="Times New Roman"/>
          <w:b/>
          <w:sz w:val="24"/>
          <w:szCs w:val="24"/>
        </w:rPr>
        <w:t>od</w:t>
      </w:r>
      <w:r w:rsidR="00981CAD">
        <w:rPr>
          <w:rFonts w:ascii="Times New Roman" w:hAnsi="Times New Roman" w:cs="Times New Roman"/>
          <w:b/>
          <w:sz w:val="24"/>
          <w:szCs w:val="24"/>
        </w:rPr>
        <w:t xml:space="preserve"> km 26+385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do km </w:t>
      </w:r>
      <w:r w:rsidR="00981CAD">
        <w:rPr>
          <w:rFonts w:ascii="Times New Roman" w:hAnsi="Times New Roman" w:cs="Times New Roman"/>
          <w:b/>
          <w:sz w:val="24"/>
          <w:szCs w:val="24"/>
        </w:rPr>
        <w:t>27+840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 xml:space="preserve"> długości </w:t>
      </w:r>
      <w:r w:rsidR="00981CAD">
        <w:rPr>
          <w:rFonts w:ascii="Times New Roman" w:hAnsi="Times New Roman" w:cs="Times New Roman"/>
          <w:b/>
          <w:sz w:val="24"/>
          <w:szCs w:val="24"/>
        </w:rPr>
        <w:t>1455</w:t>
      </w:r>
      <w:r w:rsidR="002924C0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2924C0" w:rsidRPr="0082260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1D8" w:rsidRPr="00D91C75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zgodnie z art. 73 </w:t>
      </w:r>
      <w:r w:rsidR="00EA60F7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§ 1 k.p.a. informuję, że z materiałami dotyczącymi sprawy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Gminy w Nowym Kor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czynie – Referat Infrastruktury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Technicznej Gospodarki Przestrzennej, Ochrony Środowiska i Mienia Komunalnego,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godz. 7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2B109F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09F" w:rsidRPr="001407D8" w:rsidRDefault="00D91C75" w:rsidP="00B67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sz w:val="24"/>
          <w:szCs w:val="24"/>
        </w:rPr>
        <w:t>Z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godnie z art. 74 ust. 3 wyżej cytowanej ustawy o udostępnieniu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środowisko, niniejsze zawiadomienie – obwieszczenie zostaje podane do wiadomości przez zamieszczenie na stronie Biuletynu Informacji Publicznej Urzędu </w:t>
      </w:r>
      <w:r>
        <w:rPr>
          <w:rFonts w:ascii="Times New Roman" w:hAnsi="Times New Roman" w:cs="Times New Roman"/>
          <w:sz w:val="24"/>
          <w:szCs w:val="24"/>
        </w:rPr>
        <w:t xml:space="preserve">Miasta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Gminy w Nowym Korczynie </w:t>
      </w:r>
      <w:r w:rsidR="002B109F"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</w:t>
      </w:r>
      <w:r w:rsidRPr="00D91C75">
        <w:t>.</w:t>
      </w:r>
      <w:r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bip.nowykorczyn.pl</w:t>
      </w:r>
      <w:r w:rsidR="002B109F" w:rsidRPr="00D9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A</w:t>
      </w:r>
      <w:r w:rsidR="00031FEC">
        <w:rPr>
          <w:rFonts w:ascii="Times New Roman" w:hAnsi="Times New Roman" w:cs="Times New Roman"/>
          <w:sz w:val="24"/>
          <w:szCs w:val="24"/>
        </w:rPr>
        <w:t>ktualności,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 na tablicy ogłoszeń w sied</w:t>
      </w:r>
      <w:r>
        <w:rPr>
          <w:rFonts w:ascii="Times New Roman" w:hAnsi="Times New Roman" w:cs="Times New Roman"/>
          <w:sz w:val="24"/>
          <w:szCs w:val="24"/>
        </w:rPr>
        <w:t xml:space="preserve">zibie Urzędu Miasta i Gminy Nowy Korczyn, ul. Krakowska 1, </w:t>
      </w:r>
      <w:r>
        <w:rPr>
          <w:rFonts w:ascii="Times New Roman" w:hAnsi="Times New Roman" w:cs="Times New Roman"/>
          <w:sz w:val="24"/>
          <w:szCs w:val="24"/>
        </w:rPr>
        <w:br/>
      </w:r>
      <w:r w:rsidR="00031FEC">
        <w:rPr>
          <w:rFonts w:ascii="Times New Roman" w:hAnsi="Times New Roman" w:cs="Times New Roman"/>
          <w:sz w:val="24"/>
          <w:szCs w:val="24"/>
        </w:rPr>
        <w:t>28-136 Nowy Korczyn oraz</w:t>
      </w:r>
      <w:r w:rsidR="00031FEC" w:rsidRP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tablicach ogłoszeń w miejscowości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Stary Korczyn i Winiary Dolne.</w:t>
      </w:r>
    </w:p>
    <w:p w:rsidR="001407D8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Od decyzji stronom służy odwołanie do Samorządowego Kolegium Odwoławczego </w:t>
      </w:r>
      <w:r w:rsidR="00396F53">
        <w:rPr>
          <w:rFonts w:ascii="Times New Roman" w:hAnsi="Times New Roman" w:cs="Times New Roman"/>
          <w:sz w:val="24"/>
          <w:szCs w:val="24"/>
        </w:rPr>
        <w:br/>
      </w:r>
      <w:r w:rsidR="00396F53" w:rsidRPr="009A32B7">
        <w:rPr>
          <w:rFonts w:ascii="Times New Roman" w:hAnsi="Times New Roman" w:cs="Times New Roman"/>
          <w:sz w:val="24"/>
          <w:szCs w:val="24"/>
        </w:rPr>
        <w:t>w Kielcach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ul. IX Wieków Kielc 3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25-516 Kielce</w:t>
      </w:r>
      <w:r w:rsidR="00396F53">
        <w:rPr>
          <w:rFonts w:ascii="Times New Roman" w:hAnsi="Times New Roman" w:cs="Times New Roman"/>
          <w:sz w:val="24"/>
          <w:szCs w:val="24"/>
        </w:rPr>
        <w:t>.</w:t>
      </w:r>
      <w:r w:rsidR="00396F53" w:rsidRPr="009A3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F53" w:rsidRPr="009A32B7">
        <w:rPr>
          <w:rFonts w:ascii="Times New Roman" w:hAnsi="Times New Roman" w:cs="Times New Roman"/>
          <w:sz w:val="24"/>
          <w:szCs w:val="24"/>
        </w:rPr>
        <w:t>Odwołanie wnosi się za pośrednictwem tutejszego organu w terminie 14 dni od daty jej ogłoszenia. W trakcie biegu terminu do wniesienia odwołania strona może zrzec się prawa do wniesienia odwołania wobec Burmistrza Miasta i Gminy Nowy Korczyn. Z dniem doręczenia organowi oświadczenia o zrzeczeniu się prawa do wniesienia odwołania przez ostatnią ze stron postępowania, decyzja staje się ostateczna i prawomocna.</w:t>
      </w:r>
    </w:p>
    <w:p w:rsidR="00F74203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ab/>
      </w:r>
      <w:r w:rsidR="000A425B" w:rsidRPr="001407D8">
        <w:t>Zgodnie z art. 49 ustawy K</w:t>
      </w:r>
      <w:r w:rsidR="00F74203" w:rsidRPr="001407D8">
        <w:t xml:space="preserve">odeks postępowania administracyjnego zawiadomienie uznaje się za doręczone po upływie 14 dni od dnia publicznego ogłoszenia niniejszego </w:t>
      </w:r>
      <w:r w:rsidR="00031FEC">
        <w:t xml:space="preserve">zawiadomienia- </w:t>
      </w:r>
      <w:r w:rsidR="00F74203" w:rsidRPr="001407D8">
        <w:t>obwieszczenia.</w:t>
      </w:r>
    </w:p>
    <w:p w:rsidR="001407D8" w:rsidRPr="001407D8" w:rsidRDefault="00396F53" w:rsidP="00B671D8">
      <w:pPr>
        <w:pStyle w:val="western"/>
        <w:spacing w:before="0" w:beforeAutospacing="0" w:after="0" w:afterAutospacing="0" w:line="360" w:lineRule="auto"/>
        <w:jc w:val="both"/>
      </w:pPr>
      <w:r>
        <w:t>Wskazuje się 23.09</w:t>
      </w:r>
      <w:r w:rsidR="00D91C75">
        <w:t xml:space="preserve">.2021 </w:t>
      </w:r>
      <w:r w:rsidR="001407D8" w:rsidRPr="001407D8">
        <w:t>r</w:t>
      </w:r>
      <w:r w:rsidR="00D91C75">
        <w:t>.</w:t>
      </w:r>
      <w:r w:rsidR="001407D8" w:rsidRPr="001407D8">
        <w:t xml:space="preserve"> jako dzień, w którym nastąpiło publiczne obwieszczenie</w:t>
      </w:r>
      <w:r w:rsidR="00D91C75">
        <w:t>.</w:t>
      </w:r>
    </w:p>
    <w:p w:rsidR="0081078F" w:rsidRDefault="0081078F" w:rsidP="0081078F">
      <w:pPr>
        <w:pStyle w:val="western"/>
        <w:spacing w:before="0" w:beforeAutospacing="0" w:after="0" w:afterAutospacing="0" w:line="360" w:lineRule="auto"/>
      </w:pPr>
    </w:p>
    <w:p w:rsidR="0081078F" w:rsidRP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Otrzymują:</w:t>
      </w:r>
    </w:p>
    <w:p w:rsidR="001407D8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1</w:t>
      </w:r>
      <w:r w:rsidR="001407D8">
        <w:t>.</w:t>
      </w:r>
      <w:r w:rsidR="001407D8" w:rsidRPr="001407D8">
        <w:t xml:space="preserve"> </w:t>
      </w:r>
      <w:r w:rsidR="00A350F3">
        <w:t xml:space="preserve">Powiatowy Zarząd Dróg w </w:t>
      </w:r>
      <w:proofErr w:type="spellStart"/>
      <w:r w:rsidR="00A350F3">
        <w:t>Busku-Zdroju</w:t>
      </w:r>
      <w:proofErr w:type="spellEnd"/>
      <w:r w:rsidR="00A350F3">
        <w:t xml:space="preserve">, </w:t>
      </w:r>
      <w:proofErr w:type="spellStart"/>
      <w:r w:rsidR="00A350F3">
        <w:t>Wełecz</w:t>
      </w:r>
      <w:proofErr w:type="spellEnd"/>
      <w:r w:rsidR="00A350F3">
        <w:t xml:space="preserve"> 146, 28-136 Busko-</w:t>
      </w:r>
      <w:bookmarkStart w:id="0" w:name="_GoBack"/>
      <w:bookmarkEnd w:id="0"/>
      <w:r w:rsidR="001407D8">
        <w:t>Zdrój</w:t>
      </w:r>
      <w:r w:rsidR="00930908">
        <w:t>.</w:t>
      </w:r>
    </w:p>
    <w:p w:rsid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 xml:space="preserve">2. </w:t>
      </w:r>
      <w:r w:rsidR="001407D8">
        <w:t>Pozostałe strony postępowania przez obwieszczenie na tablicy</w:t>
      </w:r>
      <w:r w:rsidR="00D91C75">
        <w:t xml:space="preserve"> ogłoszeń </w:t>
      </w:r>
      <w:r w:rsidR="001407D8">
        <w:t xml:space="preserve">Urzędu Miasta </w:t>
      </w:r>
      <w:r w:rsidR="00D91C75">
        <w:br/>
      </w:r>
      <w:r w:rsidR="001407D8">
        <w:t>i Gminy w Nowym Korczynie</w:t>
      </w:r>
      <w:r w:rsidR="00D91C75">
        <w:t>, ul. K</w:t>
      </w:r>
      <w:r w:rsidR="00031FEC">
        <w:t>rakowska 1, 28-136 Nowy Korczyn,</w:t>
      </w:r>
      <w:r w:rsidR="001407D8">
        <w:t xml:space="preserve"> w Biuletynie Informacji Publicznej </w:t>
      </w:r>
      <w:r w:rsidR="00D91C75">
        <w:t xml:space="preserve">Miasta i </w:t>
      </w:r>
      <w:r w:rsidR="001407D8">
        <w:t>Gminy Nowy Korczyn</w:t>
      </w:r>
      <w:r w:rsidR="00031FEC">
        <w:t xml:space="preserve"> oraz w </w:t>
      </w:r>
      <w:r w:rsidR="00031FEC">
        <w:t xml:space="preserve">sposób zwyczajowo przyjęty </w:t>
      </w:r>
      <w:r w:rsidR="00930908">
        <w:br/>
        <w:t>w miejscowości Stary Korczyn i Winiary Dolne</w:t>
      </w:r>
      <w:r w:rsidR="00031FEC">
        <w:t>.</w:t>
      </w:r>
    </w:p>
    <w:sectPr w:rsidR="0081078F" w:rsidSect="00D91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F94" w:rsidRDefault="00905F94" w:rsidP="00D91C75">
      <w:pPr>
        <w:spacing w:after="0" w:line="240" w:lineRule="auto"/>
      </w:pPr>
      <w:r>
        <w:separator/>
      </w:r>
    </w:p>
  </w:endnote>
  <w:endnote w:type="continuationSeparator" w:id="0">
    <w:p w:rsidR="00905F94" w:rsidRDefault="00905F94" w:rsidP="00D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F94" w:rsidRDefault="00905F94" w:rsidP="00D91C75">
      <w:pPr>
        <w:spacing w:after="0" w:line="240" w:lineRule="auto"/>
      </w:pPr>
      <w:r>
        <w:separator/>
      </w:r>
    </w:p>
  </w:footnote>
  <w:footnote w:type="continuationSeparator" w:id="0">
    <w:p w:rsidR="00905F94" w:rsidRDefault="00905F94" w:rsidP="00D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imes New Roman"/>
        <w:b/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B91CE39" wp14:editId="23A1578C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661670" cy="800100"/>
          <wp:effectExtent l="0" t="0" r="5080" b="0"/>
          <wp:wrapTight wrapText="bothSides">
            <wp:wrapPolygon edited="0">
              <wp:start x="0" y="0"/>
              <wp:lineTo x="0" y="21086"/>
              <wp:lineTo x="21144" y="21086"/>
              <wp:lineTo x="2114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URZĄD MIASTA I GMINY </w:t>
    </w:r>
  </w:p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 NOWYM KORCZYNIE</w:t>
    </w:r>
  </w:p>
  <w:p w:rsidR="00D91C75" w:rsidRPr="00D91C75" w:rsidRDefault="00D91C75" w:rsidP="00D91C75">
    <w:pPr>
      <w:keepNext/>
      <w:spacing w:after="0" w:line="320" w:lineRule="atLeast"/>
      <w:jc w:val="center"/>
      <w:outlineLvl w:val="1"/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</w:pPr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 xml:space="preserve">ul. Krakowska 1, 28- 136 Nowy Korczyn, </w:t>
    </w:r>
    <w:proofErr w:type="spellStart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tel</w:t>
    </w:r>
    <w:proofErr w:type="spellEnd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: (41) 234-54-05, fax: (41) 234-54-01</w:t>
    </w:r>
  </w:p>
  <w:p w:rsidR="00D91C75" w:rsidRDefault="00D91C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03"/>
    <w:rsid w:val="00031FEC"/>
    <w:rsid w:val="000A425B"/>
    <w:rsid w:val="001407D8"/>
    <w:rsid w:val="00161EA5"/>
    <w:rsid w:val="00272320"/>
    <w:rsid w:val="002924C0"/>
    <w:rsid w:val="002B109F"/>
    <w:rsid w:val="00396F53"/>
    <w:rsid w:val="00523B29"/>
    <w:rsid w:val="00557D9E"/>
    <w:rsid w:val="0081078F"/>
    <w:rsid w:val="00905F94"/>
    <w:rsid w:val="00930908"/>
    <w:rsid w:val="00981CAD"/>
    <w:rsid w:val="009A62B5"/>
    <w:rsid w:val="00A350F3"/>
    <w:rsid w:val="00B671D8"/>
    <w:rsid w:val="00C54EB3"/>
    <w:rsid w:val="00D91C75"/>
    <w:rsid w:val="00E33FF1"/>
    <w:rsid w:val="00EA60F7"/>
    <w:rsid w:val="00EC2280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027C2-A6C6-4C2E-897D-675B330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2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F7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2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1078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078F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C75"/>
  </w:style>
  <w:style w:type="paragraph" w:styleId="Stopka">
    <w:name w:val="footer"/>
    <w:basedOn w:val="Normalny"/>
    <w:link w:val="Stopka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C75"/>
  </w:style>
  <w:style w:type="paragraph" w:styleId="Tytu">
    <w:name w:val="Title"/>
    <w:basedOn w:val="Normalny"/>
    <w:next w:val="Normalny"/>
    <w:link w:val="TytuZnak"/>
    <w:uiPriority w:val="10"/>
    <w:qFormat/>
    <w:rsid w:val="00D91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s.majcher</dc:creator>
  <cp:keywords/>
  <dc:description/>
  <cp:lastModifiedBy>Stefan Majcher</cp:lastModifiedBy>
  <cp:revision>3</cp:revision>
  <cp:lastPrinted>2021-09-23T07:09:00Z</cp:lastPrinted>
  <dcterms:created xsi:type="dcterms:W3CDTF">2021-09-23T07:42:00Z</dcterms:created>
  <dcterms:modified xsi:type="dcterms:W3CDTF">2021-09-23T07:44:00Z</dcterms:modified>
</cp:coreProperties>
</file>