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8459" w14:textId="1E5CE02D" w:rsidR="004D678F" w:rsidRPr="006B71B3" w:rsidRDefault="004D678F" w:rsidP="00A9430E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016F95">
        <w:tab/>
      </w:r>
      <w:r w:rsidRPr="006B71B3">
        <w:t xml:space="preserve">Sandomierz, </w:t>
      </w:r>
      <w:r w:rsidR="00745259">
        <w:t>20.10.2022</w:t>
      </w:r>
      <w:r w:rsidR="00CC7A8C" w:rsidRPr="006B71B3">
        <w:t xml:space="preserve"> r.</w:t>
      </w:r>
    </w:p>
    <w:p w14:paraId="72D04F07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3C74B3C2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6420E8D3" w14:textId="77777777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5D90CE34" w14:textId="40E52BCB" w:rsidR="004D678F" w:rsidRPr="00016F95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016F95">
        <w:rPr>
          <w:sz w:val="20"/>
          <w:szCs w:val="20"/>
        </w:rPr>
        <w:t>KR.ZUZ.4.421</w:t>
      </w:r>
      <w:r w:rsidR="00CC7A8C">
        <w:rPr>
          <w:sz w:val="20"/>
          <w:szCs w:val="20"/>
        </w:rPr>
        <w:t>0</w:t>
      </w:r>
      <w:r w:rsidR="007B3982">
        <w:rPr>
          <w:sz w:val="20"/>
          <w:szCs w:val="20"/>
        </w:rPr>
        <w:t>.</w:t>
      </w:r>
      <w:r w:rsidR="00745259">
        <w:rPr>
          <w:sz w:val="20"/>
          <w:szCs w:val="20"/>
        </w:rPr>
        <w:t>216</w:t>
      </w:r>
      <w:r w:rsidR="00E50F40">
        <w:rPr>
          <w:sz w:val="20"/>
          <w:szCs w:val="20"/>
        </w:rPr>
        <w:t>.</w:t>
      </w:r>
      <w:r w:rsidRPr="00016F95">
        <w:rPr>
          <w:sz w:val="20"/>
          <w:szCs w:val="20"/>
        </w:rPr>
        <w:t>20</w:t>
      </w:r>
      <w:r w:rsidR="00CC7A8C">
        <w:rPr>
          <w:sz w:val="20"/>
          <w:szCs w:val="20"/>
        </w:rPr>
        <w:t>2</w:t>
      </w:r>
      <w:r w:rsidR="00745259">
        <w:rPr>
          <w:sz w:val="20"/>
          <w:szCs w:val="20"/>
        </w:rPr>
        <w:t>2</w:t>
      </w:r>
      <w:r w:rsidRPr="00016F95">
        <w:rPr>
          <w:sz w:val="20"/>
          <w:szCs w:val="20"/>
        </w:rPr>
        <w:t>.</w:t>
      </w:r>
      <w:r w:rsidR="00B64E58">
        <w:rPr>
          <w:sz w:val="20"/>
          <w:szCs w:val="20"/>
        </w:rPr>
        <w:t>AS</w:t>
      </w:r>
    </w:p>
    <w:p w14:paraId="17437BC8" w14:textId="77777777" w:rsidR="004D678F" w:rsidRDefault="004D678F" w:rsidP="00A94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ezdSprawaZnak"/>
      <w:bookmarkEnd w:id="0"/>
    </w:p>
    <w:p w14:paraId="12F067CC" w14:textId="08AE066F" w:rsidR="004D678F" w:rsidRDefault="004D678F" w:rsidP="00A94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AC32B" w14:textId="56B5D3D2" w:rsidR="004D678F" w:rsidRDefault="004D678F" w:rsidP="00A9430E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OBWIESZCZENIE</w:t>
      </w:r>
    </w:p>
    <w:p w14:paraId="5E788588" w14:textId="77777777" w:rsidR="004D678F" w:rsidRPr="00016F95" w:rsidRDefault="004D678F" w:rsidP="00407CA2">
      <w:pPr>
        <w:suppressAutoHyphens/>
        <w:spacing w:after="0" w:line="240" w:lineRule="auto"/>
        <w:jc w:val="both"/>
      </w:pPr>
    </w:p>
    <w:p w14:paraId="189C360D" w14:textId="77777777" w:rsidR="00CC7A8C" w:rsidRPr="00732352" w:rsidRDefault="00CC7A8C" w:rsidP="00CC7A8C">
      <w:pPr>
        <w:pStyle w:val="Tekstpodstawowy"/>
        <w:ind w:firstLine="357"/>
        <w:rPr>
          <w:rFonts w:ascii="Calibri" w:hAnsi="Calibri"/>
          <w:sz w:val="22"/>
          <w:szCs w:val="22"/>
        </w:rPr>
      </w:pPr>
      <w:r w:rsidRPr="00732352">
        <w:rPr>
          <w:rFonts w:ascii="Calibri" w:hAnsi="Calibri"/>
          <w:sz w:val="22"/>
          <w:szCs w:val="22"/>
        </w:rPr>
        <w:t>Na podstawie:</w:t>
      </w:r>
    </w:p>
    <w:p w14:paraId="3BD23DC1" w14:textId="4C1E1278" w:rsidR="00CC7A8C" w:rsidRPr="00FD4BAD" w:rsidRDefault="00CC7A8C" w:rsidP="00CC7A8C">
      <w:pPr>
        <w:pStyle w:val="Tekstpodstawowy"/>
        <w:rPr>
          <w:rFonts w:ascii="Calibri" w:hAnsi="Calibri"/>
          <w:sz w:val="22"/>
          <w:szCs w:val="22"/>
        </w:rPr>
      </w:pPr>
      <w:r w:rsidRPr="00FD4BAD">
        <w:rPr>
          <w:rFonts w:ascii="Calibri" w:hAnsi="Calibri"/>
          <w:sz w:val="22"/>
          <w:szCs w:val="22"/>
        </w:rPr>
        <w:t>- art. 10 § 1, art. 49 i art. 61 § 1 i § 4 ustawy z dnia 14 czerwca 1960 r. - Kodeks postępowania administracyjnego (Dz. U.</w:t>
      </w:r>
      <w:r w:rsidR="00745259" w:rsidRPr="00FD4BAD">
        <w:rPr>
          <w:rFonts w:ascii="Calibri" w:hAnsi="Calibri"/>
          <w:sz w:val="22"/>
          <w:szCs w:val="22"/>
        </w:rPr>
        <w:t xml:space="preserve"> z</w:t>
      </w:r>
      <w:r w:rsidRPr="00FD4BAD">
        <w:rPr>
          <w:rFonts w:ascii="Calibri" w:hAnsi="Calibri"/>
          <w:sz w:val="22"/>
          <w:szCs w:val="22"/>
        </w:rPr>
        <w:t xml:space="preserve"> 202</w:t>
      </w:r>
      <w:r w:rsidR="00745259" w:rsidRPr="00FD4BAD">
        <w:rPr>
          <w:rFonts w:ascii="Calibri" w:hAnsi="Calibri"/>
          <w:sz w:val="22"/>
          <w:szCs w:val="22"/>
        </w:rPr>
        <w:t>2</w:t>
      </w:r>
      <w:r w:rsidRPr="00FD4BAD">
        <w:rPr>
          <w:rFonts w:ascii="Calibri" w:hAnsi="Calibri"/>
          <w:sz w:val="22"/>
          <w:szCs w:val="22"/>
        </w:rPr>
        <w:t xml:space="preserve"> </w:t>
      </w:r>
      <w:r w:rsidR="00745259" w:rsidRPr="00FD4BAD">
        <w:rPr>
          <w:rFonts w:ascii="Calibri" w:hAnsi="Calibri"/>
          <w:sz w:val="22"/>
          <w:szCs w:val="22"/>
        </w:rPr>
        <w:t xml:space="preserve">r., </w:t>
      </w:r>
      <w:r w:rsidRPr="00FD4BAD">
        <w:rPr>
          <w:rFonts w:ascii="Calibri" w:hAnsi="Calibri"/>
          <w:sz w:val="22"/>
          <w:szCs w:val="22"/>
        </w:rPr>
        <w:t xml:space="preserve">poz. </w:t>
      </w:r>
      <w:r w:rsidR="00745259" w:rsidRPr="00FD4BAD">
        <w:rPr>
          <w:rFonts w:ascii="Calibri" w:hAnsi="Calibri"/>
          <w:sz w:val="22"/>
          <w:szCs w:val="22"/>
        </w:rPr>
        <w:t>2000</w:t>
      </w:r>
      <w:r w:rsidRPr="00FD4BAD">
        <w:rPr>
          <w:rFonts w:ascii="Calibri" w:hAnsi="Calibri"/>
          <w:sz w:val="22"/>
          <w:szCs w:val="22"/>
        </w:rPr>
        <w:t>)</w:t>
      </w:r>
      <w:r w:rsidR="00E931D1" w:rsidRPr="00FD4BAD">
        <w:rPr>
          <w:rFonts w:ascii="Calibri" w:hAnsi="Calibri"/>
          <w:sz w:val="22"/>
          <w:szCs w:val="22"/>
        </w:rPr>
        <w:t>;</w:t>
      </w:r>
    </w:p>
    <w:p w14:paraId="0B97F553" w14:textId="557A452A" w:rsidR="00CC7A8C" w:rsidRPr="00D539F8" w:rsidRDefault="00CC7A8C" w:rsidP="00CC7A8C">
      <w:pPr>
        <w:pStyle w:val="Tekstpodstawowy"/>
        <w:rPr>
          <w:rFonts w:ascii="Calibri" w:hAnsi="Calibri"/>
          <w:sz w:val="22"/>
          <w:szCs w:val="22"/>
        </w:rPr>
      </w:pPr>
      <w:bookmarkStart w:id="1" w:name="_Hlk3968357"/>
      <w:r w:rsidRPr="00D539F8">
        <w:rPr>
          <w:rFonts w:ascii="Calibri" w:hAnsi="Calibri"/>
          <w:sz w:val="22"/>
          <w:szCs w:val="22"/>
        </w:rPr>
        <w:t xml:space="preserve">- </w:t>
      </w:r>
      <w:r w:rsidR="00517885" w:rsidRPr="00D539F8">
        <w:rPr>
          <w:rFonts w:ascii="Calibri" w:hAnsi="Calibri"/>
          <w:sz w:val="22"/>
          <w:szCs w:val="22"/>
        </w:rPr>
        <w:t>art. 3</w:t>
      </w:r>
      <w:r w:rsidR="00FD4BAD" w:rsidRPr="00D539F8">
        <w:rPr>
          <w:rFonts w:ascii="Calibri" w:hAnsi="Calibri"/>
          <w:sz w:val="22"/>
          <w:szCs w:val="22"/>
        </w:rPr>
        <w:t>90</w:t>
      </w:r>
      <w:r w:rsidR="00517885" w:rsidRPr="00D539F8">
        <w:rPr>
          <w:rFonts w:ascii="Calibri" w:hAnsi="Calibri"/>
          <w:sz w:val="22"/>
          <w:szCs w:val="22"/>
        </w:rPr>
        <w:t xml:space="preserve"> </w:t>
      </w:r>
      <w:r w:rsidR="00FD4BAD" w:rsidRPr="00D539F8">
        <w:rPr>
          <w:rFonts w:ascii="Calibri" w:hAnsi="Calibri"/>
          <w:sz w:val="22"/>
          <w:szCs w:val="22"/>
        </w:rPr>
        <w:t xml:space="preserve">ust. 1 </w:t>
      </w:r>
      <w:r w:rsidR="00517885" w:rsidRPr="00D539F8">
        <w:rPr>
          <w:rFonts w:ascii="Calibri" w:hAnsi="Calibri"/>
          <w:sz w:val="22"/>
          <w:szCs w:val="22"/>
        </w:rPr>
        <w:t>pkt</w:t>
      </w:r>
      <w:r w:rsidR="00FD4BAD" w:rsidRPr="00D539F8">
        <w:rPr>
          <w:rFonts w:ascii="Calibri" w:hAnsi="Calibri"/>
          <w:sz w:val="22"/>
          <w:szCs w:val="22"/>
        </w:rPr>
        <w:t>.</w:t>
      </w:r>
      <w:r w:rsidR="00517885" w:rsidRPr="00D539F8">
        <w:rPr>
          <w:rFonts w:ascii="Calibri" w:hAnsi="Calibri"/>
          <w:sz w:val="22"/>
          <w:szCs w:val="22"/>
        </w:rPr>
        <w:t xml:space="preserve"> </w:t>
      </w:r>
      <w:r w:rsidR="00FD4BAD" w:rsidRPr="00D539F8">
        <w:rPr>
          <w:rFonts w:ascii="Calibri" w:hAnsi="Calibri"/>
          <w:sz w:val="22"/>
          <w:szCs w:val="22"/>
        </w:rPr>
        <w:t>2 lit. b)</w:t>
      </w:r>
      <w:r w:rsidR="00517885" w:rsidRPr="00D539F8">
        <w:rPr>
          <w:rFonts w:ascii="Calibri" w:hAnsi="Calibri"/>
          <w:sz w:val="22"/>
          <w:szCs w:val="22"/>
        </w:rPr>
        <w:t xml:space="preserve">, </w:t>
      </w:r>
      <w:r w:rsidRPr="00D539F8">
        <w:rPr>
          <w:rFonts w:ascii="Calibri" w:hAnsi="Calibri"/>
          <w:sz w:val="22"/>
          <w:szCs w:val="22"/>
        </w:rPr>
        <w:t>art. 397 ust. 1 i ust. 3 pkt. 2</w:t>
      </w:r>
      <w:r w:rsidR="00E50F40" w:rsidRPr="00D539F8">
        <w:rPr>
          <w:rFonts w:ascii="Calibri" w:hAnsi="Calibri"/>
          <w:sz w:val="22"/>
          <w:szCs w:val="22"/>
        </w:rPr>
        <w:t xml:space="preserve"> lit. a)</w:t>
      </w:r>
      <w:r w:rsidRPr="00D539F8">
        <w:rPr>
          <w:rFonts w:ascii="Calibri" w:hAnsi="Calibri"/>
          <w:sz w:val="22"/>
          <w:szCs w:val="22"/>
        </w:rPr>
        <w:t>, art. 400 ust. 7, art. 401 ust. 1,</w:t>
      </w:r>
      <w:r w:rsidR="00D539F8" w:rsidRPr="00D539F8">
        <w:rPr>
          <w:rFonts w:ascii="Calibri" w:hAnsi="Calibri"/>
          <w:sz w:val="22"/>
          <w:szCs w:val="22"/>
        </w:rPr>
        <w:t xml:space="preserve"> ust. 3,</w:t>
      </w:r>
      <w:r w:rsidRPr="00D539F8">
        <w:rPr>
          <w:rFonts w:ascii="Calibri" w:hAnsi="Calibri"/>
          <w:sz w:val="22"/>
          <w:szCs w:val="22"/>
        </w:rPr>
        <w:t xml:space="preserve"> ust. 4</w:t>
      </w:r>
      <w:r w:rsidR="007B3982" w:rsidRPr="00D539F8">
        <w:rPr>
          <w:rFonts w:ascii="Calibri" w:hAnsi="Calibri"/>
          <w:sz w:val="22"/>
          <w:szCs w:val="22"/>
        </w:rPr>
        <w:t xml:space="preserve"> i ust. 8</w:t>
      </w:r>
      <w:r w:rsidR="00C103F8" w:rsidRPr="00D539F8">
        <w:rPr>
          <w:rFonts w:ascii="Calibri" w:hAnsi="Calibri"/>
          <w:sz w:val="22"/>
          <w:szCs w:val="22"/>
        </w:rPr>
        <w:t xml:space="preserve"> </w:t>
      </w:r>
      <w:r w:rsidRPr="00D539F8">
        <w:rPr>
          <w:rFonts w:ascii="Calibri" w:hAnsi="Calibri"/>
          <w:sz w:val="22"/>
          <w:szCs w:val="22"/>
        </w:rPr>
        <w:t>ustawy z dnia 20 lipca 2017 r. Prawo wodne (Dz. U. 202</w:t>
      </w:r>
      <w:r w:rsidR="00E931D1" w:rsidRPr="00D539F8">
        <w:rPr>
          <w:rFonts w:ascii="Calibri" w:hAnsi="Calibri"/>
          <w:sz w:val="22"/>
          <w:szCs w:val="22"/>
        </w:rPr>
        <w:t>1 r</w:t>
      </w:r>
      <w:r w:rsidRPr="00D539F8">
        <w:rPr>
          <w:rFonts w:ascii="Calibri" w:hAnsi="Calibri"/>
          <w:sz w:val="22"/>
          <w:szCs w:val="22"/>
        </w:rPr>
        <w:t>.</w:t>
      </w:r>
      <w:r w:rsidR="00D539F8" w:rsidRPr="00D539F8">
        <w:rPr>
          <w:rFonts w:ascii="Calibri" w:hAnsi="Calibri"/>
          <w:sz w:val="22"/>
          <w:szCs w:val="22"/>
        </w:rPr>
        <w:t>,</w:t>
      </w:r>
      <w:r w:rsidRPr="00D539F8">
        <w:rPr>
          <w:rFonts w:ascii="Calibri" w:hAnsi="Calibri"/>
          <w:sz w:val="22"/>
          <w:szCs w:val="22"/>
        </w:rPr>
        <w:t xml:space="preserve"> poz. </w:t>
      </w:r>
      <w:r w:rsidR="00745259" w:rsidRPr="00D539F8">
        <w:rPr>
          <w:rFonts w:ascii="Calibri" w:hAnsi="Calibri"/>
          <w:sz w:val="22"/>
          <w:szCs w:val="22"/>
        </w:rPr>
        <w:t>2233</w:t>
      </w:r>
      <w:r w:rsidR="00E50F40" w:rsidRPr="00D539F8">
        <w:rPr>
          <w:rFonts w:ascii="Calibri" w:hAnsi="Calibri"/>
          <w:sz w:val="22"/>
          <w:szCs w:val="22"/>
        </w:rPr>
        <w:t xml:space="preserve"> </w:t>
      </w:r>
      <w:r w:rsidR="00BA478A" w:rsidRPr="00D539F8">
        <w:rPr>
          <w:rFonts w:ascii="Calibri" w:hAnsi="Calibri"/>
          <w:sz w:val="22"/>
          <w:szCs w:val="22"/>
        </w:rPr>
        <w:t xml:space="preserve">z </w:t>
      </w:r>
      <w:proofErr w:type="spellStart"/>
      <w:r w:rsidR="00BA478A" w:rsidRPr="00D539F8">
        <w:rPr>
          <w:rFonts w:ascii="Calibri" w:hAnsi="Calibri"/>
          <w:sz w:val="22"/>
          <w:szCs w:val="22"/>
        </w:rPr>
        <w:t>późn</w:t>
      </w:r>
      <w:proofErr w:type="spellEnd"/>
      <w:r w:rsidR="00BA478A" w:rsidRPr="00D539F8">
        <w:rPr>
          <w:rFonts w:ascii="Calibri" w:hAnsi="Calibri"/>
          <w:sz w:val="22"/>
          <w:szCs w:val="22"/>
        </w:rPr>
        <w:t>. zm.</w:t>
      </w:r>
      <w:r w:rsidR="00E50F40" w:rsidRPr="00D539F8">
        <w:rPr>
          <w:rFonts w:ascii="Calibri" w:hAnsi="Calibri"/>
          <w:sz w:val="22"/>
          <w:szCs w:val="22"/>
        </w:rPr>
        <w:t>),</w:t>
      </w:r>
    </w:p>
    <w:p w14:paraId="1BE733FD" w14:textId="49986DE2" w:rsidR="00C103F8" w:rsidRPr="00B64E58" w:rsidRDefault="00CC7A8C" w:rsidP="00C103F8">
      <w:pPr>
        <w:suppressAutoHyphens/>
        <w:spacing w:after="0" w:line="240" w:lineRule="auto"/>
        <w:jc w:val="both"/>
      </w:pPr>
      <w:r w:rsidRPr="00A154B2">
        <w:t xml:space="preserve">Dyrektor Zarządu Zlewni Wód Polskich w Sandomierzu zawiadamia, </w:t>
      </w:r>
      <w:bookmarkEnd w:id="1"/>
      <w:r w:rsidR="008B2990" w:rsidRPr="00A154B2">
        <w:t xml:space="preserve">że po rozpoznaniu wniosku </w:t>
      </w:r>
      <w:bookmarkStart w:id="2" w:name="_Hlk72907539"/>
      <w:bookmarkStart w:id="3" w:name="_Hlk72908242"/>
      <w:bookmarkStart w:id="4" w:name="_Hlk34202958"/>
      <w:r w:rsidR="00745259">
        <w:t>firmy NEXERA Sp. z o.o</w:t>
      </w:r>
      <w:r w:rsidR="00745259" w:rsidRPr="00EC6806">
        <w:t xml:space="preserve">., z siedzibą na ul. Jana </w:t>
      </w:r>
      <w:r w:rsidR="00745259">
        <w:t>Pawła II 29, 00-867 Warszawa</w:t>
      </w:r>
      <w:r w:rsidR="00745259" w:rsidRPr="00A16483">
        <w:t xml:space="preserve">; </w:t>
      </w:r>
      <w:r w:rsidR="00745259">
        <w:t xml:space="preserve">działającej </w:t>
      </w:r>
      <w:r w:rsidR="00745259" w:rsidRPr="00A16483">
        <w:t>za pośrednictwem pełnomocnika</w:t>
      </w:r>
      <w:r w:rsidR="00745259">
        <w:t xml:space="preserve"> </w:t>
      </w:r>
      <w:r w:rsidR="00745259" w:rsidRPr="00A16483">
        <w:t>Pan</w:t>
      </w:r>
      <w:r w:rsidR="00745259">
        <w:t xml:space="preserve">i Sylwii Gałek; </w:t>
      </w:r>
      <w:r w:rsidR="00C103F8" w:rsidRPr="00DD006C">
        <w:t xml:space="preserve">złożonego </w:t>
      </w:r>
      <w:r w:rsidR="00F40188">
        <w:t>w dniu</w:t>
      </w:r>
      <w:r w:rsidR="00C103F8">
        <w:rPr>
          <w:color w:val="000000"/>
        </w:rPr>
        <w:t xml:space="preserve"> </w:t>
      </w:r>
      <w:r w:rsidR="00745259">
        <w:t>07</w:t>
      </w:r>
      <w:r w:rsidR="00745259" w:rsidRPr="00A16483">
        <w:t>.</w:t>
      </w:r>
      <w:r w:rsidR="00745259">
        <w:t>07</w:t>
      </w:r>
      <w:r w:rsidR="00745259" w:rsidRPr="00A16483">
        <w:t>.202</w:t>
      </w:r>
      <w:r w:rsidR="00745259">
        <w:t>2</w:t>
      </w:r>
      <w:r w:rsidR="00745259" w:rsidRPr="00A16483">
        <w:t xml:space="preserve"> </w:t>
      </w:r>
      <w:r w:rsidR="00745259">
        <w:t xml:space="preserve">r. </w:t>
      </w:r>
      <w:r w:rsidR="00745259" w:rsidRPr="00A16483">
        <w:t>(</w:t>
      </w:r>
      <w:r w:rsidR="00745259">
        <w:t>data wpływu 27</w:t>
      </w:r>
      <w:r w:rsidR="00745259" w:rsidRPr="00A16483">
        <w:t>.</w:t>
      </w:r>
      <w:r w:rsidR="00745259">
        <w:t>07</w:t>
      </w:r>
      <w:r w:rsidR="00745259" w:rsidRPr="00A16483">
        <w:t>.202</w:t>
      </w:r>
      <w:r w:rsidR="00745259">
        <w:t xml:space="preserve">2 </w:t>
      </w:r>
      <w:r w:rsidR="00745259" w:rsidRPr="00A16483">
        <w:t>r.</w:t>
      </w:r>
      <w:r w:rsidR="00745259">
        <w:t xml:space="preserve"> do ZZ </w:t>
      </w:r>
      <w:r w:rsidR="00745259">
        <w:br/>
        <w:t xml:space="preserve">w Sandomierzu), </w:t>
      </w:r>
      <w:r w:rsidR="00745259" w:rsidRPr="00EC6806">
        <w:t>uzupełnionego w dniu 11.10.2022 r. (data wpływu 13.</w:t>
      </w:r>
      <w:r w:rsidR="00745259">
        <w:t>10.2022 r. do ZZ w Sandomierzu)</w:t>
      </w:r>
      <w:r w:rsidR="00C103F8">
        <w:rPr>
          <w:color w:val="000000"/>
        </w:rPr>
        <w:t xml:space="preserve"> </w:t>
      </w:r>
      <w:r w:rsidR="00C103F8" w:rsidRPr="00DD006C">
        <w:t>zostało wszczęte</w:t>
      </w:r>
      <w:r w:rsidR="00C103F8">
        <w:t xml:space="preserve"> </w:t>
      </w:r>
      <w:r w:rsidR="00C103F8" w:rsidRPr="00DD006C">
        <w:t>postępowanie w sprawie udzielenia pozwolenia wodnoprawnego</w:t>
      </w:r>
      <w:r w:rsidR="00C103F8">
        <w:t xml:space="preserve"> na </w:t>
      </w:r>
      <w:r w:rsidR="00F40188" w:rsidRPr="009F5293">
        <w:t>lokalizowanie na obszarach szczególnego zagrożenia powodzią nowych obiektów budowlanych tj.</w:t>
      </w:r>
      <w:r w:rsidR="00F40188">
        <w:t xml:space="preserve">: </w:t>
      </w:r>
      <w:r w:rsidR="00F40188" w:rsidRPr="00EC6806">
        <w:rPr>
          <w:rFonts w:cs="Calibri"/>
          <w:lang w:eastAsia="pl-PL"/>
        </w:rPr>
        <w:t xml:space="preserve">budowie kanalizacji kablowej oraz podbudowy słupowej dla telekomunikacyjnej </w:t>
      </w:r>
      <w:r w:rsidR="00F40188">
        <w:rPr>
          <w:rFonts w:cs="Calibri"/>
          <w:lang w:eastAsia="pl-PL"/>
        </w:rPr>
        <w:t xml:space="preserve">linii kablowej w miejscowościach: </w:t>
      </w:r>
      <w:proofErr w:type="spellStart"/>
      <w:r w:rsidR="00F40188">
        <w:rPr>
          <w:rFonts w:cs="Calibri"/>
          <w:lang w:eastAsia="pl-PL"/>
        </w:rPr>
        <w:t>Oblekoń</w:t>
      </w:r>
      <w:proofErr w:type="spellEnd"/>
      <w:r w:rsidR="00F40188">
        <w:rPr>
          <w:rFonts w:cs="Calibri"/>
          <w:lang w:eastAsia="pl-PL"/>
        </w:rPr>
        <w:t xml:space="preserve">, Podwale, Rataje Słupskie, Trzebica, gm. Pacanów oraz Parchocin, gm. Nowy Korczyn, </w:t>
      </w:r>
      <w:r w:rsidR="00F40188" w:rsidRPr="00920A81">
        <w:rPr>
          <w:rFonts w:asciiTheme="minorHAnsi" w:hAnsiTheme="minorHAnsi" w:cstheme="minorHAnsi"/>
          <w:lang w:eastAsia="pl-PL"/>
        </w:rPr>
        <w:t>powiat buski, woj. świętokrzyskie</w:t>
      </w:r>
      <w:r w:rsidR="00997053">
        <w:t>.</w:t>
      </w:r>
    </w:p>
    <w:p w14:paraId="0FC241B0" w14:textId="77777777" w:rsidR="00C103F8" w:rsidRPr="00D539F8" w:rsidRDefault="00C103F8" w:rsidP="00C103F8">
      <w:pPr>
        <w:pStyle w:val="Akapitzlist"/>
        <w:suppressAutoHyphens/>
        <w:spacing w:after="0" w:line="240" w:lineRule="auto"/>
        <w:ind w:left="927"/>
        <w:jc w:val="both"/>
        <w:rPr>
          <w:sz w:val="12"/>
          <w:szCs w:val="12"/>
        </w:rPr>
      </w:pPr>
      <w:bookmarkStart w:id="5" w:name="_Hlk56603106"/>
    </w:p>
    <w:p w14:paraId="70536784" w14:textId="1FFCD579" w:rsidR="007A4674" w:rsidRPr="00F40188" w:rsidRDefault="00F40188" w:rsidP="00F40188">
      <w:pPr>
        <w:suppressAutoHyphens/>
        <w:spacing w:after="0" w:line="240" w:lineRule="auto"/>
        <w:ind w:firstLine="567"/>
        <w:jc w:val="both"/>
        <w:rPr>
          <w:i/>
          <w:iCs/>
        </w:rPr>
      </w:pPr>
      <w:bookmarkStart w:id="6" w:name="_Hlk108076095"/>
      <w:bookmarkStart w:id="7" w:name="_Hlk58837092"/>
      <w:r w:rsidRPr="00A83B22">
        <w:rPr>
          <w:i/>
        </w:rPr>
        <w:t>Zasięg oddziaływania wnioskowanych uprawnień obejmuje obszar w granicach dział</w:t>
      </w:r>
      <w:r>
        <w:rPr>
          <w:i/>
        </w:rPr>
        <w:t>ek o</w:t>
      </w:r>
      <w:r w:rsidRPr="00A83B22">
        <w:rPr>
          <w:i/>
        </w:rPr>
        <w:t xml:space="preserve"> nr </w:t>
      </w:r>
      <w:proofErr w:type="spellStart"/>
      <w:r w:rsidRPr="00A83B22">
        <w:rPr>
          <w:i/>
        </w:rPr>
        <w:t>ewid</w:t>
      </w:r>
      <w:proofErr w:type="spellEnd"/>
      <w:r w:rsidRPr="00A83B22">
        <w:rPr>
          <w:i/>
        </w:rPr>
        <w:t xml:space="preserve">. 1190, 1189, 800, 1181, obręb 0013 </w:t>
      </w:r>
      <w:proofErr w:type="spellStart"/>
      <w:r w:rsidRPr="00A83B22">
        <w:rPr>
          <w:i/>
          <w:iCs/>
        </w:rPr>
        <w:t>Oblekoń</w:t>
      </w:r>
      <w:proofErr w:type="spellEnd"/>
      <w:r w:rsidRPr="00A83B22">
        <w:rPr>
          <w:i/>
        </w:rPr>
        <w:t xml:space="preserve">, </w:t>
      </w:r>
      <w:r>
        <w:rPr>
          <w:i/>
        </w:rPr>
        <w:t xml:space="preserve">472/1, 540, 408/1, 395, 544/2, 303, obręb 0015 Podwale, 1408/2, obręb 0017 Rataje Słupskie, 195, 194, 470, 462, 232/1, obręb 0019 Trzebnica, </w:t>
      </w:r>
      <w:r w:rsidRPr="00AB112A">
        <w:rPr>
          <w:i/>
        </w:rPr>
        <w:t>jednostka ewidencyjna</w:t>
      </w:r>
      <w:r>
        <w:rPr>
          <w:i/>
        </w:rPr>
        <w:t xml:space="preserve"> 260104_5</w:t>
      </w:r>
      <w:r w:rsidRPr="00AB112A">
        <w:rPr>
          <w:i/>
          <w:iCs/>
        </w:rPr>
        <w:t xml:space="preserve"> </w:t>
      </w:r>
      <w:r>
        <w:rPr>
          <w:i/>
          <w:iCs/>
        </w:rPr>
        <w:t>Pacanów</w:t>
      </w:r>
      <w:r w:rsidRPr="00AB112A">
        <w:rPr>
          <w:i/>
          <w:iCs/>
        </w:rPr>
        <w:t xml:space="preserve"> – </w:t>
      </w:r>
      <w:r>
        <w:rPr>
          <w:i/>
          <w:iCs/>
        </w:rPr>
        <w:t>obszar wiejski</w:t>
      </w:r>
      <w:r w:rsidRPr="00AB112A">
        <w:rPr>
          <w:i/>
          <w:iCs/>
        </w:rPr>
        <w:t xml:space="preserve">, gm. </w:t>
      </w:r>
      <w:r>
        <w:rPr>
          <w:i/>
          <w:iCs/>
        </w:rPr>
        <w:t xml:space="preserve">Pacanów, 68/2, 56 obręb 0013 </w:t>
      </w:r>
      <w:r>
        <w:rPr>
          <w:i/>
        </w:rPr>
        <w:t xml:space="preserve">Parchocin, </w:t>
      </w:r>
      <w:r w:rsidRPr="00AB112A">
        <w:rPr>
          <w:i/>
        </w:rPr>
        <w:t>jednostka ewidencyjna</w:t>
      </w:r>
      <w:r>
        <w:rPr>
          <w:i/>
        </w:rPr>
        <w:t xml:space="preserve"> 260103_5</w:t>
      </w:r>
      <w:r w:rsidRPr="00AB112A">
        <w:rPr>
          <w:i/>
          <w:iCs/>
        </w:rPr>
        <w:t xml:space="preserve"> </w:t>
      </w:r>
      <w:r>
        <w:rPr>
          <w:i/>
          <w:iCs/>
        </w:rPr>
        <w:t>Nowy Korczyn</w:t>
      </w:r>
      <w:r w:rsidRPr="00AB112A">
        <w:rPr>
          <w:i/>
          <w:iCs/>
        </w:rPr>
        <w:t xml:space="preserve"> – </w:t>
      </w:r>
      <w:r>
        <w:rPr>
          <w:i/>
          <w:iCs/>
        </w:rPr>
        <w:t>obszar wiejski</w:t>
      </w:r>
      <w:bookmarkEnd w:id="6"/>
      <w:r>
        <w:rPr>
          <w:i/>
          <w:iCs/>
        </w:rPr>
        <w:t>, gm. Nowy Korczyn</w:t>
      </w:r>
      <w:r w:rsidRPr="00AB112A">
        <w:rPr>
          <w:i/>
          <w:iCs/>
        </w:rPr>
        <w:t>, powiat buski, woj. świętokrzyskie</w:t>
      </w:r>
      <w:r w:rsidR="00B64E58" w:rsidRPr="00B64E58">
        <w:rPr>
          <w:i/>
          <w:iCs/>
        </w:rPr>
        <w:t>.</w:t>
      </w:r>
      <w:bookmarkEnd w:id="5"/>
      <w:bookmarkEnd w:id="7"/>
    </w:p>
    <w:p w14:paraId="7268F599" w14:textId="77777777" w:rsidR="007B3982" w:rsidRPr="00B74800" w:rsidRDefault="007B3982" w:rsidP="00E7483C">
      <w:pPr>
        <w:suppressAutoHyphens/>
        <w:spacing w:after="0" w:line="240" w:lineRule="auto"/>
        <w:jc w:val="both"/>
        <w:rPr>
          <w:rFonts w:cs="Calibri"/>
          <w:sz w:val="10"/>
          <w:szCs w:val="10"/>
          <w:u w:val="single"/>
        </w:rPr>
      </w:pPr>
    </w:p>
    <w:bookmarkEnd w:id="2"/>
    <w:bookmarkEnd w:id="3"/>
    <w:p w14:paraId="102470B4" w14:textId="4ED97D70" w:rsidR="004D678F" w:rsidRPr="00D539F8" w:rsidRDefault="00D539F8" w:rsidP="00B74800">
      <w:pPr>
        <w:pStyle w:val="Tekstpodstawowy"/>
        <w:ind w:firstLine="357"/>
        <w:rPr>
          <w:rFonts w:ascii="Calibri" w:hAnsi="Calibri"/>
          <w:sz w:val="22"/>
          <w:szCs w:val="22"/>
        </w:rPr>
      </w:pPr>
      <w:r w:rsidRPr="00D539F8">
        <w:rPr>
          <w:rFonts w:ascii="Calibri" w:hAnsi="Calibri"/>
          <w:sz w:val="22"/>
          <w:szCs w:val="22"/>
        </w:rPr>
        <w:t>P</w:t>
      </w:r>
      <w:r w:rsidR="00C103F8" w:rsidRPr="00D539F8">
        <w:rPr>
          <w:rFonts w:ascii="Calibri" w:hAnsi="Calibri"/>
          <w:sz w:val="22"/>
          <w:szCs w:val="22"/>
        </w:rPr>
        <w:t xml:space="preserve">rzedmiotowe działki będące w zasięgu oddziaływania </w:t>
      </w:r>
      <w:r w:rsidR="005A4103" w:rsidRPr="00D539F8">
        <w:rPr>
          <w:rFonts w:ascii="Calibri" w:hAnsi="Calibri"/>
          <w:sz w:val="22"/>
          <w:szCs w:val="22"/>
        </w:rPr>
        <w:t>posiadają</w:t>
      </w:r>
      <w:r w:rsidR="00B74800" w:rsidRPr="00D539F8">
        <w:rPr>
          <w:rFonts w:ascii="Calibri" w:hAnsi="Calibri"/>
          <w:sz w:val="22"/>
          <w:szCs w:val="22"/>
        </w:rPr>
        <w:t xml:space="preserve"> nieuregulowany stan prawny nieruchomości, o których mowa w art. 409 ust. 1 pkt 2 lit. e) ustawy Prawo wodne</w:t>
      </w:r>
      <w:r w:rsidR="00954481">
        <w:rPr>
          <w:rFonts w:ascii="Calibri" w:hAnsi="Calibri"/>
          <w:sz w:val="22"/>
          <w:szCs w:val="22"/>
        </w:rPr>
        <w:t>, a p</w:t>
      </w:r>
      <w:r>
        <w:rPr>
          <w:rFonts w:ascii="Calibri" w:hAnsi="Calibri"/>
          <w:sz w:val="22"/>
          <w:szCs w:val="22"/>
        </w:rPr>
        <w:t xml:space="preserve">onadto, liczba stron w postępowaniu przekracza 10. W związku z powyższym </w:t>
      </w:r>
      <w:r w:rsidR="007B3982" w:rsidRPr="00D539F8">
        <w:rPr>
          <w:rFonts w:ascii="Calibri" w:hAnsi="Calibri"/>
          <w:sz w:val="22"/>
          <w:szCs w:val="22"/>
        </w:rPr>
        <w:t>do wszczęcia postępowania w sprawach dotyczących pozwolenia wodnoprawnego, wydania i doręczenia decyzji wydawanych w tych sprawach oraz zawiadomień o ich wydaniu, zgodnie z art. art. 401 ust. 1,</w:t>
      </w:r>
      <w:r>
        <w:rPr>
          <w:rFonts w:ascii="Calibri" w:hAnsi="Calibri"/>
          <w:sz w:val="22"/>
          <w:szCs w:val="22"/>
        </w:rPr>
        <w:t xml:space="preserve"> ust. 3,</w:t>
      </w:r>
      <w:r w:rsidR="007B3982" w:rsidRPr="00D539F8">
        <w:rPr>
          <w:rFonts w:ascii="Calibri" w:hAnsi="Calibri"/>
          <w:sz w:val="22"/>
          <w:szCs w:val="22"/>
        </w:rPr>
        <w:t xml:space="preserve"> ust. 4 i ust. 8 ustawy Prawo wodne, stosuje się </w:t>
      </w:r>
      <w:r w:rsidR="004D678F" w:rsidRPr="00D539F8">
        <w:rPr>
          <w:rFonts w:ascii="Calibri" w:hAnsi="Calibri"/>
          <w:sz w:val="22"/>
          <w:szCs w:val="22"/>
        </w:rPr>
        <w:t xml:space="preserve">art. 49 Kpa </w:t>
      </w:r>
      <w:r w:rsidR="007B3982" w:rsidRPr="00D539F8">
        <w:rPr>
          <w:rFonts w:ascii="Calibri" w:hAnsi="Calibri"/>
          <w:sz w:val="22"/>
          <w:szCs w:val="22"/>
        </w:rPr>
        <w:t xml:space="preserve">tj. </w:t>
      </w:r>
      <w:r w:rsidR="004D678F" w:rsidRPr="00D539F8">
        <w:rPr>
          <w:rFonts w:ascii="Calibri" w:hAnsi="Calibri"/>
          <w:sz w:val="22"/>
          <w:szCs w:val="22"/>
        </w:rPr>
        <w:t>strony zostaną zawiadomione o tym etapie post</w:t>
      </w:r>
      <w:r w:rsidR="007B3982" w:rsidRPr="00D539F8">
        <w:rPr>
          <w:rFonts w:ascii="Calibri" w:hAnsi="Calibri"/>
          <w:sz w:val="22"/>
          <w:szCs w:val="22"/>
        </w:rPr>
        <w:t>ęp</w:t>
      </w:r>
      <w:r w:rsidR="004D678F" w:rsidRPr="00D539F8">
        <w:rPr>
          <w:rFonts w:ascii="Calibri" w:hAnsi="Calibri"/>
          <w:sz w:val="22"/>
          <w:szCs w:val="22"/>
        </w:rPr>
        <w:t xml:space="preserve">owania poprzez Obwieszczenie. </w:t>
      </w:r>
      <w:r w:rsidR="004D678F" w:rsidRPr="00D539F8">
        <w:t xml:space="preserve"> </w:t>
      </w:r>
    </w:p>
    <w:p w14:paraId="7FE43CE3" w14:textId="3C1051C8" w:rsidR="00B55CFA" w:rsidRPr="00016F95" w:rsidRDefault="004D678F" w:rsidP="00E555A0">
      <w:pPr>
        <w:spacing w:after="0" w:line="240" w:lineRule="atLeast"/>
        <w:ind w:firstLine="357"/>
        <w:jc w:val="both"/>
        <w:rPr>
          <w:color w:val="000000"/>
        </w:rPr>
      </w:pPr>
      <w:r>
        <w:rPr>
          <w:color w:val="000000"/>
        </w:rPr>
        <w:t>Dlatego z</w:t>
      </w:r>
      <w:r w:rsidRPr="00016F95">
        <w:rPr>
          <w:color w:val="000000"/>
        </w:rPr>
        <w:t xml:space="preserve">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Pr="00016F95">
        <w:rPr>
          <w:b/>
          <w:color w:val="000000"/>
        </w:rPr>
        <w:t>w terminie 7 dni</w:t>
      </w:r>
      <w:r w:rsidRPr="00016F95">
        <w:rPr>
          <w:color w:val="000000"/>
        </w:rPr>
        <w:t xml:space="preserve"> od daty doręczenia niniejszego zawiadomienia</w:t>
      </w:r>
      <w:r>
        <w:rPr>
          <w:color w:val="000000"/>
        </w:rPr>
        <w:t xml:space="preserve"> (poprzez Obwieszczenie).</w:t>
      </w:r>
    </w:p>
    <w:p w14:paraId="214FA488" w14:textId="178C689A" w:rsidR="00B55CFA" w:rsidRDefault="004D678F" w:rsidP="00CC7A8C">
      <w:pPr>
        <w:spacing w:after="0" w:line="240" w:lineRule="auto"/>
        <w:ind w:firstLine="357"/>
        <w:jc w:val="both"/>
        <w:rPr>
          <w:lang w:eastAsia="pl-PL"/>
        </w:rPr>
      </w:pPr>
      <w:r w:rsidRPr="008F51D3">
        <w:t xml:space="preserve">Akta sprawy dostępne są w siedzibie Zarządu Zlewni w Sandomierzu, ul. Długosza 4a; 27-600 Sandomierz, w Dziale Zgód Wodnoprawnych, pok. </w:t>
      </w:r>
      <w:r w:rsidR="00E6148E">
        <w:t>n</w:t>
      </w:r>
      <w:r w:rsidRPr="008F51D3">
        <w:t xml:space="preserve">r </w:t>
      </w:r>
      <w:r w:rsidR="00E555A0">
        <w:t>1</w:t>
      </w:r>
      <w:r w:rsidRPr="008F51D3">
        <w:t xml:space="preserve">, w godzinach pracy Zarządu (poniedziałek – piątek, </w:t>
      </w:r>
      <w:r w:rsidR="00E555A0">
        <w:t>7</w:t>
      </w:r>
      <w:r w:rsidRPr="008F51D3">
        <w:rPr>
          <w:vertAlign w:val="superscript"/>
        </w:rPr>
        <w:t>00</w:t>
      </w:r>
      <w:r w:rsidRPr="008F51D3">
        <w:t>-1</w:t>
      </w:r>
      <w:r w:rsidR="00E555A0">
        <w:t>5</w:t>
      </w:r>
      <w:r w:rsidRPr="008F51D3">
        <w:rPr>
          <w:vertAlign w:val="superscript"/>
        </w:rPr>
        <w:t>00</w:t>
      </w:r>
      <w:r w:rsidRPr="008F51D3">
        <w:t xml:space="preserve">). Sprawę prowadzi pani </w:t>
      </w:r>
      <w:r w:rsidR="00B64E58">
        <w:t>Agnieszka Stróżyk</w:t>
      </w:r>
      <w:r w:rsidRPr="008F51D3">
        <w:t xml:space="preserve"> (tel</w:t>
      </w:r>
      <w:r w:rsidR="00B64E58">
        <w:t>.:</w:t>
      </w:r>
      <w:r w:rsidRPr="008F51D3">
        <w:t xml:space="preserve"> </w:t>
      </w:r>
      <w:r w:rsidR="00B64E58">
        <w:t>(</w:t>
      </w:r>
      <w:r w:rsidR="00CC7A8C">
        <w:t>12</w:t>
      </w:r>
      <w:r w:rsidR="00B64E58">
        <w:t>)</w:t>
      </w:r>
      <w:r w:rsidR="00CC7A8C">
        <w:t xml:space="preserve"> 62 84 2</w:t>
      </w:r>
      <w:r w:rsidR="00B64E58">
        <w:t>48</w:t>
      </w:r>
      <w:r w:rsidRPr="008F51D3">
        <w:t xml:space="preserve">) a ewentualne wnioski </w:t>
      </w:r>
      <w:r w:rsidRPr="008F51D3">
        <w:br/>
        <w:t xml:space="preserve">i uwagi w przedmiotowej sprawie można składać w terminie 7 dni od daty otrzymania niniejszego zawiadomienia. </w:t>
      </w:r>
      <w:r w:rsidRPr="008F51D3">
        <w:rPr>
          <w:lang w:eastAsia="pl-PL"/>
        </w:rPr>
        <w:t xml:space="preserve">Ponadto informuje się, że po upływie ww. terminu, w przypadku braku zgłoszenia przez strony uwag i ewentualnych uzupełnień do akt sprawy, przedmiotowe postępowanie administracyjne zostanie zakończone decyzją, wydaną w oparciu o posiadane dowody i materiały.      </w:t>
      </w:r>
    </w:p>
    <w:p w14:paraId="406E5CF2" w14:textId="5440CF09" w:rsidR="00CC7A8C" w:rsidRPr="00606A24" w:rsidRDefault="00CC7A8C" w:rsidP="00CC7A8C">
      <w:pPr>
        <w:spacing w:after="0" w:line="240" w:lineRule="auto"/>
        <w:ind w:firstLine="357"/>
        <w:jc w:val="both"/>
        <w:rPr>
          <w:rFonts w:cs="Calibri"/>
          <w:lang w:eastAsia="pl-PL"/>
        </w:rPr>
      </w:pPr>
      <w:r w:rsidRPr="00606A24">
        <w:rPr>
          <w:rFonts w:cs="Calibri"/>
          <w:lang w:eastAsia="pl-PL"/>
        </w:rPr>
        <w:t xml:space="preserve">Zgodnie z art. 400 ust. 7 ustawy z dnia 20 lipca 2017 roku – Prawo wodne informację o wszczęciu postępowania w przedmiotowej sprawie podano do publicznej wiadomości poprzez jej wywieszenie na tablicach ogłoszeń: Państwowego Gospodarstwa Wodnego Wody Polskie – Zarządu Zlewni </w:t>
      </w:r>
      <w:r w:rsidR="00D539F8">
        <w:rPr>
          <w:rFonts w:cs="Calibri"/>
          <w:lang w:eastAsia="pl-PL"/>
        </w:rPr>
        <w:br/>
      </w:r>
      <w:r w:rsidRPr="00606A24">
        <w:rPr>
          <w:rFonts w:cs="Calibri"/>
          <w:lang w:eastAsia="pl-PL"/>
        </w:rPr>
        <w:t>w Sandomierzu, Urzęd</w:t>
      </w:r>
      <w:r w:rsidR="00D539F8">
        <w:rPr>
          <w:rFonts w:cs="Calibri"/>
          <w:lang w:eastAsia="pl-PL"/>
        </w:rPr>
        <w:t>u</w:t>
      </w:r>
      <w:r w:rsidRPr="00606A24">
        <w:rPr>
          <w:rFonts w:cs="Calibri"/>
          <w:lang w:eastAsia="pl-PL"/>
        </w:rPr>
        <w:t xml:space="preserve"> </w:t>
      </w:r>
      <w:r w:rsidR="00140BF3">
        <w:rPr>
          <w:rFonts w:cs="Calibri"/>
          <w:lang w:eastAsia="pl-PL"/>
        </w:rPr>
        <w:t>Miasta i Gminy</w:t>
      </w:r>
      <w:r w:rsidR="00B74800">
        <w:rPr>
          <w:rFonts w:cs="Calibri"/>
          <w:lang w:eastAsia="pl-PL"/>
        </w:rPr>
        <w:t xml:space="preserve"> </w:t>
      </w:r>
      <w:r w:rsidR="00D539F8">
        <w:rPr>
          <w:rFonts w:cs="Calibri"/>
          <w:lang w:eastAsia="pl-PL"/>
        </w:rPr>
        <w:t xml:space="preserve">w Pacanowie, Urzędu Miasta i Gminy w Nowym Korczynie </w:t>
      </w:r>
      <w:r w:rsidR="00B60795">
        <w:rPr>
          <w:rFonts w:cs="Calibri"/>
          <w:lang w:eastAsia="pl-PL"/>
        </w:rPr>
        <w:br/>
      </w:r>
      <w:r w:rsidR="00B60795">
        <w:rPr>
          <w:rFonts w:cs="Calibri"/>
          <w:lang w:eastAsia="pl-PL"/>
        </w:rPr>
        <w:lastRenderedPageBreak/>
        <w:t>i</w:t>
      </w:r>
      <w:r w:rsidRPr="00606A24">
        <w:rPr>
          <w:rFonts w:cs="Calibri"/>
          <w:lang w:eastAsia="pl-PL"/>
        </w:rPr>
        <w:t xml:space="preserve"> Starostwie Powiatowym </w:t>
      </w:r>
      <w:r w:rsidR="009B1440">
        <w:rPr>
          <w:rFonts w:cs="Calibri"/>
          <w:lang w:eastAsia="pl-PL"/>
        </w:rPr>
        <w:t xml:space="preserve">w </w:t>
      </w:r>
      <w:proofErr w:type="spellStart"/>
      <w:r w:rsidR="00D539F8">
        <w:rPr>
          <w:rFonts w:cs="Calibri"/>
          <w:lang w:eastAsia="pl-PL"/>
        </w:rPr>
        <w:t>Busku-Zdroju</w:t>
      </w:r>
      <w:proofErr w:type="spellEnd"/>
      <w:r w:rsidR="008B2990">
        <w:rPr>
          <w:rFonts w:cs="Calibri"/>
          <w:lang w:eastAsia="pl-PL"/>
        </w:rPr>
        <w:t xml:space="preserve"> </w:t>
      </w:r>
      <w:r w:rsidRPr="00606A24">
        <w:rPr>
          <w:rFonts w:cs="Calibri"/>
          <w:lang w:eastAsia="pl-PL"/>
        </w:rPr>
        <w:t>oraz na stronach podmiotowych Biuletynu Informacji Publicznej ww. urzędów.</w:t>
      </w:r>
    </w:p>
    <w:p w14:paraId="2E8D3A5C" w14:textId="77777777" w:rsidR="004D678F" w:rsidRDefault="004D678F" w:rsidP="007A449E">
      <w:pPr>
        <w:spacing w:after="0" w:line="240" w:lineRule="auto"/>
        <w:ind w:firstLine="357"/>
        <w:jc w:val="both"/>
        <w:rPr>
          <w:rFonts w:cs="Calibri"/>
        </w:rPr>
      </w:pPr>
      <w:r w:rsidRPr="00A55EC9">
        <w:rPr>
          <w:rFonts w:cs="Calibri"/>
        </w:rPr>
        <w:t>Zgodnie z art. 49 ustawy – Kodeks</w:t>
      </w:r>
      <w:r>
        <w:rPr>
          <w:rFonts w:cs="Calibri"/>
        </w:rPr>
        <w:t>u</w:t>
      </w:r>
      <w:r w:rsidRPr="00A55EC9">
        <w:rPr>
          <w:rFonts w:cs="Calibri"/>
        </w:rPr>
        <w:t xml:space="preserve"> postępowania administracyjnego, w przypadku zawiadomienia stron przez obwieszczenie, </w:t>
      </w:r>
      <w:r>
        <w:rPr>
          <w:rFonts w:cs="Calibri"/>
        </w:rPr>
        <w:t>zawiadomienie</w:t>
      </w:r>
      <w:r w:rsidRPr="00D447A5">
        <w:rPr>
          <w:rFonts w:cs="Calibri"/>
        </w:rPr>
        <w:t xml:space="preserve"> </w:t>
      </w:r>
      <w:r w:rsidRPr="00A55EC9">
        <w:rPr>
          <w:rFonts w:cs="Calibri"/>
        </w:rPr>
        <w:t>uważa się za dok</w:t>
      </w:r>
      <w:r>
        <w:rPr>
          <w:rFonts w:cs="Calibri"/>
        </w:rPr>
        <w:t>onane po upływie 14 dni od dnia, w którym nastąpiło publiczne obwieszczenie</w:t>
      </w:r>
      <w:r w:rsidR="00B55CFA">
        <w:rPr>
          <w:rFonts w:cs="Calibri"/>
        </w:rPr>
        <w:t>.</w:t>
      </w:r>
    </w:p>
    <w:p w14:paraId="7B04BA81" w14:textId="77777777" w:rsidR="00B55CFA" w:rsidRPr="007A449E" w:rsidRDefault="00B55CFA" w:rsidP="007A449E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bookmarkEnd w:id="4"/>
    <w:p w14:paraId="7F73D3F5" w14:textId="77777777" w:rsidR="004D678F" w:rsidRPr="00016F95" w:rsidRDefault="004D678F" w:rsidP="00A9430E">
      <w:pPr>
        <w:spacing w:after="200" w:line="276" w:lineRule="auto"/>
        <w:rPr>
          <w:rFonts w:cs="Calibri"/>
          <w:sz w:val="20"/>
          <w:szCs w:val="20"/>
        </w:rPr>
      </w:pPr>
      <w:r w:rsidRPr="00016F95">
        <w:rPr>
          <w:sz w:val="20"/>
          <w:szCs w:val="20"/>
        </w:rPr>
        <w:t>Informacja została zamieszczona na stronie interneto</w:t>
      </w:r>
      <w:r w:rsidRPr="00016F95">
        <w:rPr>
          <w:rFonts w:cs="Calibri"/>
          <w:sz w:val="20"/>
          <w:szCs w:val="20"/>
        </w:rPr>
        <w:t>wej https://wodypolskie.bip.gov.pl</w:t>
      </w:r>
    </w:p>
    <w:p w14:paraId="199749D4" w14:textId="77777777" w:rsidR="004D678F" w:rsidRPr="00016F95" w:rsidRDefault="004D678F" w:rsidP="00A9430E">
      <w:pPr>
        <w:spacing w:after="0" w:line="276" w:lineRule="auto"/>
        <w:jc w:val="center"/>
        <w:rPr>
          <w:i/>
          <w:color w:val="000000"/>
          <w:sz w:val="18"/>
          <w:szCs w:val="18"/>
          <w:u w:val="single"/>
        </w:rPr>
      </w:pPr>
      <w:r w:rsidRPr="00016F95">
        <w:rPr>
          <w:i/>
          <w:color w:val="000000"/>
          <w:sz w:val="18"/>
          <w:szCs w:val="18"/>
          <w:u w:val="single"/>
        </w:rPr>
        <w:t>Pouczenie</w:t>
      </w:r>
    </w:p>
    <w:p w14:paraId="5BF80C2D" w14:textId="6988AC43" w:rsidR="004D678F" w:rsidRDefault="004D678F" w:rsidP="00A9430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pl-PL"/>
        </w:rPr>
      </w:pPr>
      <w:r w:rsidRPr="00016F95">
        <w:rPr>
          <w:rFonts w:cs="Calibri"/>
          <w:color w:val="000000"/>
          <w:sz w:val="18"/>
          <w:szCs w:val="18"/>
          <w:lang w:eastAsia="pl-PL"/>
        </w:rPr>
        <w:t xml:space="preserve">Wskazuje się, iż stronie, w przypadku nie załatwienia sprawy w terminach określonych w art. 35 ustawy z dnia 14 czerwca 1960 r. Kodeks postępowania administracyjnego lub w terminie wyznaczonym przez organ w zawiadomieniu o przewidywanym terminie załatwienia sprawy, przysługuje prawo do wniesienia ponaglenia. Ponaglenie winno zawierać uzasadnienie. </w:t>
      </w:r>
    </w:p>
    <w:p w14:paraId="55F80319" w14:textId="77777777" w:rsidR="004D678F" w:rsidRPr="00016F95" w:rsidRDefault="004D678F" w:rsidP="00A9430E">
      <w:pPr>
        <w:shd w:val="clear" w:color="auto" w:fill="FFFFFF"/>
        <w:spacing w:after="0" w:line="240" w:lineRule="auto"/>
        <w:jc w:val="both"/>
        <w:rPr>
          <w:i/>
          <w:color w:val="000000"/>
          <w:sz w:val="18"/>
          <w:szCs w:val="18"/>
        </w:rPr>
      </w:pPr>
      <w:r w:rsidRPr="00016F95">
        <w:rPr>
          <w:rFonts w:cs="Calibri"/>
          <w:color w:val="000000"/>
          <w:sz w:val="18"/>
          <w:szCs w:val="18"/>
          <w:lang w:eastAsia="pl-PL"/>
        </w:rPr>
        <w:t>Ponaglenie wnosi się do organu wyższego stopnia za pośrednictwem organu prowadzącego postępowanie</w:t>
      </w:r>
      <w:r w:rsidRPr="00016F95">
        <w:rPr>
          <w:i/>
          <w:color w:val="000000"/>
          <w:sz w:val="18"/>
          <w:szCs w:val="18"/>
        </w:rPr>
        <w:t>.</w:t>
      </w:r>
    </w:p>
    <w:p w14:paraId="269BAD60" w14:textId="77777777" w:rsidR="004D678F" w:rsidRPr="00016F95" w:rsidRDefault="004D678F" w:rsidP="00A9430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pl-PL"/>
        </w:rPr>
      </w:pPr>
    </w:p>
    <w:p w14:paraId="4EACD8E3" w14:textId="153E47D3" w:rsidR="004D678F" w:rsidRPr="0065647C" w:rsidRDefault="004D678F" w:rsidP="0065647C">
      <w:pPr>
        <w:spacing w:after="200" w:line="240" w:lineRule="auto"/>
        <w:jc w:val="both"/>
        <w:rPr>
          <w:color w:val="000000"/>
          <w:sz w:val="18"/>
          <w:szCs w:val="18"/>
        </w:rPr>
      </w:pPr>
      <w:r w:rsidRPr="0057694A">
        <w:rPr>
          <w:sz w:val="18"/>
          <w:szCs w:val="18"/>
        </w:rPr>
        <w:t>Na podstawie art. 13 Rozporządzenia Parlamentu Europejskiego i Rady (UE) 2016/679 z dnia 27 kwietnia 2016 r. w sprawie ochrony osób fizycznych w związku z przetwarzaniem danych osobowych i w sprawie swobodnego przepływu tych danych oraz uchylenia dyrektywy 95/46/WE (RODO) informuje</w:t>
      </w:r>
      <w:r>
        <w:rPr>
          <w:sz w:val="18"/>
          <w:szCs w:val="18"/>
        </w:rPr>
        <w:t xml:space="preserve"> się jak w zał. nr 1</w:t>
      </w:r>
    </w:p>
    <w:p w14:paraId="60B2B34C" w14:textId="48863014" w:rsidR="008B2990" w:rsidRPr="007941CE" w:rsidRDefault="004D678F" w:rsidP="00E7483C">
      <w:pPr>
        <w:pStyle w:val="Bezodstpw"/>
        <w:ind w:left="4956"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96450" w14:textId="42954546" w:rsidR="004D678F" w:rsidRPr="00016F95" w:rsidRDefault="004D678F" w:rsidP="008B2990">
      <w:pPr>
        <w:pStyle w:val="Bezodstpw"/>
        <w:ind w:left="4955" w:firstLine="709"/>
      </w:pPr>
    </w:p>
    <w:p w14:paraId="5C64E336" w14:textId="77777777" w:rsidR="004D678F" w:rsidRDefault="004D678F" w:rsidP="00A9430E">
      <w:pPr>
        <w:spacing w:after="0" w:line="240" w:lineRule="auto"/>
        <w:jc w:val="both"/>
        <w:rPr>
          <w:sz w:val="20"/>
        </w:rPr>
      </w:pPr>
    </w:p>
    <w:p w14:paraId="256D7FC3" w14:textId="77777777" w:rsidR="004D678F" w:rsidRDefault="004D678F" w:rsidP="00A9430E">
      <w:pPr>
        <w:spacing w:after="0" w:line="240" w:lineRule="auto"/>
        <w:jc w:val="both"/>
        <w:rPr>
          <w:sz w:val="20"/>
        </w:rPr>
      </w:pPr>
    </w:p>
    <w:p w14:paraId="71361481" w14:textId="77777777" w:rsidR="00FA7C30" w:rsidRDefault="00FA7C30" w:rsidP="00155091">
      <w:pPr>
        <w:pStyle w:val="Tekstpodstawowy"/>
        <w:rPr>
          <w:rFonts w:ascii="Calibri" w:hAnsi="Calibri" w:cs="Calibri"/>
          <w:sz w:val="22"/>
          <w:szCs w:val="22"/>
        </w:rPr>
      </w:pPr>
    </w:p>
    <w:p w14:paraId="74CB19F4" w14:textId="796D4D29" w:rsidR="004D678F" w:rsidRPr="0063613C" w:rsidRDefault="004D678F" w:rsidP="00155091">
      <w:pPr>
        <w:pStyle w:val="Tekstpodstawowy"/>
        <w:rPr>
          <w:rFonts w:ascii="Calibri" w:hAnsi="Calibri" w:cs="Calibri"/>
          <w:sz w:val="22"/>
          <w:szCs w:val="22"/>
        </w:rPr>
      </w:pPr>
      <w:r w:rsidRPr="0063613C">
        <w:rPr>
          <w:rFonts w:ascii="Calibri" w:hAnsi="Calibri" w:cs="Calibri"/>
          <w:sz w:val="22"/>
          <w:szCs w:val="22"/>
        </w:rPr>
        <w:t>data publicznego obwieszczenia</w:t>
      </w:r>
      <w:r>
        <w:rPr>
          <w:rFonts w:ascii="Calibri" w:hAnsi="Calibri" w:cs="Calibri"/>
          <w:sz w:val="22"/>
          <w:szCs w:val="22"/>
        </w:rPr>
        <w:t>: ………………………………………………..</w:t>
      </w:r>
      <w:r w:rsidRPr="0063613C">
        <w:rPr>
          <w:rFonts w:ascii="Calibri" w:hAnsi="Calibri" w:cs="Calibri"/>
          <w:sz w:val="22"/>
          <w:szCs w:val="22"/>
        </w:rPr>
        <w:t xml:space="preserve">. </w:t>
      </w:r>
    </w:p>
    <w:p w14:paraId="02334CFB" w14:textId="77777777" w:rsidR="004D678F" w:rsidRDefault="004D678F" w:rsidP="0015509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6E983767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8DB0C7E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5BC3890A" w14:textId="77777777" w:rsidR="007E4668" w:rsidRDefault="00E6148E" w:rsidP="007E4668">
      <w:pPr>
        <w:spacing w:after="0" w:line="240" w:lineRule="auto"/>
        <w:ind w:left="4248"/>
        <w:jc w:val="center"/>
        <w:rPr>
          <w:rFonts w:cs="Calibri"/>
        </w:rPr>
      </w:pPr>
      <w:bookmarkStart w:id="8" w:name="_Hlk80950156"/>
      <w:r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                             </w:t>
      </w:r>
      <w:bookmarkEnd w:id="8"/>
      <w:r w:rsidR="007E4668">
        <w:rPr>
          <w:rFonts w:cs="Calibri"/>
        </w:rPr>
        <w:t>Krzysztof Sobiecki</w:t>
      </w:r>
    </w:p>
    <w:p w14:paraId="776D23CA" w14:textId="77777777" w:rsidR="007E4668" w:rsidRDefault="007E4668" w:rsidP="007E4668">
      <w:pPr>
        <w:spacing w:after="0" w:line="240" w:lineRule="auto"/>
        <w:ind w:left="4248"/>
        <w:jc w:val="center"/>
        <w:rPr>
          <w:rFonts w:cs="Calibri"/>
        </w:rPr>
      </w:pPr>
      <w:r>
        <w:rPr>
          <w:rFonts w:cs="Calibri"/>
        </w:rPr>
        <w:t>Dyrektor Zarządu Zlewni w Sandomierzu</w:t>
      </w:r>
    </w:p>
    <w:p w14:paraId="3102F073" w14:textId="77777777" w:rsidR="007E4668" w:rsidRDefault="007E4668" w:rsidP="007E4668">
      <w:pPr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val="en-US" w:bidi="en-US"/>
        </w:rPr>
      </w:pPr>
      <w:r>
        <w:rPr>
          <w:rFonts w:asciiTheme="minorHAnsi" w:eastAsia="Times New Roman" w:hAnsiTheme="minorHAnsi" w:cstheme="minorHAnsi"/>
          <w:lang w:bidi="en-US"/>
        </w:rPr>
        <w:t>/</w:t>
      </w:r>
      <w:proofErr w:type="spellStart"/>
      <w:r>
        <w:rPr>
          <w:rFonts w:asciiTheme="minorHAnsi" w:eastAsia="Times New Roman" w:hAnsiTheme="minorHAnsi" w:cstheme="minorHAnsi"/>
          <w:lang w:val="en-US" w:bidi="en-US"/>
        </w:rPr>
        <w:t>dokument</w:t>
      </w:r>
      <w:proofErr w:type="spellEnd"/>
      <w:r>
        <w:rPr>
          <w:rFonts w:asciiTheme="minorHAnsi" w:eastAsia="Times New Roman" w:hAnsiTheme="minorHAnsi" w:cstheme="minorHAnsi"/>
          <w:lang w:val="en-US" w:bidi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val="en-US" w:bidi="en-US"/>
        </w:rPr>
        <w:t>podpisany</w:t>
      </w:r>
      <w:proofErr w:type="spellEnd"/>
      <w:r>
        <w:rPr>
          <w:rFonts w:asciiTheme="minorHAnsi" w:eastAsia="Times New Roman" w:hAnsiTheme="minorHAnsi" w:cstheme="minorHAnsi"/>
          <w:lang w:val="en-US" w:bidi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val="en-US" w:bidi="en-US"/>
        </w:rPr>
        <w:t>elektronicznie</w:t>
      </w:r>
      <w:proofErr w:type="spellEnd"/>
      <w:r>
        <w:rPr>
          <w:rFonts w:asciiTheme="minorHAnsi" w:eastAsia="Times New Roman" w:hAnsiTheme="minorHAnsi" w:cstheme="minorHAnsi"/>
          <w:lang w:bidi="en-US"/>
        </w:rPr>
        <w:t>/</w:t>
      </w:r>
    </w:p>
    <w:p w14:paraId="3067589B" w14:textId="58CF2D30" w:rsidR="008B2990" w:rsidRDefault="008B2990" w:rsidP="007E4668">
      <w:pPr>
        <w:spacing w:after="0" w:line="276" w:lineRule="auto"/>
        <w:jc w:val="both"/>
        <w:rPr>
          <w:rFonts w:cs="Calibri"/>
          <w:sz w:val="20"/>
          <w:szCs w:val="20"/>
          <w:u w:val="single"/>
        </w:rPr>
      </w:pPr>
    </w:p>
    <w:p w14:paraId="46A98655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5AEB8D98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0D12204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94A2FB6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9294E0A" w14:textId="5076A692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ECBEACC" w14:textId="12403ED5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5B732DE" w14:textId="20273F0C" w:rsidR="00B74800" w:rsidRDefault="00B7480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CAA8561" w14:textId="77777777" w:rsidR="00B74800" w:rsidRDefault="00B7480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6B3F0BB" w14:textId="20271BC3" w:rsidR="007B3982" w:rsidRDefault="007B398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760DBEA" w14:textId="4F86769A" w:rsidR="007B3982" w:rsidRDefault="007B398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0E4157F" w14:textId="19195067" w:rsidR="00C103F8" w:rsidRDefault="00C103F8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7B2E39C9" w14:textId="5BEA7681" w:rsidR="00C103F8" w:rsidRDefault="00C103F8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CD12C06" w14:textId="0F92B102" w:rsidR="00576224" w:rsidRDefault="00576224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099D5081" w14:textId="77777777" w:rsidR="00576224" w:rsidRDefault="00576224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3BD6A1C4" w14:textId="77777777" w:rsidR="00C103F8" w:rsidRDefault="00C103F8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0EE91018" w14:textId="77777777" w:rsidR="008B2990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7F53F202" w14:textId="1FFB834E" w:rsidR="008B2990" w:rsidRPr="00B578B3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  <w:r w:rsidRPr="00B578B3">
        <w:rPr>
          <w:rFonts w:cs="Calibri"/>
          <w:sz w:val="20"/>
          <w:szCs w:val="20"/>
          <w:u w:val="single"/>
        </w:rPr>
        <w:t>Otrzymują:</w:t>
      </w:r>
    </w:p>
    <w:p w14:paraId="048AF551" w14:textId="77777777" w:rsidR="00035CB7" w:rsidRDefault="00035CB7" w:rsidP="00035CB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NEXERA</w:t>
      </w:r>
      <w:r w:rsidRPr="0006735F">
        <w:rPr>
          <w:sz w:val="20"/>
          <w:szCs w:val="20"/>
        </w:rPr>
        <w:t xml:space="preserve"> Sp. z o.o.; za pośrednictwem pełnomocnika Pan</w:t>
      </w:r>
      <w:r>
        <w:rPr>
          <w:sz w:val="20"/>
          <w:szCs w:val="20"/>
        </w:rPr>
        <w:t>i Sylwii Gałek, ul. Sienkiewicza 85/87, 90-057 Łódź</w:t>
      </w:r>
    </w:p>
    <w:p w14:paraId="65F79BA0" w14:textId="56ED2227" w:rsidR="008B2990" w:rsidRPr="00B20A90" w:rsidRDefault="008B2990" w:rsidP="008B299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20A90">
        <w:rPr>
          <w:sz w:val="20"/>
          <w:szCs w:val="20"/>
        </w:rPr>
        <w:t>Pozostałe strony postępowania wg rozdzielnika zawiadomione w trybie art. 49 Kpa poprzez obwieszczenie zamieszczone na tablicach ogłoszeń i stronach podmiotowych Biuletynu Informacji Publicznej odpowiednio: Zarząd Zlewni Wód Polskich w Sandomierzu,</w:t>
      </w:r>
      <w:r w:rsidR="006B71B3">
        <w:rPr>
          <w:sz w:val="20"/>
          <w:szCs w:val="20"/>
        </w:rPr>
        <w:t xml:space="preserve"> </w:t>
      </w:r>
      <w:r w:rsidR="00745259">
        <w:rPr>
          <w:rFonts w:cs="Calibri"/>
          <w:sz w:val="20"/>
          <w:szCs w:val="20"/>
          <w:lang w:eastAsia="pl-PL"/>
        </w:rPr>
        <w:t xml:space="preserve">Urząd </w:t>
      </w:r>
      <w:r w:rsidR="00140BF3">
        <w:rPr>
          <w:rFonts w:cs="Calibri"/>
          <w:sz w:val="20"/>
          <w:szCs w:val="20"/>
          <w:lang w:eastAsia="pl-PL"/>
        </w:rPr>
        <w:t>Miasta i Gminy</w:t>
      </w:r>
      <w:r w:rsidR="00745259">
        <w:rPr>
          <w:rFonts w:cs="Calibri"/>
          <w:sz w:val="20"/>
          <w:szCs w:val="20"/>
          <w:lang w:eastAsia="pl-PL"/>
        </w:rPr>
        <w:t xml:space="preserve"> </w:t>
      </w:r>
      <w:r w:rsidR="00D539F8">
        <w:rPr>
          <w:rFonts w:cs="Calibri"/>
          <w:sz w:val="20"/>
          <w:szCs w:val="20"/>
          <w:lang w:eastAsia="pl-PL"/>
        </w:rPr>
        <w:t>w Pacanowie</w:t>
      </w:r>
      <w:r w:rsidR="00745259">
        <w:rPr>
          <w:rFonts w:cs="Calibri"/>
          <w:sz w:val="20"/>
          <w:szCs w:val="20"/>
          <w:lang w:eastAsia="pl-PL"/>
        </w:rPr>
        <w:t>, Urząd Miasta i Gminy Nowy Korczyn oraz</w:t>
      </w:r>
      <w:r w:rsidRPr="00B20A90">
        <w:rPr>
          <w:rFonts w:cs="Calibri"/>
          <w:sz w:val="20"/>
          <w:szCs w:val="20"/>
          <w:lang w:eastAsia="pl-PL"/>
        </w:rPr>
        <w:t xml:space="preserve"> Starostw</w:t>
      </w:r>
      <w:r w:rsidR="00140BF3">
        <w:rPr>
          <w:rFonts w:cs="Calibri"/>
          <w:sz w:val="20"/>
          <w:szCs w:val="20"/>
          <w:lang w:eastAsia="pl-PL"/>
        </w:rPr>
        <w:t>o</w:t>
      </w:r>
      <w:r w:rsidRPr="00B20A90">
        <w:rPr>
          <w:rFonts w:cs="Calibri"/>
          <w:sz w:val="20"/>
          <w:szCs w:val="20"/>
          <w:lang w:eastAsia="pl-PL"/>
        </w:rPr>
        <w:t xml:space="preserve"> Powiatow</w:t>
      </w:r>
      <w:r w:rsidR="00745259">
        <w:rPr>
          <w:rFonts w:cs="Calibri"/>
          <w:sz w:val="20"/>
          <w:szCs w:val="20"/>
          <w:lang w:eastAsia="pl-PL"/>
        </w:rPr>
        <w:t xml:space="preserve">e </w:t>
      </w:r>
      <w:r w:rsidRPr="00B20A90">
        <w:rPr>
          <w:rFonts w:cs="Calibri"/>
          <w:sz w:val="20"/>
          <w:szCs w:val="20"/>
          <w:lang w:eastAsia="pl-PL"/>
        </w:rPr>
        <w:t xml:space="preserve">w </w:t>
      </w:r>
      <w:proofErr w:type="spellStart"/>
      <w:r w:rsidR="00745259">
        <w:rPr>
          <w:rFonts w:cs="Calibri"/>
          <w:sz w:val="20"/>
          <w:szCs w:val="20"/>
          <w:lang w:eastAsia="pl-PL"/>
        </w:rPr>
        <w:t>Busku-Zdroju</w:t>
      </w:r>
      <w:proofErr w:type="spellEnd"/>
      <w:r>
        <w:rPr>
          <w:rFonts w:cs="Calibri"/>
          <w:sz w:val="20"/>
          <w:szCs w:val="20"/>
          <w:lang w:eastAsia="pl-PL"/>
        </w:rPr>
        <w:t xml:space="preserve"> – e-PUAP</w:t>
      </w:r>
    </w:p>
    <w:p w14:paraId="671A420F" w14:textId="77777777" w:rsidR="008B2990" w:rsidRPr="00B20A90" w:rsidRDefault="008B2990" w:rsidP="008B2990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295" w:hanging="295"/>
        <w:jc w:val="both"/>
        <w:rPr>
          <w:sz w:val="20"/>
          <w:szCs w:val="20"/>
        </w:rPr>
      </w:pPr>
      <w:r w:rsidRPr="00B20A90">
        <w:rPr>
          <w:sz w:val="20"/>
          <w:szCs w:val="20"/>
        </w:rPr>
        <w:t>Aa</w:t>
      </w:r>
    </w:p>
    <w:p w14:paraId="5FF6756A" w14:textId="6A531CD0" w:rsidR="00440FB5" w:rsidRPr="00B55CFA" w:rsidRDefault="00440FB5" w:rsidP="00CC7A8C">
      <w:pPr>
        <w:spacing w:after="0" w:line="240" w:lineRule="auto"/>
        <w:jc w:val="both"/>
      </w:pPr>
    </w:p>
    <w:sectPr w:rsidR="00440FB5" w:rsidRPr="00B55CFA" w:rsidSect="001B4BB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3166" w14:textId="77777777" w:rsidR="00247537" w:rsidRDefault="00247537" w:rsidP="00544B25">
      <w:pPr>
        <w:spacing w:after="0" w:line="240" w:lineRule="auto"/>
      </w:pPr>
      <w:r>
        <w:separator/>
      </w:r>
    </w:p>
  </w:endnote>
  <w:endnote w:type="continuationSeparator" w:id="0">
    <w:p w14:paraId="4E0B4392" w14:textId="77777777" w:rsidR="00247537" w:rsidRDefault="00247537" w:rsidP="005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52384F" w:rsidRPr="00F1681B" w14:paraId="5EA026A6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52384F" w:rsidRPr="00F1681B" w14:paraId="46A64AB0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455D1C24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200D75B6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F69786C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4C3D8EA4" w14:textId="141B3318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 (1</w:t>
                </w:r>
                <w:r w:rsidR="00CC7A8C">
                  <w:rPr>
                    <w:rFonts w:ascii="Lato" w:hAnsi="Lato"/>
                    <w:color w:val="195F8A"/>
                    <w:sz w:val="18"/>
                    <w:szCs w:val="18"/>
                  </w:rPr>
                  <w:t>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70960763" w14:textId="77777777" w:rsidR="0052384F" w:rsidRPr="00F1681B" w:rsidRDefault="0052384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748C272A" w14:textId="77777777" w:rsidR="0052384F" w:rsidRPr="00F1681B" w:rsidRDefault="0052384F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3FC75F4F" w14:textId="77777777" w:rsidR="0052384F" w:rsidRPr="00F1681B" w:rsidRDefault="0052384F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40F79D0D" w14:textId="77777777" w:rsidR="0052384F" w:rsidRPr="00C130EE" w:rsidRDefault="0052384F" w:rsidP="001B4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52384F" w:rsidRPr="00F1681B" w14:paraId="6899AB9E" w14:textId="77777777" w:rsidTr="001730AD">
      <w:trPr>
        <w:trHeight w:val="804"/>
      </w:trPr>
      <w:tc>
        <w:tcPr>
          <w:tcW w:w="6663" w:type="dxa"/>
          <w:vAlign w:val="bottom"/>
        </w:tcPr>
        <w:p w14:paraId="20191628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7D73CEF3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5ED738FC" w14:textId="77777777" w:rsidR="0052384F" w:rsidRPr="00F1681B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01B20D5E" w14:textId="33C38EDE" w:rsidR="0052384F" w:rsidRPr="00F1681B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tel.: (</w:t>
          </w:r>
          <w:r w:rsidR="00CC7A8C">
            <w:rPr>
              <w:rFonts w:ascii="Lato" w:hAnsi="Lato"/>
              <w:color w:val="195F8A"/>
              <w:sz w:val="18"/>
              <w:szCs w:val="18"/>
            </w:rPr>
            <w:t>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26B77F41" w14:textId="77777777" w:rsidR="0052384F" w:rsidRPr="00F1681B" w:rsidRDefault="0052384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A59B66B" w14:textId="77777777" w:rsidR="0052384F" w:rsidRPr="00E17232" w:rsidRDefault="0052384F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0A4A" w14:textId="77777777" w:rsidR="00247537" w:rsidRDefault="00247537" w:rsidP="00544B25">
      <w:pPr>
        <w:spacing w:after="0" w:line="240" w:lineRule="auto"/>
      </w:pPr>
      <w:r>
        <w:separator/>
      </w:r>
    </w:p>
  </w:footnote>
  <w:footnote w:type="continuationSeparator" w:id="0">
    <w:p w14:paraId="2A5B5EF8" w14:textId="77777777" w:rsidR="00247537" w:rsidRDefault="00247537" w:rsidP="005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2486" w14:textId="77777777" w:rsidR="0052384F" w:rsidRDefault="0052384F" w:rsidP="000B20D3">
    <w:pPr>
      <w:pStyle w:val="Nagwek"/>
    </w:pPr>
  </w:p>
  <w:p w14:paraId="7E16E96A" w14:textId="77777777" w:rsidR="0052384F" w:rsidRDefault="0052384F" w:rsidP="000B20D3">
    <w:pPr>
      <w:pStyle w:val="Nagwek"/>
    </w:pPr>
  </w:p>
  <w:p w14:paraId="50058550" w14:textId="77777777" w:rsidR="0052384F" w:rsidRDefault="0052384F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34E6" w14:textId="61D97B5A" w:rsidR="0052384F" w:rsidRDefault="00140B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1C77CE97" wp14:editId="0B8E016D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5AC3"/>
    <w:multiLevelType w:val="hybridMultilevel"/>
    <w:tmpl w:val="E34C60A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BDC312B"/>
    <w:multiLevelType w:val="hybridMultilevel"/>
    <w:tmpl w:val="3A8EC0B0"/>
    <w:lvl w:ilvl="0" w:tplc="91CCC2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B51AC6"/>
    <w:multiLevelType w:val="hybridMultilevel"/>
    <w:tmpl w:val="57F4A94A"/>
    <w:lvl w:ilvl="0" w:tplc="15247C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7E199B"/>
    <w:multiLevelType w:val="hybridMultilevel"/>
    <w:tmpl w:val="B288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DA3DBB"/>
    <w:multiLevelType w:val="hybridMultilevel"/>
    <w:tmpl w:val="6CE28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251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42877FCA"/>
    <w:multiLevelType w:val="hybridMultilevel"/>
    <w:tmpl w:val="9190C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12A58"/>
    <w:multiLevelType w:val="hybridMultilevel"/>
    <w:tmpl w:val="46521FF4"/>
    <w:lvl w:ilvl="0" w:tplc="6D76A58A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09" w:hanging="360"/>
      </w:pPr>
    </w:lvl>
    <w:lvl w:ilvl="2" w:tplc="0415001B">
      <w:start w:val="1"/>
      <w:numFmt w:val="lowerRoman"/>
      <w:lvlText w:val="%3."/>
      <w:lvlJc w:val="right"/>
      <w:pPr>
        <w:ind w:left="1629" w:hanging="180"/>
      </w:pPr>
    </w:lvl>
    <w:lvl w:ilvl="3" w:tplc="0415000F">
      <w:start w:val="1"/>
      <w:numFmt w:val="decimal"/>
      <w:lvlText w:val="%4."/>
      <w:lvlJc w:val="left"/>
      <w:pPr>
        <w:ind w:left="2349" w:hanging="360"/>
      </w:pPr>
    </w:lvl>
    <w:lvl w:ilvl="4" w:tplc="04150019">
      <w:start w:val="1"/>
      <w:numFmt w:val="lowerLetter"/>
      <w:lvlText w:val="%5."/>
      <w:lvlJc w:val="left"/>
      <w:pPr>
        <w:ind w:left="3069" w:hanging="360"/>
      </w:pPr>
    </w:lvl>
    <w:lvl w:ilvl="5" w:tplc="0415001B">
      <w:start w:val="1"/>
      <w:numFmt w:val="lowerRoman"/>
      <w:lvlText w:val="%6."/>
      <w:lvlJc w:val="right"/>
      <w:pPr>
        <w:ind w:left="3789" w:hanging="180"/>
      </w:pPr>
    </w:lvl>
    <w:lvl w:ilvl="6" w:tplc="0415000F">
      <w:start w:val="1"/>
      <w:numFmt w:val="decimal"/>
      <w:lvlText w:val="%7."/>
      <w:lvlJc w:val="left"/>
      <w:pPr>
        <w:ind w:left="4509" w:hanging="360"/>
      </w:pPr>
    </w:lvl>
    <w:lvl w:ilvl="7" w:tplc="04150019">
      <w:start w:val="1"/>
      <w:numFmt w:val="lowerLetter"/>
      <w:lvlText w:val="%8."/>
      <w:lvlJc w:val="left"/>
      <w:pPr>
        <w:ind w:left="5229" w:hanging="360"/>
      </w:pPr>
    </w:lvl>
    <w:lvl w:ilvl="8" w:tplc="0415001B">
      <w:start w:val="1"/>
      <w:numFmt w:val="lowerRoman"/>
      <w:lvlText w:val="%9."/>
      <w:lvlJc w:val="right"/>
      <w:pPr>
        <w:ind w:left="5949" w:hanging="180"/>
      </w:pPr>
    </w:lvl>
  </w:abstractNum>
  <w:abstractNum w:abstractNumId="10" w15:restartNumberingAfterBreak="0">
    <w:nsid w:val="4CA64AD0"/>
    <w:multiLevelType w:val="hybridMultilevel"/>
    <w:tmpl w:val="3932902A"/>
    <w:lvl w:ilvl="0" w:tplc="88EC4E2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542A27"/>
    <w:multiLevelType w:val="hybridMultilevel"/>
    <w:tmpl w:val="066EE8B4"/>
    <w:lvl w:ilvl="0" w:tplc="3EC44C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2B1AF8"/>
    <w:multiLevelType w:val="hybridMultilevel"/>
    <w:tmpl w:val="FCA8626E"/>
    <w:lvl w:ilvl="0" w:tplc="DD025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EE1863"/>
    <w:multiLevelType w:val="hybridMultilevel"/>
    <w:tmpl w:val="726E8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EF46402"/>
    <w:multiLevelType w:val="hybridMultilevel"/>
    <w:tmpl w:val="7B1A1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A6986"/>
    <w:multiLevelType w:val="hybridMultilevel"/>
    <w:tmpl w:val="30B4B05A"/>
    <w:lvl w:ilvl="0" w:tplc="DDCEC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7897140">
    <w:abstractNumId w:val="4"/>
  </w:num>
  <w:num w:numId="2" w16cid:durableId="2101216489">
    <w:abstractNumId w:val="15"/>
  </w:num>
  <w:num w:numId="3" w16cid:durableId="1451433265">
    <w:abstractNumId w:val="0"/>
  </w:num>
  <w:num w:numId="4" w16cid:durableId="1513257868">
    <w:abstractNumId w:val="5"/>
  </w:num>
  <w:num w:numId="5" w16cid:durableId="508563804">
    <w:abstractNumId w:val="2"/>
  </w:num>
  <w:num w:numId="6" w16cid:durableId="39519931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132911141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982197829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2069379766">
    <w:abstractNumId w:val="13"/>
  </w:num>
  <w:num w:numId="10" w16cid:durableId="500587718">
    <w:abstractNumId w:val="3"/>
  </w:num>
  <w:num w:numId="11" w16cid:durableId="71852205">
    <w:abstractNumId w:val="6"/>
  </w:num>
  <w:num w:numId="12" w16cid:durableId="1579898024">
    <w:abstractNumId w:val="9"/>
  </w:num>
  <w:num w:numId="13" w16cid:durableId="1083339527">
    <w:abstractNumId w:val="12"/>
  </w:num>
  <w:num w:numId="14" w16cid:durableId="1038699355">
    <w:abstractNumId w:val="10"/>
  </w:num>
  <w:num w:numId="15" w16cid:durableId="935746656">
    <w:abstractNumId w:val="1"/>
  </w:num>
  <w:num w:numId="16" w16cid:durableId="138156433">
    <w:abstractNumId w:val="11"/>
  </w:num>
  <w:num w:numId="17" w16cid:durableId="913735442">
    <w:abstractNumId w:val="14"/>
  </w:num>
  <w:num w:numId="18" w16cid:durableId="462046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1230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E"/>
    <w:rsid w:val="00003DCE"/>
    <w:rsid w:val="00013D23"/>
    <w:rsid w:val="000169B9"/>
    <w:rsid w:val="00016F95"/>
    <w:rsid w:val="00026B77"/>
    <w:rsid w:val="00035CB7"/>
    <w:rsid w:val="00063212"/>
    <w:rsid w:val="00065AD7"/>
    <w:rsid w:val="00066E42"/>
    <w:rsid w:val="000751A9"/>
    <w:rsid w:val="00094A06"/>
    <w:rsid w:val="000B20D3"/>
    <w:rsid w:val="000C27B8"/>
    <w:rsid w:val="000E0EFD"/>
    <w:rsid w:val="00110DA2"/>
    <w:rsid w:val="00127749"/>
    <w:rsid w:val="00140BF3"/>
    <w:rsid w:val="001447AF"/>
    <w:rsid w:val="00155091"/>
    <w:rsid w:val="00161AB9"/>
    <w:rsid w:val="001638AA"/>
    <w:rsid w:val="001730AD"/>
    <w:rsid w:val="001B4BB4"/>
    <w:rsid w:val="001C2B9A"/>
    <w:rsid w:val="0021287E"/>
    <w:rsid w:val="002361B4"/>
    <w:rsid w:val="002401B3"/>
    <w:rsid w:val="00242552"/>
    <w:rsid w:val="00247537"/>
    <w:rsid w:val="00287C5C"/>
    <w:rsid w:val="00292ECF"/>
    <w:rsid w:val="00297140"/>
    <w:rsid w:val="002A518A"/>
    <w:rsid w:val="002C3EE3"/>
    <w:rsid w:val="002D57C9"/>
    <w:rsid w:val="002E74D5"/>
    <w:rsid w:val="002F3FA8"/>
    <w:rsid w:val="002F5C61"/>
    <w:rsid w:val="00335751"/>
    <w:rsid w:val="00336EB2"/>
    <w:rsid w:val="003431C2"/>
    <w:rsid w:val="00352868"/>
    <w:rsid w:val="003567CF"/>
    <w:rsid w:val="0036078D"/>
    <w:rsid w:val="00361D38"/>
    <w:rsid w:val="00362E69"/>
    <w:rsid w:val="00380158"/>
    <w:rsid w:val="0038549D"/>
    <w:rsid w:val="00397ACE"/>
    <w:rsid w:val="00407CA2"/>
    <w:rsid w:val="004235A2"/>
    <w:rsid w:val="00440FB5"/>
    <w:rsid w:val="0044662E"/>
    <w:rsid w:val="00474B79"/>
    <w:rsid w:val="004A4CC8"/>
    <w:rsid w:val="004B1657"/>
    <w:rsid w:val="004C0D06"/>
    <w:rsid w:val="004D3C8A"/>
    <w:rsid w:val="004D678F"/>
    <w:rsid w:val="004F2159"/>
    <w:rsid w:val="00501642"/>
    <w:rsid w:val="005046B7"/>
    <w:rsid w:val="00511E42"/>
    <w:rsid w:val="00517885"/>
    <w:rsid w:val="0052384F"/>
    <w:rsid w:val="00525878"/>
    <w:rsid w:val="00544B25"/>
    <w:rsid w:val="00554786"/>
    <w:rsid w:val="00560007"/>
    <w:rsid w:val="00564566"/>
    <w:rsid w:val="00574DF2"/>
    <w:rsid w:val="00576224"/>
    <w:rsid w:val="0057694A"/>
    <w:rsid w:val="00580270"/>
    <w:rsid w:val="00594DA1"/>
    <w:rsid w:val="005A0398"/>
    <w:rsid w:val="005A3A60"/>
    <w:rsid w:val="005A4103"/>
    <w:rsid w:val="005D6005"/>
    <w:rsid w:val="005E7907"/>
    <w:rsid w:val="00611D7D"/>
    <w:rsid w:val="00617A51"/>
    <w:rsid w:val="00617E7E"/>
    <w:rsid w:val="006225FD"/>
    <w:rsid w:val="0063613C"/>
    <w:rsid w:val="00653D44"/>
    <w:rsid w:val="0065643E"/>
    <w:rsid w:val="0065647C"/>
    <w:rsid w:val="006B71B3"/>
    <w:rsid w:val="006C2AC3"/>
    <w:rsid w:val="006E3ADA"/>
    <w:rsid w:val="006F06EB"/>
    <w:rsid w:val="006F1F7C"/>
    <w:rsid w:val="00714AA2"/>
    <w:rsid w:val="00722228"/>
    <w:rsid w:val="00736A07"/>
    <w:rsid w:val="00745259"/>
    <w:rsid w:val="00746694"/>
    <w:rsid w:val="007477C9"/>
    <w:rsid w:val="00780051"/>
    <w:rsid w:val="007A37EF"/>
    <w:rsid w:val="007A4232"/>
    <w:rsid w:val="007A449E"/>
    <w:rsid w:val="007A4674"/>
    <w:rsid w:val="007A4E1A"/>
    <w:rsid w:val="007B3982"/>
    <w:rsid w:val="007C0589"/>
    <w:rsid w:val="007C0FF6"/>
    <w:rsid w:val="007E4668"/>
    <w:rsid w:val="007F5F8B"/>
    <w:rsid w:val="008176C0"/>
    <w:rsid w:val="008207B6"/>
    <w:rsid w:val="00833343"/>
    <w:rsid w:val="00846688"/>
    <w:rsid w:val="00846C42"/>
    <w:rsid w:val="0085496E"/>
    <w:rsid w:val="0086381A"/>
    <w:rsid w:val="008820BB"/>
    <w:rsid w:val="008831B4"/>
    <w:rsid w:val="00891129"/>
    <w:rsid w:val="00896F18"/>
    <w:rsid w:val="008B2990"/>
    <w:rsid w:val="008E0120"/>
    <w:rsid w:val="008F4BAD"/>
    <w:rsid w:val="008F51D3"/>
    <w:rsid w:val="008F7668"/>
    <w:rsid w:val="0090786C"/>
    <w:rsid w:val="00954481"/>
    <w:rsid w:val="0096716D"/>
    <w:rsid w:val="0098005F"/>
    <w:rsid w:val="00982F10"/>
    <w:rsid w:val="00997053"/>
    <w:rsid w:val="009B1440"/>
    <w:rsid w:val="009C3A28"/>
    <w:rsid w:val="009F00C8"/>
    <w:rsid w:val="009F2E20"/>
    <w:rsid w:val="009F74B6"/>
    <w:rsid w:val="00A03BAE"/>
    <w:rsid w:val="00A139F4"/>
    <w:rsid w:val="00A1510F"/>
    <w:rsid w:val="00A154B2"/>
    <w:rsid w:val="00A175A9"/>
    <w:rsid w:val="00A304D6"/>
    <w:rsid w:val="00A35A70"/>
    <w:rsid w:val="00A36EA4"/>
    <w:rsid w:val="00A53499"/>
    <w:rsid w:val="00A53D6A"/>
    <w:rsid w:val="00A55EC9"/>
    <w:rsid w:val="00A55FBA"/>
    <w:rsid w:val="00A6768D"/>
    <w:rsid w:val="00A77B12"/>
    <w:rsid w:val="00A9430E"/>
    <w:rsid w:val="00A95E58"/>
    <w:rsid w:val="00AA4889"/>
    <w:rsid w:val="00AB3F83"/>
    <w:rsid w:val="00AB7CD9"/>
    <w:rsid w:val="00AD02A8"/>
    <w:rsid w:val="00AD0944"/>
    <w:rsid w:val="00AF0426"/>
    <w:rsid w:val="00B01192"/>
    <w:rsid w:val="00B11080"/>
    <w:rsid w:val="00B20A90"/>
    <w:rsid w:val="00B20B28"/>
    <w:rsid w:val="00B2722A"/>
    <w:rsid w:val="00B36587"/>
    <w:rsid w:val="00B44870"/>
    <w:rsid w:val="00B55CFA"/>
    <w:rsid w:val="00B57744"/>
    <w:rsid w:val="00B578B3"/>
    <w:rsid w:val="00B60795"/>
    <w:rsid w:val="00B64E58"/>
    <w:rsid w:val="00B74800"/>
    <w:rsid w:val="00BA194A"/>
    <w:rsid w:val="00BA478A"/>
    <w:rsid w:val="00BA4E4C"/>
    <w:rsid w:val="00BA74C3"/>
    <w:rsid w:val="00BB2183"/>
    <w:rsid w:val="00BB433C"/>
    <w:rsid w:val="00C01D53"/>
    <w:rsid w:val="00C103F8"/>
    <w:rsid w:val="00C130EE"/>
    <w:rsid w:val="00C22EFE"/>
    <w:rsid w:val="00C3344C"/>
    <w:rsid w:val="00C37179"/>
    <w:rsid w:val="00C37C01"/>
    <w:rsid w:val="00C4387C"/>
    <w:rsid w:val="00C56190"/>
    <w:rsid w:val="00C73AA2"/>
    <w:rsid w:val="00C750AA"/>
    <w:rsid w:val="00C77D73"/>
    <w:rsid w:val="00C8204D"/>
    <w:rsid w:val="00C91456"/>
    <w:rsid w:val="00CA1C27"/>
    <w:rsid w:val="00CC46F1"/>
    <w:rsid w:val="00CC6675"/>
    <w:rsid w:val="00CC7A8C"/>
    <w:rsid w:val="00CD7AED"/>
    <w:rsid w:val="00CF57F2"/>
    <w:rsid w:val="00D14794"/>
    <w:rsid w:val="00D152DA"/>
    <w:rsid w:val="00D447A5"/>
    <w:rsid w:val="00D47D5F"/>
    <w:rsid w:val="00D539F8"/>
    <w:rsid w:val="00D73CCF"/>
    <w:rsid w:val="00D95DA1"/>
    <w:rsid w:val="00DA028B"/>
    <w:rsid w:val="00DB101D"/>
    <w:rsid w:val="00DB3C26"/>
    <w:rsid w:val="00DF21CA"/>
    <w:rsid w:val="00DF5FC8"/>
    <w:rsid w:val="00E07540"/>
    <w:rsid w:val="00E1492B"/>
    <w:rsid w:val="00E17232"/>
    <w:rsid w:val="00E20020"/>
    <w:rsid w:val="00E22728"/>
    <w:rsid w:val="00E3697B"/>
    <w:rsid w:val="00E50F40"/>
    <w:rsid w:val="00E555A0"/>
    <w:rsid w:val="00E6148E"/>
    <w:rsid w:val="00E7483C"/>
    <w:rsid w:val="00E86211"/>
    <w:rsid w:val="00E931D1"/>
    <w:rsid w:val="00E95DDF"/>
    <w:rsid w:val="00EA1682"/>
    <w:rsid w:val="00ED70B4"/>
    <w:rsid w:val="00ED7283"/>
    <w:rsid w:val="00F138CA"/>
    <w:rsid w:val="00F1681B"/>
    <w:rsid w:val="00F177E9"/>
    <w:rsid w:val="00F33DE1"/>
    <w:rsid w:val="00F40188"/>
    <w:rsid w:val="00F45E0A"/>
    <w:rsid w:val="00F50829"/>
    <w:rsid w:val="00F51704"/>
    <w:rsid w:val="00F635A3"/>
    <w:rsid w:val="00F70ACD"/>
    <w:rsid w:val="00F80E44"/>
    <w:rsid w:val="00FA2BC8"/>
    <w:rsid w:val="00FA7C30"/>
    <w:rsid w:val="00FD0B22"/>
    <w:rsid w:val="00FD4BAD"/>
    <w:rsid w:val="00FD7337"/>
    <w:rsid w:val="00FE344F"/>
    <w:rsid w:val="00FF2259"/>
    <w:rsid w:val="00FF3838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1B45"/>
  <w15:docId w15:val="{17EED99B-093B-4AB1-AB9C-64F7CFB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30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943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9430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943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44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44B2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544B2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07CA2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07CA2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E1492B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155091"/>
    <w:rPr>
      <w:rFonts w:ascii="Calibri" w:hAnsi="Calibri"/>
      <w:sz w:val="22"/>
      <w:lang w:val="pl-PL" w:eastAsia="en-US"/>
    </w:rPr>
  </w:style>
  <w:style w:type="paragraph" w:styleId="Bezodstpw">
    <w:name w:val="No Spacing"/>
    <w:basedOn w:val="Normalny"/>
    <w:link w:val="BezodstpwZnak"/>
    <w:uiPriority w:val="1"/>
    <w:qFormat/>
    <w:rsid w:val="0065647C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qFormat/>
    <w:rsid w:val="0065647C"/>
    <w:rPr>
      <w:rFonts w:eastAsia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807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Agnieszka Stróżyk (RZGW Kraków)</cp:lastModifiedBy>
  <cp:revision>6</cp:revision>
  <cp:lastPrinted>2019-03-20T09:42:00Z</cp:lastPrinted>
  <dcterms:created xsi:type="dcterms:W3CDTF">2022-10-19T19:13:00Z</dcterms:created>
  <dcterms:modified xsi:type="dcterms:W3CDTF">2022-10-20T09:32:00Z</dcterms:modified>
</cp:coreProperties>
</file>