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395B9B">
        <w:rPr>
          <w:rFonts w:ascii="Times New Roman" w:eastAsia="Times New Roman" w:hAnsi="Times New Roman" w:cs="Times New Roman"/>
          <w:lang w:eastAsia="pl-PL"/>
        </w:rPr>
        <w:t>28.12</w:t>
      </w:r>
      <w:r w:rsidR="00377C68">
        <w:rPr>
          <w:rFonts w:ascii="Times New Roman" w:eastAsia="Times New Roman" w:hAnsi="Times New Roman" w:cs="Times New Roman"/>
          <w:lang w:eastAsia="pl-PL"/>
        </w:rPr>
        <w:t>.2023r.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377C68">
        <w:rPr>
          <w:rFonts w:ascii="Times New Roman" w:eastAsia="Times New Roman" w:hAnsi="Times New Roman" w:cs="Times New Roman"/>
          <w:lang w:eastAsia="pl-PL"/>
        </w:rPr>
        <w:t>2.2023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58376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3761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395B9B">
        <w:rPr>
          <w:rFonts w:ascii="Times New Roman" w:eastAsia="Times New Roman" w:hAnsi="Times New Roman" w:cs="Times New Roman"/>
          <w:b/>
          <w:lang w:eastAsia="pl-PL"/>
        </w:rPr>
        <w:t>28 grudnia</w:t>
      </w:r>
      <w:r w:rsidR="00377C68">
        <w:rPr>
          <w:rFonts w:ascii="Times New Roman" w:eastAsia="Times New Roman" w:hAnsi="Times New Roman" w:cs="Times New Roman"/>
          <w:b/>
          <w:lang w:eastAsia="pl-PL"/>
        </w:rPr>
        <w:t xml:space="preserve"> 2023r.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FE2DE3" w:rsidRDefault="00822F70" w:rsidP="00395B9B">
      <w:pPr>
        <w:spacing w:before="240" w:after="0" w:line="276" w:lineRule="auto"/>
        <w:ind w:firstLine="708"/>
        <w:jc w:val="both"/>
        <w:rPr>
          <w:rFonts w:ascii="Times New Roman" w:hAnsi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377C68">
        <w:rPr>
          <w:rFonts w:ascii="Times New Roman" w:eastAsia="Times New Roman" w:hAnsi="Times New Roman" w:cs="Times New Roman"/>
          <w:lang w:eastAsia="pl-PL"/>
        </w:rPr>
        <w:t>2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377C68">
        <w:rPr>
          <w:rFonts w:ascii="Times New Roman" w:eastAsia="Times New Roman" w:hAnsi="Times New Roman" w:cs="Times New Roman"/>
          <w:lang w:eastAsia="pl-PL"/>
        </w:rPr>
        <w:t>503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77C68">
        <w:rPr>
          <w:rFonts w:ascii="Times New Roman" w:hAnsi="Times New Roman"/>
          <w:b/>
        </w:rPr>
        <w:t>EMITEL S.A. ul</w:t>
      </w:r>
      <w:r w:rsidR="00377C68" w:rsidRPr="00377C68">
        <w:rPr>
          <w:rFonts w:ascii="Times New Roman" w:hAnsi="Times New Roman"/>
          <w:b/>
        </w:rPr>
        <w:t>.</w:t>
      </w:r>
      <w:r w:rsidR="00377C68">
        <w:rPr>
          <w:rFonts w:ascii="Times New Roman" w:hAnsi="Times New Roman"/>
          <w:b/>
        </w:rPr>
        <w:t xml:space="preserve"> F. Klimczaka 1; 02-797 Warszawa </w:t>
      </w:r>
      <w:r w:rsidR="00377C68" w:rsidRPr="00377C68">
        <w:rPr>
          <w:rFonts w:ascii="Times New Roman" w:hAnsi="Times New Roman"/>
          <w:b/>
        </w:rPr>
        <w:t xml:space="preserve">w imieniu której działa pełnomocnik Krystian </w:t>
      </w:r>
      <w:proofErr w:type="spellStart"/>
      <w:r w:rsidR="00377C68" w:rsidRPr="00377C68">
        <w:rPr>
          <w:rFonts w:ascii="Times New Roman" w:hAnsi="Times New Roman"/>
          <w:b/>
        </w:rPr>
        <w:t>Wzientek</w:t>
      </w:r>
      <w:proofErr w:type="spellEnd"/>
      <w:r w:rsidR="00377C68" w:rsidRPr="00377C68">
        <w:rPr>
          <w:rFonts w:ascii="Times New Roman" w:hAnsi="Times New Roman"/>
          <w:b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7C68">
        <w:rPr>
          <w:rFonts w:ascii="Times New Roman" w:eastAsia="Times New Roman" w:hAnsi="Times New Roman" w:cs="Times New Roman"/>
          <w:b/>
          <w:lang w:eastAsia="pl-PL"/>
        </w:rPr>
        <w:t>Burmistrz Miasta i 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377C68">
        <w:rPr>
          <w:rFonts w:ascii="Times New Roman" w:eastAsia="Times New Roman" w:hAnsi="Times New Roman" w:cs="Times New Roman"/>
          <w:b/>
          <w:lang w:eastAsia="pl-PL"/>
        </w:rPr>
        <w:t>2.2023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="00377C68">
        <w:rPr>
          <w:rFonts w:ascii="Times New Roman" w:eastAsia="Times New Roman" w:hAnsi="Times New Roman" w:cs="Times New Roman"/>
          <w:b/>
          <w:lang w:eastAsia="pl-PL"/>
        </w:rPr>
        <w:t>05.04.2023r.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ustalił lokalizację inwestycji celu publicznego dla przedsięwzięcia </w:t>
      </w:r>
      <w:r w:rsidR="00FE2DE3">
        <w:rPr>
          <w:rFonts w:ascii="Times New Roman" w:eastAsia="Times New Roman" w:hAnsi="Times New Roman" w:cs="Times New Roman"/>
          <w:b/>
          <w:lang w:eastAsia="pl-PL"/>
        </w:rPr>
        <w:t xml:space="preserve">polegającego </w:t>
      </w:r>
      <w:r w:rsidR="0045312B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="00377C68">
        <w:rPr>
          <w:rFonts w:ascii="Times New Roman" w:eastAsia="Times New Roman" w:hAnsi="Times New Roman" w:cs="Times New Roman"/>
          <w:b/>
          <w:lang w:eastAsia="pl-PL"/>
        </w:rPr>
        <w:t>b</w:t>
      </w:r>
      <w:r w:rsidR="00377C68" w:rsidRPr="00377C68">
        <w:rPr>
          <w:rFonts w:ascii="Times New Roman" w:eastAsia="Times New Roman" w:hAnsi="Times New Roman" w:cs="Times New Roman"/>
          <w:b/>
          <w:lang w:eastAsia="pl-PL"/>
        </w:rPr>
        <w:t xml:space="preserve">udowie </w:t>
      </w:r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 xml:space="preserve">wolnostojącej  wieży antenowej </w:t>
      </w:r>
      <w:proofErr w:type="spellStart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>Emitel</w:t>
      </w:r>
      <w:proofErr w:type="spellEnd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 xml:space="preserve"> S.A. o wysokości maksymalnej 55,0m n.p.t. z instalacją radiokomunikacyjną Orange Polska S.A o nazwie “</w:t>
      </w:r>
      <w:proofErr w:type="spellStart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>KKI_NowyKorcz_Ostrowce</w:t>
      </w:r>
      <w:proofErr w:type="spellEnd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 xml:space="preserve">/27427”  zlokalizowanej na działce o nr </w:t>
      </w:r>
      <w:proofErr w:type="spellStart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395B9B" w:rsidRPr="00395B9B">
        <w:rPr>
          <w:rFonts w:ascii="Times New Roman" w:eastAsia="Times New Roman" w:hAnsi="Times New Roman" w:cs="Times New Roman"/>
          <w:b/>
          <w:lang w:eastAsia="pl-PL"/>
        </w:rPr>
        <w:t xml:space="preserve">. 58/1; w miejscowości Ostrowce, gmina Nowy Korczyn.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Niniejszym</w:t>
      </w:r>
      <w:r w:rsidR="001739B7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obwieszczeniem informuję, że z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powyżs</w:t>
      </w:r>
      <w:r w:rsidR="00975968" w:rsidRPr="00FE2DE3">
        <w:rPr>
          <w:rFonts w:ascii="Times New Roman" w:eastAsia="Times New Roman" w:hAnsi="Times New Roman" w:cs="Times New Roman"/>
          <w:color w:val="000000"/>
          <w:lang w:eastAsia="pl-PL"/>
        </w:rPr>
        <w:t>zą decyzją można zapoznać się 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Urzędzie</w:t>
      </w:r>
      <w:r w:rsidR="00686F4F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Miasta i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Gm</w:t>
      </w:r>
      <w:r w:rsidR="002073F1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iny w Nowym Korczynie,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tel. (041) </w:t>
      </w:r>
      <w:r w:rsidR="00991AA7" w:rsidRPr="00FE2DE3">
        <w:rPr>
          <w:rFonts w:ascii="Times New Roman" w:eastAsia="Times New Roman" w:hAnsi="Times New Roman" w:cs="Times New Roman"/>
          <w:color w:val="000000"/>
          <w:lang w:eastAsia="pl-PL"/>
        </w:rPr>
        <w:t>234 54 3</w:t>
      </w:r>
      <w:r w:rsidR="00F2451E" w:rsidRPr="00FE2DE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15683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2DE3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377C68">
        <w:rPr>
          <w:rFonts w:ascii="Times New Roman" w:eastAsia="Times New Roman" w:hAnsi="Times New Roman" w:cs="Times New Roman"/>
          <w:lang w:eastAsia="pl-PL"/>
        </w:rPr>
        <w:t>Ostrowce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7546"/>
    <w:rsid w:val="002073F1"/>
    <w:rsid w:val="00276644"/>
    <w:rsid w:val="002A71A9"/>
    <w:rsid w:val="002C621A"/>
    <w:rsid w:val="00305E91"/>
    <w:rsid w:val="003553E5"/>
    <w:rsid w:val="00355CA0"/>
    <w:rsid w:val="00377C68"/>
    <w:rsid w:val="00395B9B"/>
    <w:rsid w:val="003E57AA"/>
    <w:rsid w:val="0045312B"/>
    <w:rsid w:val="004A36AF"/>
    <w:rsid w:val="004C7E66"/>
    <w:rsid w:val="00583761"/>
    <w:rsid w:val="00601C72"/>
    <w:rsid w:val="00625E41"/>
    <w:rsid w:val="00635D09"/>
    <w:rsid w:val="00644A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5081A"/>
    <w:rsid w:val="00850E9B"/>
    <w:rsid w:val="008950AF"/>
    <w:rsid w:val="0092040D"/>
    <w:rsid w:val="00975968"/>
    <w:rsid w:val="0097653F"/>
    <w:rsid w:val="00976F1E"/>
    <w:rsid w:val="00986906"/>
    <w:rsid w:val="00991AA7"/>
    <w:rsid w:val="009C3FA8"/>
    <w:rsid w:val="00A70DB6"/>
    <w:rsid w:val="00A80DC1"/>
    <w:rsid w:val="00AF1AB3"/>
    <w:rsid w:val="00C15683"/>
    <w:rsid w:val="00C703AD"/>
    <w:rsid w:val="00CB4FDF"/>
    <w:rsid w:val="00D11AFF"/>
    <w:rsid w:val="00DA1E77"/>
    <w:rsid w:val="00DC45B0"/>
    <w:rsid w:val="00E06DDF"/>
    <w:rsid w:val="00E20780"/>
    <w:rsid w:val="00E36826"/>
    <w:rsid w:val="00E500F7"/>
    <w:rsid w:val="00E87FDE"/>
    <w:rsid w:val="00EE7F74"/>
    <w:rsid w:val="00F2451E"/>
    <w:rsid w:val="00F460BA"/>
    <w:rsid w:val="00F56692"/>
    <w:rsid w:val="00F86095"/>
    <w:rsid w:val="00F91D68"/>
    <w:rsid w:val="00FC189B"/>
    <w:rsid w:val="00FC4667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5C657-1FBC-4544-8BC1-9337C1D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2023-12-28T09:28:00Z</cp:lastPrinted>
  <dcterms:created xsi:type="dcterms:W3CDTF">2023-12-28T09:28:00Z</dcterms:created>
  <dcterms:modified xsi:type="dcterms:W3CDTF">2023-12-28T09:28:00Z</dcterms:modified>
</cp:coreProperties>
</file>