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6A033"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Ogłoszenie nr 520742-N-2019 z dnia 2019-03-04 r. </w:t>
      </w:r>
      <w:r w:rsidRPr="00A954EF">
        <w:rPr>
          <w:rFonts w:ascii="Times New Roman" w:eastAsia="Times New Roman" w:hAnsi="Times New Roman" w:cs="Times New Roman"/>
          <w:color w:val="000000"/>
          <w:sz w:val="27"/>
          <w:szCs w:val="27"/>
          <w:lang w:eastAsia="pl-PL"/>
        </w:rPr>
        <w:br/>
      </w:r>
    </w:p>
    <w:p w14:paraId="591C6B44" w14:textId="77777777" w:rsidR="00A954EF" w:rsidRPr="00A954EF" w:rsidRDefault="00A954EF" w:rsidP="00A954EF">
      <w:pPr>
        <w:spacing w:after="0" w:line="450" w:lineRule="atLeast"/>
        <w:jc w:val="center"/>
        <w:rPr>
          <w:rFonts w:ascii="Times New Roman" w:eastAsia="Times New Roman" w:hAnsi="Times New Roman" w:cs="Times New Roman"/>
          <w:b/>
          <w:bCs/>
          <w:color w:val="000000"/>
          <w:sz w:val="27"/>
          <w:szCs w:val="27"/>
          <w:lang w:eastAsia="pl-PL"/>
        </w:rPr>
      </w:pPr>
      <w:r w:rsidRPr="00A954EF">
        <w:rPr>
          <w:rFonts w:ascii="Times New Roman" w:eastAsia="Times New Roman" w:hAnsi="Times New Roman" w:cs="Times New Roman"/>
          <w:b/>
          <w:bCs/>
          <w:color w:val="000000"/>
          <w:sz w:val="27"/>
          <w:szCs w:val="27"/>
          <w:lang w:eastAsia="pl-PL"/>
        </w:rPr>
        <w:t>Gmina Nowy Korczyn: Przebudowa oraz remont dróg i chodników na terenie Gminy Nowy Korczyn</w:t>
      </w:r>
      <w:r w:rsidRPr="00A954EF">
        <w:rPr>
          <w:rFonts w:ascii="Times New Roman" w:eastAsia="Times New Roman" w:hAnsi="Times New Roman" w:cs="Times New Roman"/>
          <w:b/>
          <w:bCs/>
          <w:color w:val="000000"/>
          <w:sz w:val="27"/>
          <w:szCs w:val="27"/>
          <w:lang w:eastAsia="pl-PL"/>
        </w:rPr>
        <w:br/>
        <w:t>OGŁOSZENIE O ZAMÓWIENIU - Roboty budowlane</w:t>
      </w:r>
    </w:p>
    <w:p w14:paraId="324BE606"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Zamieszczanie ogłoszenia:</w:t>
      </w:r>
      <w:r w:rsidRPr="00A954EF">
        <w:rPr>
          <w:rFonts w:ascii="Times New Roman" w:eastAsia="Times New Roman" w:hAnsi="Times New Roman" w:cs="Times New Roman"/>
          <w:color w:val="000000"/>
          <w:sz w:val="27"/>
          <w:szCs w:val="27"/>
          <w:lang w:eastAsia="pl-PL"/>
        </w:rPr>
        <w:t> Zamieszczanie obowiązkowe</w:t>
      </w:r>
    </w:p>
    <w:p w14:paraId="24C43CB6"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Ogłoszenie dotyczy:</w:t>
      </w:r>
      <w:r w:rsidRPr="00A954EF">
        <w:rPr>
          <w:rFonts w:ascii="Times New Roman" w:eastAsia="Times New Roman" w:hAnsi="Times New Roman" w:cs="Times New Roman"/>
          <w:color w:val="000000"/>
          <w:sz w:val="27"/>
          <w:szCs w:val="27"/>
          <w:lang w:eastAsia="pl-PL"/>
        </w:rPr>
        <w:t> Zamówienia publicznego</w:t>
      </w:r>
    </w:p>
    <w:p w14:paraId="1759E55E"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14:paraId="6EC0F30E"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Nie</w:t>
      </w:r>
    </w:p>
    <w:p w14:paraId="7B394ADB"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Nazwa projektu lub programu</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p>
    <w:p w14:paraId="5FF9AD9D"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08865C32"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Nie</w:t>
      </w:r>
    </w:p>
    <w:p w14:paraId="258B9CD1"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A954EF">
        <w:rPr>
          <w:rFonts w:ascii="Times New Roman" w:eastAsia="Times New Roman" w:hAnsi="Times New Roman" w:cs="Times New Roman"/>
          <w:color w:val="000000"/>
          <w:sz w:val="27"/>
          <w:szCs w:val="27"/>
          <w:lang w:eastAsia="pl-PL"/>
        </w:rPr>
        <w:t>Pzp</w:t>
      </w:r>
      <w:proofErr w:type="spellEnd"/>
      <w:r w:rsidRPr="00A954EF">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A954EF">
        <w:rPr>
          <w:rFonts w:ascii="Times New Roman" w:eastAsia="Times New Roman" w:hAnsi="Times New Roman" w:cs="Times New Roman"/>
          <w:color w:val="000000"/>
          <w:sz w:val="27"/>
          <w:szCs w:val="27"/>
          <w:lang w:eastAsia="pl-PL"/>
        </w:rPr>
        <w:br/>
      </w:r>
    </w:p>
    <w:p w14:paraId="780BCFAB" w14:textId="77777777" w:rsidR="00A954EF" w:rsidRPr="00A954EF" w:rsidRDefault="00A954EF" w:rsidP="00A954EF">
      <w:pPr>
        <w:spacing w:after="0" w:line="450" w:lineRule="atLeast"/>
        <w:rPr>
          <w:rFonts w:ascii="Times New Roman" w:eastAsia="Times New Roman" w:hAnsi="Times New Roman" w:cs="Times New Roman"/>
          <w:b/>
          <w:bCs/>
          <w:color w:val="000000"/>
          <w:sz w:val="36"/>
          <w:szCs w:val="36"/>
          <w:lang w:eastAsia="pl-PL"/>
        </w:rPr>
      </w:pPr>
      <w:r w:rsidRPr="00A954EF">
        <w:rPr>
          <w:rFonts w:ascii="Times New Roman" w:eastAsia="Times New Roman" w:hAnsi="Times New Roman" w:cs="Times New Roman"/>
          <w:b/>
          <w:bCs/>
          <w:color w:val="000000"/>
          <w:sz w:val="36"/>
          <w:szCs w:val="36"/>
          <w:u w:val="single"/>
          <w:lang w:eastAsia="pl-PL"/>
        </w:rPr>
        <w:t>SEKCJA I: ZAMAWIAJĄCY</w:t>
      </w:r>
    </w:p>
    <w:p w14:paraId="782AD9D7"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Postępowanie przeprowadza centralny zamawiający </w:t>
      </w:r>
    </w:p>
    <w:p w14:paraId="1EF3FDBA"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Nie</w:t>
      </w:r>
    </w:p>
    <w:p w14:paraId="11597C59"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14:paraId="31042984"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lastRenderedPageBreak/>
        <w:t>Nie</w:t>
      </w:r>
    </w:p>
    <w:p w14:paraId="07B975DD"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Postępowanie jest przeprowadzane wspólnie przez zamawiających</w:t>
      </w:r>
      <w:r w:rsidRPr="00A954EF">
        <w:rPr>
          <w:rFonts w:ascii="Times New Roman" w:eastAsia="Times New Roman" w:hAnsi="Times New Roman" w:cs="Times New Roman"/>
          <w:color w:val="000000"/>
          <w:sz w:val="27"/>
          <w:szCs w:val="27"/>
          <w:lang w:eastAsia="pl-PL"/>
        </w:rPr>
        <w:t> </w:t>
      </w:r>
    </w:p>
    <w:p w14:paraId="70EB48A5"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Nie</w:t>
      </w:r>
    </w:p>
    <w:p w14:paraId="0D4EC5F9"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14:paraId="220DA7D1"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Nie</w:t>
      </w:r>
    </w:p>
    <w:p w14:paraId="00EBC5E9"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Informacje dodatkowe:</w:t>
      </w:r>
      <w:r w:rsidRPr="00A954EF">
        <w:rPr>
          <w:rFonts w:ascii="Times New Roman" w:eastAsia="Times New Roman" w:hAnsi="Times New Roman" w:cs="Times New Roman"/>
          <w:color w:val="000000"/>
          <w:sz w:val="27"/>
          <w:szCs w:val="27"/>
          <w:lang w:eastAsia="pl-PL"/>
        </w:rPr>
        <w:t> </w:t>
      </w:r>
    </w:p>
    <w:p w14:paraId="70142BF8"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 1) NAZWA I ADRES: </w:t>
      </w:r>
      <w:r w:rsidRPr="00A954EF">
        <w:rPr>
          <w:rFonts w:ascii="Times New Roman" w:eastAsia="Times New Roman" w:hAnsi="Times New Roman" w:cs="Times New Roman"/>
          <w:color w:val="000000"/>
          <w:sz w:val="27"/>
          <w:szCs w:val="27"/>
          <w:lang w:eastAsia="pl-PL"/>
        </w:rPr>
        <w:t>Gmina Nowy Korczyn, krajowy numer identyfikacyjny 29101042900000, ul. ul. Krakowska  1 , 28-136  Nowy Korczyn, woj. świętokrzyskie, państwo Polska, tel. 413 771 003, e-mailinwestycje@nowykorczyn.pl, faks 413 771 044. </w:t>
      </w:r>
      <w:r w:rsidRPr="00A954EF">
        <w:rPr>
          <w:rFonts w:ascii="Times New Roman" w:eastAsia="Times New Roman" w:hAnsi="Times New Roman" w:cs="Times New Roman"/>
          <w:color w:val="000000"/>
          <w:sz w:val="27"/>
          <w:szCs w:val="27"/>
          <w:lang w:eastAsia="pl-PL"/>
        </w:rPr>
        <w:br/>
        <w:t>Adres strony internetowej (URL): www.nowykorczyn.pl </w:t>
      </w:r>
      <w:r w:rsidRPr="00A954EF">
        <w:rPr>
          <w:rFonts w:ascii="Times New Roman" w:eastAsia="Times New Roman" w:hAnsi="Times New Roman" w:cs="Times New Roman"/>
          <w:color w:val="000000"/>
          <w:sz w:val="27"/>
          <w:szCs w:val="27"/>
          <w:lang w:eastAsia="pl-PL"/>
        </w:rPr>
        <w:br/>
        <w:t>Adres profilu nabywcy: </w:t>
      </w:r>
      <w:r w:rsidRPr="00A954EF">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14:paraId="50E7CF5E"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 2) RODZAJ ZAMAWIAJĄCEGO: </w:t>
      </w:r>
      <w:r w:rsidRPr="00A954EF">
        <w:rPr>
          <w:rFonts w:ascii="Times New Roman" w:eastAsia="Times New Roman" w:hAnsi="Times New Roman" w:cs="Times New Roman"/>
          <w:color w:val="000000"/>
          <w:sz w:val="27"/>
          <w:szCs w:val="27"/>
          <w:lang w:eastAsia="pl-PL"/>
        </w:rPr>
        <w:t>Administracja samorządowa </w:t>
      </w:r>
      <w:r w:rsidRPr="00A954EF">
        <w:rPr>
          <w:rFonts w:ascii="Times New Roman" w:eastAsia="Times New Roman" w:hAnsi="Times New Roman" w:cs="Times New Roman"/>
          <w:color w:val="000000"/>
          <w:sz w:val="27"/>
          <w:szCs w:val="27"/>
          <w:lang w:eastAsia="pl-PL"/>
        </w:rPr>
        <w:br/>
      </w:r>
    </w:p>
    <w:p w14:paraId="680B1B58"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I.3) WSPÓLNE UDZIELANIE ZAMÓWIENIA </w:t>
      </w:r>
      <w:r w:rsidRPr="00A954EF">
        <w:rPr>
          <w:rFonts w:ascii="Times New Roman" w:eastAsia="Times New Roman" w:hAnsi="Times New Roman" w:cs="Times New Roman"/>
          <w:b/>
          <w:bCs/>
          <w:i/>
          <w:iCs/>
          <w:color w:val="000000"/>
          <w:sz w:val="27"/>
          <w:szCs w:val="27"/>
          <w:lang w:eastAsia="pl-PL"/>
        </w:rPr>
        <w:t>(jeżeli dotyczy)</w:t>
      </w:r>
      <w:r w:rsidRPr="00A954EF">
        <w:rPr>
          <w:rFonts w:ascii="Times New Roman" w:eastAsia="Times New Roman" w:hAnsi="Times New Roman" w:cs="Times New Roman"/>
          <w:b/>
          <w:bCs/>
          <w:color w:val="000000"/>
          <w:sz w:val="27"/>
          <w:szCs w:val="27"/>
          <w:lang w:eastAsia="pl-PL"/>
        </w:rPr>
        <w:t>:</w:t>
      </w:r>
    </w:p>
    <w:p w14:paraId="0D24E2C7"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A954EF">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954EF">
        <w:rPr>
          <w:rFonts w:ascii="Times New Roman" w:eastAsia="Times New Roman" w:hAnsi="Times New Roman" w:cs="Times New Roman"/>
          <w:color w:val="000000"/>
          <w:sz w:val="27"/>
          <w:szCs w:val="27"/>
          <w:lang w:eastAsia="pl-PL"/>
        </w:rPr>
        <w:br/>
      </w:r>
    </w:p>
    <w:p w14:paraId="5B1C9DAB"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I.4) KOMUNIKACJA: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14:paraId="73D99DDB"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Tak </w:t>
      </w:r>
      <w:r w:rsidRPr="00A954EF">
        <w:rPr>
          <w:rFonts w:ascii="Times New Roman" w:eastAsia="Times New Roman" w:hAnsi="Times New Roman" w:cs="Times New Roman"/>
          <w:color w:val="000000"/>
          <w:sz w:val="27"/>
          <w:szCs w:val="27"/>
          <w:lang w:eastAsia="pl-PL"/>
        </w:rPr>
        <w:br/>
        <w:t>http://bip.nowykorczyn.pl/przetargi.php</w:t>
      </w:r>
    </w:p>
    <w:p w14:paraId="7E89DA9C"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14:paraId="09947CD9"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Tak </w:t>
      </w:r>
      <w:r w:rsidRPr="00A954EF">
        <w:rPr>
          <w:rFonts w:ascii="Times New Roman" w:eastAsia="Times New Roman" w:hAnsi="Times New Roman" w:cs="Times New Roman"/>
          <w:color w:val="000000"/>
          <w:sz w:val="27"/>
          <w:szCs w:val="27"/>
          <w:lang w:eastAsia="pl-PL"/>
        </w:rPr>
        <w:br/>
        <w:t>http://bip.nowykorczyn.pl/przetargi.php</w:t>
      </w:r>
    </w:p>
    <w:p w14:paraId="20865325"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14:paraId="5C3082C3"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Nie </w:t>
      </w:r>
      <w:r w:rsidRPr="00A954EF">
        <w:rPr>
          <w:rFonts w:ascii="Times New Roman" w:eastAsia="Times New Roman" w:hAnsi="Times New Roman" w:cs="Times New Roman"/>
          <w:color w:val="000000"/>
          <w:sz w:val="27"/>
          <w:szCs w:val="27"/>
          <w:lang w:eastAsia="pl-PL"/>
        </w:rPr>
        <w:br/>
      </w:r>
    </w:p>
    <w:p w14:paraId="4C156841"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Oferty lub wnioski o dopuszczenie do udziału w postępowaniu należy przesyłać:</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Elektronicznie</w:t>
      </w:r>
    </w:p>
    <w:p w14:paraId="6C4D514A"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Nie </w:t>
      </w:r>
      <w:r w:rsidRPr="00A954EF">
        <w:rPr>
          <w:rFonts w:ascii="Times New Roman" w:eastAsia="Times New Roman" w:hAnsi="Times New Roman" w:cs="Times New Roman"/>
          <w:color w:val="000000"/>
          <w:sz w:val="27"/>
          <w:szCs w:val="27"/>
          <w:lang w:eastAsia="pl-PL"/>
        </w:rPr>
        <w:br/>
        <w:t>adres </w:t>
      </w:r>
      <w:r w:rsidRPr="00A954EF">
        <w:rPr>
          <w:rFonts w:ascii="Times New Roman" w:eastAsia="Times New Roman" w:hAnsi="Times New Roman" w:cs="Times New Roman"/>
          <w:color w:val="000000"/>
          <w:sz w:val="27"/>
          <w:szCs w:val="27"/>
          <w:lang w:eastAsia="pl-PL"/>
        </w:rPr>
        <w:br/>
      </w:r>
    </w:p>
    <w:p w14:paraId="6D346F41"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p>
    <w:p w14:paraId="0F9CF5B2"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lastRenderedPageBreak/>
        <w:t>Nie </w:t>
      </w:r>
      <w:r w:rsidRPr="00A954EF">
        <w:rPr>
          <w:rFonts w:ascii="Times New Roman" w:eastAsia="Times New Roman" w:hAnsi="Times New Roman" w:cs="Times New Roman"/>
          <w:color w:val="000000"/>
          <w:sz w:val="27"/>
          <w:szCs w:val="27"/>
          <w:lang w:eastAsia="pl-PL"/>
        </w:rPr>
        <w:br/>
        <w:t>Inny sposób: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t>Tak </w:t>
      </w:r>
      <w:r w:rsidRPr="00A954EF">
        <w:rPr>
          <w:rFonts w:ascii="Times New Roman" w:eastAsia="Times New Roman" w:hAnsi="Times New Roman" w:cs="Times New Roman"/>
          <w:color w:val="000000"/>
          <w:sz w:val="27"/>
          <w:szCs w:val="27"/>
          <w:lang w:eastAsia="pl-PL"/>
        </w:rPr>
        <w:br/>
        <w:t>Inny sposób: </w:t>
      </w:r>
      <w:r w:rsidRPr="00A954EF">
        <w:rPr>
          <w:rFonts w:ascii="Times New Roman" w:eastAsia="Times New Roman" w:hAnsi="Times New Roman" w:cs="Times New Roman"/>
          <w:color w:val="000000"/>
          <w:sz w:val="27"/>
          <w:szCs w:val="27"/>
          <w:lang w:eastAsia="pl-PL"/>
        </w:rPr>
        <w:br/>
        <w:t>Oferty należy składać w formie pisemnej </w:t>
      </w:r>
      <w:r w:rsidRPr="00A954EF">
        <w:rPr>
          <w:rFonts w:ascii="Times New Roman" w:eastAsia="Times New Roman" w:hAnsi="Times New Roman" w:cs="Times New Roman"/>
          <w:color w:val="000000"/>
          <w:sz w:val="27"/>
          <w:szCs w:val="27"/>
          <w:lang w:eastAsia="pl-PL"/>
        </w:rPr>
        <w:br/>
        <w:t>Adres: </w:t>
      </w:r>
      <w:r w:rsidRPr="00A954EF">
        <w:rPr>
          <w:rFonts w:ascii="Times New Roman" w:eastAsia="Times New Roman" w:hAnsi="Times New Roman" w:cs="Times New Roman"/>
          <w:color w:val="000000"/>
          <w:sz w:val="27"/>
          <w:szCs w:val="27"/>
          <w:lang w:eastAsia="pl-PL"/>
        </w:rPr>
        <w:br/>
        <w:t>Gmina Nowy Korczyn ul. Krakowska 1, 28-136 Nowy Korczyn</w:t>
      </w:r>
    </w:p>
    <w:p w14:paraId="138A627E"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14:paraId="3EF1316C"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Nie </w:t>
      </w:r>
      <w:r w:rsidRPr="00A954EF">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A954EF">
        <w:rPr>
          <w:rFonts w:ascii="Times New Roman" w:eastAsia="Times New Roman" w:hAnsi="Times New Roman" w:cs="Times New Roman"/>
          <w:color w:val="000000"/>
          <w:sz w:val="27"/>
          <w:szCs w:val="27"/>
          <w:lang w:eastAsia="pl-PL"/>
        </w:rPr>
        <w:br/>
      </w:r>
    </w:p>
    <w:p w14:paraId="4601D82C" w14:textId="77777777" w:rsidR="00A954EF" w:rsidRPr="00A954EF" w:rsidRDefault="00A954EF" w:rsidP="00A954EF">
      <w:pPr>
        <w:spacing w:after="0" w:line="450" w:lineRule="atLeast"/>
        <w:rPr>
          <w:rFonts w:ascii="Times New Roman" w:eastAsia="Times New Roman" w:hAnsi="Times New Roman" w:cs="Times New Roman"/>
          <w:b/>
          <w:bCs/>
          <w:color w:val="000000"/>
          <w:sz w:val="36"/>
          <w:szCs w:val="36"/>
          <w:lang w:eastAsia="pl-PL"/>
        </w:rPr>
      </w:pPr>
      <w:r w:rsidRPr="00A954EF">
        <w:rPr>
          <w:rFonts w:ascii="Times New Roman" w:eastAsia="Times New Roman" w:hAnsi="Times New Roman" w:cs="Times New Roman"/>
          <w:b/>
          <w:bCs/>
          <w:color w:val="000000"/>
          <w:sz w:val="36"/>
          <w:szCs w:val="36"/>
          <w:u w:val="single"/>
          <w:lang w:eastAsia="pl-PL"/>
        </w:rPr>
        <w:t>SEKCJA II: PRZEDMIOT ZAMÓWIENIA</w:t>
      </w:r>
    </w:p>
    <w:p w14:paraId="4FCEE4F4"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II.1) Nazwa nadana zamówieniu przez zamawiającego: </w:t>
      </w:r>
      <w:r w:rsidRPr="00A954EF">
        <w:rPr>
          <w:rFonts w:ascii="Times New Roman" w:eastAsia="Times New Roman" w:hAnsi="Times New Roman" w:cs="Times New Roman"/>
          <w:color w:val="000000"/>
          <w:sz w:val="27"/>
          <w:szCs w:val="27"/>
          <w:lang w:eastAsia="pl-PL"/>
        </w:rPr>
        <w:t>Przebudowa oraz remont dróg i chodników na terenie Gminy Nowy Korczyn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Numer referencyjny: </w:t>
      </w:r>
      <w:r w:rsidRPr="00A954EF">
        <w:rPr>
          <w:rFonts w:ascii="Times New Roman" w:eastAsia="Times New Roman" w:hAnsi="Times New Roman" w:cs="Times New Roman"/>
          <w:color w:val="000000"/>
          <w:sz w:val="27"/>
          <w:szCs w:val="27"/>
          <w:lang w:eastAsia="pl-PL"/>
        </w:rPr>
        <w:t>ZITŚ.271.3.2019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14:paraId="4F323DBB" w14:textId="77777777" w:rsidR="00A954EF" w:rsidRPr="00A954EF" w:rsidRDefault="00A954EF" w:rsidP="00A954EF">
      <w:pPr>
        <w:spacing w:after="0" w:line="450" w:lineRule="atLeast"/>
        <w:jc w:val="both"/>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Nie</w:t>
      </w:r>
    </w:p>
    <w:p w14:paraId="557707A6"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II.2) Rodzaj zamówienia: </w:t>
      </w:r>
      <w:r w:rsidRPr="00A954EF">
        <w:rPr>
          <w:rFonts w:ascii="Times New Roman" w:eastAsia="Times New Roman" w:hAnsi="Times New Roman" w:cs="Times New Roman"/>
          <w:color w:val="000000"/>
          <w:sz w:val="27"/>
          <w:szCs w:val="27"/>
          <w:lang w:eastAsia="pl-PL"/>
        </w:rPr>
        <w:t>Roboty budowlane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II.3) Informacja o możliwości składania ofert częściowych</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t>Zamówienie podzielone jest na części: </w:t>
      </w:r>
    </w:p>
    <w:p w14:paraId="526D478A"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Tak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A954EF">
        <w:rPr>
          <w:rFonts w:ascii="Times New Roman" w:eastAsia="Times New Roman" w:hAnsi="Times New Roman" w:cs="Times New Roman"/>
          <w:b/>
          <w:bCs/>
          <w:color w:val="000000"/>
          <w:sz w:val="27"/>
          <w:szCs w:val="27"/>
          <w:lang w:eastAsia="pl-PL"/>
        </w:rPr>
        <w:lastRenderedPageBreak/>
        <w:t>w odniesieniu do:</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t>wszystkich części </w:t>
      </w:r>
    </w:p>
    <w:p w14:paraId="455E69FA"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II.4) Krótki opis przedmiotu zamówienia </w:t>
      </w:r>
      <w:r w:rsidRPr="00A954E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A954EF">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A954EF">
        <w:rPr>
          <w:rFonts w:ascii="Times New Roman" w:eastAsia="Times New Roman" w:hAnsi="Times New Roman" w:cs="Times New Roman"/>
          <w:color w:val="000000"/>
          <w:sz w:val="27"/>
          <w:szCs w:val="27"/>
          <w:lang w:eastAsia="pl-PL"/>
        </w:rPr>
        <w:t xml:space="preserve">Przedmiotem zamówienia jest realizacja robót budowlanych związanych z przebudową oraz remontem dróg i chodników na terenie Gminy Nowy Korczyn. CZĘŚĆ 1: Zadanie 1 - Remont drogi do Wału rz. Nidy w m. Nowy Korczyn km 0+000 ÷ 0+075 dł. 75 </w:t>
      </w:r>
      <w:proofErr w:type="spellStart"/>
      <w:r w:rsidRPr="00A954EF">
        <w:rPr>
          <w:rFonts w:ascii="Times New Roman" w:eastAsia="Times New Roman" w:hAnsi="Times New Roman" w:cs="Times New Roman"/>
          <w:color w:val="000000"/>
          <w:sz w:val="27"/>
          <w:szCs w:val="27"/>
          <w:lang w:eastAsia="pl-PL"/>
        </w:rPr>
        <w:t>mb</w:t>
      </w:r>
      <w:proofErr w:type="spellEnd"/>
      <w:r w:rsidRPr="00A954EF">
        <w:rPr>
          <w:rFonts w:ascii="Times New Roman" w:eastAsia="Times New Roman" w:hAnsi="Times New Roman" w:cs="Times New Roman"/>
          <w:color w:val="000000"/>
          <w:sz w:val="27"/>
          <w:szCs w:val="27"/>
          <w:lang w:eastAsia="pl-PL"/>
        </w:rPr>
        <w:t xml:space="preserve"> W ramach zadania należy wykonać następując roboty budowalne: – koryto gł. 35cm; – warstwa odsączająca z piasku gr.10 cm; – podbudowa z kruszywa łamanego 31,5 ÷ 63,0 mm gr.10 cm; – podbudowa z kruszywa łamanego 0 ÷ 31,5 mm gr.10 cm; – warstwa wyrównawcza AC 11 W z betonu asfaltowego 50kg/m˛ dla KR2; – warstwa ścieralna AC 11 S z betonu asfaltowego gr.4 cm dla KR2; – pobocza utwardzane kruszywem 0 ÷ 31,5mm gr.10cm szerokości 2 x 0,50m; – droga jednojezdniowa dwukierunkowa; – prędkość projektowa 40km/h; – szerokość jezdni 3,0 m – bitumiczna; – kategoria KR2; – pobocza utwardzone kruszywem 0 ÷ 31,5 mm gr. 10cm, 2 x 0,50m; Zadanie 2 - Remont ulicy Psie Górki w m. Nowy Korczyn km 0+000 ÷ 0+149 długości 149 </w:t>
      </w:r>
      <w:proofErr w:type="spellStart"/>
      <w:r w:rsidRPr="00A954EF">
        <w:rPr>
          <w:rFonts w:ascii="Times New Roman" w:eastAsia="Times New Roman" w:hAnsi="Times New Roman" w:cs="Times New Roman"/>
          <w:color w:val="000000"/>
          <w:sz w:val="27"/>
          <w:szCs w:val="27"/>
          <w:lang w:eastAsia="pl-PL"/>
        </w:rPr>
        <w:t>mb</w:t>
      </w:r>
      <w:proofErr w:type="spellEnd"/>
      <w:r w:rsidRPr="00A954EF">
        <w:rPr>
          <w:rFonts w:ascii="Times New Roman" w:eastAsia="Times New Roman" w:hAnsi="Times New Roman" w:cs="Times New Roman"/>
          <w:color w:val="000000"/>
          <w:sz w:val="27"/>
          <w:szCs w:val="27"/>
          <w:lang w:eastAsia="pl-PL"/>
        </w:rPr>
        <w:t xml:space="preserve"> W ramach zadania należy wykonać następując roboty budowalne: – koryto gł. 45cm; – warstwa odsączająca z piasku gr.15 cm – podbudowa z kruszywa łamanego 31,5 ÷ 63,0 mm gr.20 cm – podbudowa z kruszywa łamanego 0 ÷ 31,5 mm gr.10 cm – warstwa wyrównawcza AC 11 W z betonu asfaltowego 75kg/m˛ – warstwa ścieralna AC 11 S z betonu </w:t>
      </w:r>
      <w:r w:rsidRPr="00A954EF">
        <w:rPr>
          <w:rFonts w:ascii="Times New Roman" w:eastAsia="Times New Roman" w:hAnsi="Times New Roman" w:cs="Times New Roman"/>
          <w:color w:val="000000"/>
          <w:sz w:val="27"/>
          <w:szCs w:val="27"/>
          <w:lang w:eastAsia="pl-PL"/>
        </w:rPr>
        <w:lastRenderedPageBreak/>
        <w:t xml:space="preserve">asfaltowego gr.4 cm – pobocza utwardzane kruszywem 0 ÷ 31,5mm gr.10cm szerokości 2 x 0,50m – ulica jednojezdniowa dwukierunkowa – prędkość projektowa 40km/h – szerokość jezdni 3,0 m bitumiczna – kategoria KR2 – pobocza 2 x 0,50 m z kruszywa kamiennego Zadanie 3 - Remont drogi od Armii Krajowej km 0+000 ÷ 0+080 długości 80 </w:t>
      </w:r>
      <w:proofErr w:type="spellStart"/>
      <w:r w:rsidRPr="00A954EF">
        <w:rPr>
          <w:rFonts w:ascii="Times New Roman" w:eastAsia="Times New Roman" w:hAnsi="Times New Roman" w:cs="Times New Roman"/>
          <w:color w:val="000000"/>
          <w:sz w:val="27"/>
          <w:szCs w:val="27"/>
          <w:lang w:eastAsia="pl-PL"/>
        </w:rPr>
        <w:t>mb</w:t>
      </w:r>
      <w:proofErr w:type="spellEnd"/>
      <w:r w:rsidRPr="00A954EF">
        <w:rPr>
          <w:rFonts w:ascii="Times New Roman" w:eastAsia="Times New Roman" w:hAnsi="Times New Roman" w:cs="Times New Roman"/>
          <w:color w:val="000000"/>
          <w:sz w:val="27"/>
          <w:szCs w:val="27"/>
          <w:lang w:eastAsia="pl-PL"/>
        </w:rPr>
        <w:t xml:space="preserve"> W ramach zadania należy wykonać następując roboty budowalne: – koryto gł. 35cm; – warstwa odsączająca z piasku gr.10 cm; – podbudowa z kruszywa łamanego 31,5 ÷ 63,0 mm gr.10 cm; – podbudowa z kruszywa łamanego 0 ÷ 31,5 mm gr.10 cm; – warstwa wyrównawcza AC 11 W z betonu asfaltowego 50kg/m˛ dla KR2; – warstwa ścieralna AC 11 S z betonu asfaltowego gr.4 cm dla KR2; – pobocza utwardzane kruszywem 0 ÷ 31,5mm gr.10cm szerokości 2 x0,50m; – droga jednojezdniowa dwukierunkowa; – prędkość projektowa 40km/h; – szerokość jezdni 3,0 m – bitumiczna; – kategoria KR2; – pobocza 2 x 0,50 m z kruszywa kamiennego; CZĘŚĆ 2: Zadanie 1 - Przebudowa ul. Buskiej km 0+000 ÷ 0+135 długości 135 </w:t>
      </w:r>
      <w:proofErr w:type="spellStart"/>
      <w:r w:rsidRPr="00A954EF">
        <w:rPr>
          <w:rFonts w:ascii="Times New Roman" w:eastAsia="Times New Roman" w:hAnsi="Times New Roman" w:cs="Times New Roman"/>
          <w:color w:val="000000"/>
          <w:sz w:val="27"/>
          <w:szCs w:val="27"/>
          <w:lang w:eastAsia="pl-PL"/>
        </w:rPr>
        <w:t>mb</w:t>
      </w:r>
      <w:proofErr w:type="spellEnd"/>
      <w:r w:rsidRPr="00A954EF">
        <w:rPr>
          <w:rFonts w:ascii="Times New Roman" w:eastAsia="Times New Roman" w:hAnsi="Times New Roman" w:cs="Times New Roman"/>
          <w:color w:val="000000"/>
          <w:sz w:val="27"/>
          <w:szCs w:val="27"/>
          <w:lang w:eastAsia="pl-PL"/>
        </w:rPr>
        <w:t xml:space="preserve"> W ramach zadania należy wykonać następując roboty budowalne: – warstwa wyrównawcza AC 11 W z betonu asfaltowego w ilości 75kg/m2; – warstwa ścieralna AC 11 S z betonu asfaltowego gr. 4cm; – utwardzenie poboczy kruszywem łamanym 0 – 31,5mm gr. 10cm, szer. 1 x 0.75m; – droga jednojezdniowa – dwukierunkowa; – prędkość projektowa 40km/h; – kategoria ruchu – KR2; – szerokość jezdni 5.0m – bitumiczna; – pobocza – 1 x 0.75m z kruszywa kamiennego – łamanego (str. prawa); Zadanie 2 - Remont drogi łączącej ul. Farną z ul. Piłsudskiego km 0+000 ÷ 0+074 długości 74 </w:t>
      </w:r>
      <w:proofErr w:type="spellStart"/>
      <w:r w:rsidRPr="00A954EF">
        <w:rPr>
          <w:rFonts w:ascii="Times New Roman" w:eastAsia="Times New Roman" w:hAnsi="Times New Roman" w:cs="Times New Roman"/>
          <w:color w:val="000000"/>
          <w:sz w:val="27"/>
          <w:szCs w:val="27"/>
          <w:lang w:eastAsia="pl-PL"/>
        </w:rPr>
        <w:t>mb</w:t>
      </w:r>
      <w:proofErr w:type="spellEnd"/>
      <w:r w:rsidRPr="00A954EF">
        <w:rPr>
          <w:rFonts w:ascii="Times New Roman" w:eastAsia="Times New Roman" w:hAnsi="Times New Roman" w:cs="Times New Roman"/>
          <w:color w:val="000000"/>
          <w:sz w:val="27"/>
          <w:szCs w:val="27"/>
          <w:lang w:eastAsia="pl-PL"/>
        </w:rPr>
        <w:t xml:space="preserve"> W ramach zadania należy wykonać następując roboty budowalne: – koryto gł. 35cm; – warstwa odsączająca z piasku gr. 10cm; – podbudowa z kruszywa łamanego 31.5 – 63mm gr. 10cm; – podbudowa z kruszywa łamanego 0 – 31.5mm gr. 10cm; – wykonanie nawierzchnia z kostki brukowej, betonowej – </w:t>
      </w:r>
      <w:proofErr w:type="spellStart"/>
      <w:r w:rsidRPr="00A954EF">
        <w:rPr>
          <w:rFonts w:ascii="Times New Roman" w:eastAsia="Times New Roman" w:hAnsi="Times New Roman" w:cs="Times New Roman"/>
          <w:color w:val="000000"/>
          <w:sz w:val="27"/>
          <w:szCs w:val="27"/>
          <w:lang w:eastAsia="pl-PL"/>
        </w:rPr>
        <w:t>wibroprasowanej</w:t>
      </w:r>
      <w:proofErr w:type="spellEnd"/>
      <w:r w:rsidRPr="00A954EF">
        <w:rPr>
          <w:rFonts w:ascii="Times New Roman" w:eastAsia="Times New Roman" w:hAnsi="Times New Roman" w:cs="Times New Roman"/>
          <w:color w:val="000000"/>
          <w:sz w:val="27"/>
          <w:szCs w:val="27"/>
          <w:lang w:eastAsia="pl-PL"/>
        </w:rPr>
        <w:t xml:space="preserve"> kolorowej gr. 8cm; – droga jednojezdniowa – dwukierunkowa; – prędkość projektowa 40km/h; – szerokość jezdni 3.5m – kostka brukowa; Zadanie 3 - Remont ul. Średniej km 0+000 ÷ 0+068 długości 68 </w:t>
      </w:r>
      <w:proofErr w:type="spellStart"/>
      <w:r w:rsidRPr="00A954EF">
        <w:rPr>
          <w:rFonts w:ascii="Times New Roman" w:eastAsia="Times New Roman" w:hAnsi="Times New Roman" w:cs="Times New Roman"/>
          <w:color w:val="000000"/>
          <w:sz w:val="27"/>
          <w:szCs w:val="27"/>
          <w:lang w:eastAsia="pl-PL"/>
        </w:rPr>
        <w:t>mb</w:t>
      </w:r>
      <w:proofErr w:type="spellEnd"/>
      <w:r w:rsidRPr="00A954EF">
        <w:rPr>
          <w:rFonts w:ascii="Times New Roman" w:eastAsia="Times New Roman" w:hAnsi="Times New Roman" w:cs="Times New Roman"/>
          <w:color w:val="000000"/>
          <w:sz w:val="27"/>
          <w:szCs w:val="27"/>
          <w:lang w:eastAsia="pl-PL"/>
        </w:rPr>
        <w:t xml:space="preserve"> W ramach zadania należy wykonać następując roboty budowalne: – koryto gł. 35cm; – warstwa odsączająca z piasku gr. 10cm; – podbudowa z kruszywa łamanego 31.5 – 63mm gr. 10cm; – podbudowa z kruszywa łamanego 0 </w:t>
      </w:r>
      <w:r w:rsidRPr="00A954EF">
        <w:rPr>
          <w:rFonts w:ascii="Times New Roman" w:eastAsia="Times New Roman" w:hAnsi="Times New Roman" w:cs="Times New Roman"/>
          <w:color w:val="000000"/>
          <w:sz w:val="27"/>
          <w:szCs w:val="27"/>
          <w:lang w:eastAsia="pl-PL"/>
        </w:rPr>
        <w:lastRenderedPageBreak/>
        <w:t xml:space="preserve">– 31.5mm gr. 10cm – warstwa wyrównawcza z betonu asfaltowego AC 11 W 50kg/m2; – warstwa ścieralna z betonu asfaltowego AC11S gr. 4cm; – droga jednojezdniowa – dwukierunkowa; – prędkość projektowa 40km/h; – kategoria ruchu – KR2; – szerokość jezdni 3.8m – bitumiczna; Zadanie 4 - Remont ul. Polnej km 0+000 ÷ 0+077 długości 77 </w:t>
      </w:r>
      <w:proofErr w:type="spellStart"/>
      <w:r w:rsidRPr="00A954EF">
        <w:rPr>
          <w:rFonts w:ascii="Times New Roman" w:eastAsia="Times New Roman" w:hAnsi="Times New Roman" w:cs="Times New Roman"/>
          <w:color w:val="000000"/>
          <w:sz w:val="27"/>
          <w:szCs w:val="27"/>
          <w:lang w:eastAsia="pl-PL"/>
        </w:rPr>
        <w:t>mb</w:t>
      </w:r>
      <w:proofErr w:type="spellEnd"/>
      <w:r w:rsidRPr="00A954EF">
        <w:rPr>
          <w:rFonts w:ascii="Times New Roman" w:eastAsia="Times New Roman" w:hAnsi="Times New Roman" w:cs="Times New Roman"/>
          <w:color w:val="000000"/>
          <w:sz w:val="27"/>
          <w:szCs w:val="27"/>
          <w:lang w:eastAsia="pl-PL"/>
        </w:rPr>
        <w:t xml:space="preserve"> W ramach zadania należy wykonać następując roboty budowalne: – koryto gł. 35cm; – warstwa odsączająca z piasku gr. 10cm; – podbudowa z kruszywa łamanego 31.5 – 63mm gr. 10cm; – podbudowa z kruszywa łamanego 0 – 31.5mm gr. 10cm – warstwa wyrównawcza z betonu asfaltowego AC 11 W 50kg/m2; – warstwa ścieralna z betonu asfaltowego AC11S gr. 4cm; – droga jednojezdniowa – dwukierunkowa; – prędkość projektowa 40km/h; – kategoria ruchu – KR1; – szerokość jezdni 3.8m – bitumiczna; – pobocza 2 x 0.5m z kruszywa kamiennego; CZĘŚĆ 3: Zadanie 1 - Remont nawierzchni placu przy budynku świetlicy wiejskiej – O.S.P. w Nowym Korczynie, m2 – 1008,56. W ramach zadania należy wykonać następując roboty budowalne: – koryto gł. 40cm; – warstwa odsączająca z piasku gr. 10cm; – podbudowa z kruszywa łamanego 31.5 – 63mm gr. 20cm; – podbudowa z kruszywa łamanego 0 – 31.5mm gr. 10cm; – obrzeża betonowe 8x30x100; – nawierzchnia z kostki brukowej – </w:t>
      </w:r>
      <w:proofErr w:type="spellStart"/>
      <w:r w:rsidRPr="00A954EF">
        <w:rPr>
          <w:rFonts w:ascii="Times New Roman" w:eastAsia="Times New Roman" w:hAnsi="Times New Roman" w:cs="Times New Roman"/>
          <w:color w:val="000000"/>
          <w:sz w:val="27"/>
          <w:szCs w:val="27"/>
          <w:lang w:eastAsia="pl-PL"/>
        </w:rPr>
        <w:t>wibroprasowanej</w:t>
      </w:r>
      <w:proofErr w:type="spellEnd"/>
      <w:r w:rsidRPr="00A954EF">
        <w:rPr>
          <w:rFonts w:ascii="Times New Roman" w:eastAsia="Times New Roman" w:hAnsi="Times New Roman" w:cs="Times New Roman"/>
          <w:color w:val="000000"/>
          <w:sz w:val="27"/>
          <w:szCs w:val="27"/>
          <w:lang w:eastAsia="pl-PL"/>
        </w:rPr>
        <w:t xml:space="preserve"> gr. 8cm; – spadek podłużny placu 2% w kierunku ul. Farna oraz ul. Piłsudskiego Zadanie 2 - Remont nawierzchni placu przy budynku Urzędu Gminy przy ul. Krakowskiej w Nowym Korczynie, m2 – 130,0 W ramach zadania należy wykonać następując roboty budowalne: – koryto gł. 40cm; – warstwa odsączająca z piasku gr. 10cm; – podbudowa z kruszywa łamanego 31.5 – 63mm gr. 20cm; – podbudowa z kruszywa łamanego 0 – 31.5mm gr. 10cm; – nawierzchnia z kostki brukowej – </w:t>
      </w:r>
      <w:proofErr w:type="spellStart"/>
      <w:r w:rsidRPr="00A954EF">
        <w:rPr>
          <w:rFonts w:ascii="Times New Roman" w:eastAsia="Times New Roman" w:hAnsi="Times New Roman" w:cs="Times New Roman"/>
          <w:color w:val="000000"/>
          <w:sz w:val="27"/>
          <w:szCs w:val="27"/>
          <w:lang w:eastAsia="pl-PL"/>
        </w:rPr>
        <w:t>wibroprasowanej</w:t>
      </w:r>
      <w:proofErr w:type="spellEnd"/>
      <w:r w:rsidRPr="00A954EF">
        <w:rPr>
          <w:rFonts w:ascii="Times New Roman" w:eastAsia="Times New Roman" w:hAnsi="Times New Roman" w:cs="Times New Roman"/>
          <w:color w:val="000000"/>
          <w:sz w:val="27"/>
          <w:szCs w:val="27"/>
          <w:lang w:eastAsia="pl-PL"/>
        </w:rPr>
        <w:t xml:space="preserve"> gr. 8cm; – spadek podłużny placu 3% w kierunku ul. Krakowskiej; Zadanie 3 - Remont chodnika ul. Krakowska km 0+037 ÷ 0+104,6 długości 67,6 </w:t>
      </w:r>
      <w:proofErr w:type="spellStart"/>
      <w:r w:rsidRPr="00A954EF">
        <w:rPr>
          <w:rFonts w:ascii="Times New Roman" w:eastAsia="Times New Roman" w:hAnsi="Times New Roman" w:cs="Times New Roman"/>
          <w:color w:val="000000"/>
          <w:sz w:val="27"/>
          <w:szCs w:val="27"/>
          <w:lang w:eastAsia="pl-PL"/>
        </w:rPr>
        <w:t>mb</w:t>
      </w:r>
      <w:proofErr w:type="spellEnd"/>
      <w:r w:rsidRPr="00A954EF">
        <w:rPr>
          <w:rFonts w:ascii="Times New Roman" w:eastAsia="Times New Roman" w:hAnsi="Times New Roman" w:cs="Times New Roman"/>
          <w:color w:val="000000"/>
          <w:sz w:val="27"/>
          <w:szCs w:val="27"/>
          <w:lang w:eastAsia="pl-PL"/>
        </w:rPr>
        <w:t xml:space="preserve">. W ramach zadania należy wykonać następując roboty budowalne: – koryto gł. 30cm; – warstwa odsączająca z piasku gr. 10cm; – podbudowa z kruszywa łamanego 31.5 – 63mm gr. 10cm; – podbudowa z kruszywa łamanego 0 – 31.5mm gr. 10cm; – krawężniki betonowe – </w:t>
      </w:r>
      <w:proofErr w:type="spellStart"/>
      <w:r w:rsidRPr="00A954EF">
        <w:rPr>
          <w:rFonts w:ascii="Times New Roman" w:eastAsia="Times New Roman" w:hAnsi="Times New Roman" w:cs="Times New Roman"/>
          <w:color w:val="000000"/>
          <w:sz w:val="27"/>
          <w:szCs w:val="27"/>
          <w:lang w:eastAsia="pl-PL"/>
        </w:rPr>
        <w:t>wibroprasowane</w:t>
      </w:r>
      <w:proofErr w:type="spellEnd"/>
      <w:r w:rsidRPr="00A954EF">
        <w:rPr>
          <w:rFonts w:ascii="Times New Roman" w:eastAsia="Times New Roman" w:hAnsi="Times New Roman" w:cs="Times New Roman"/>
          <w:color w:val="000000"/>
          <w:sz w:val="27"/>
          <w:szCs w:val="27"/>
          <w:lang w:eastAsia="pl-PL"/>
        </w:rPr>
        <w:t xml:space="preserve"> 15x30x100; – chodnik z kostki brukowej, betonowej – </w:t>
      </w:r>
      <w:proofErr w:type="spellStart"/>
      <w:r w:rsidRPr="00A954EF">
        <w:rPr>
          <w:rFonts w:ascii="Times New Roman" w:eastAsia="Times New Roman" w:hAnsi="Times New Roman" w:cs="Times New Roman"/>
          <w:color w:val="000000"/>
          <w:sz w:val="27"/>
          <w:szCs w:val="27"/>
          <w:lang w:eastAsia="pl-PL"/>
        </w:rPr>
        <w:t>wibroprasowanej</w:t>
      </w:r>
      <w:proofErr w:type="spellEnd"/>
      <w:r w:rsidRPr="00A954EF">
        <w:rPr>
          <w:rFonts w:ascii="Times New Roman" w:eastAsia="Times New Roman" w:hAnsi="Times New Roman" w:cs="Times New Roman"/>
          <w:color w:val="000000"/>
          <w:sz w:val="27"/>
          <w:szCs w:val="27"/>
          <w:lang w:eastAsia="pl-PL"/>
        </w:rPr>
        <w:t xml:space="preserve"> gr. 8cm na podsypce z kruszywa kamiennego 4÷6 mm gr. 5cm; – </w:t>
      </w:r>
      <w:r w:rsidRPr="00A954EF">
        <w:rPr>
          <w:rFonts w:ascii="Times New Roman" w:eastAsia="Times New Roman" w:hAnsi="Times New Roman" w:cs="Times New Roman"/>
          <w:color w:val="000000"/>
          <w:sz w:val="27"/>
          <w:szCs w:val="27"/>
          <w:lang w:eastAsia="pl-PL"/>
        </w:rPr>
        <w:lastRenderedPageBreak/>
        <w:t>szerokość chodnika 2.8 ÷ 3.2m;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II.5) Główny kod CPV: </w:t>
      </w:r>
      <w:r w:rsidRPr="00A954EF">
        <w:rPr>
          <w:rFonts w:ascii="Times New Roman" w:eastAsia="Times New Roman" w:hAnsi="Times New Roman" w:cs="Times New Roman"/>
          <w:color w:val="000000"/>
          <w:sz w:val="27"/>
          <w:szCs w:val="27"/>
          <w:lang w:eastAsia="pl-PL"/>
        </w:rPr>
        <w:t>45233220-7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Dodatkowe kody CPV:</w:t>
      </w:r>
      <w:r w:rsidRPr="00A954EF">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954EF" w:rsidRPr="00A954EF" w14:paraId="735D83CF" w14:textId="77777777" w:rsidTr="00A954EF">
        <w:tc>
          <w:tcPr>
            <w:tcW w:w="0" w:type="auto"/>
            <w:tcBorders>
              <w:top w:val="single" w:sz="6" w:space="0" w:color="000000"/>
              <w:left w:val="single" w:sz="6" w:space="0" w:color="000000"/>
              <w:bottom w:val="single" w:sz="6" w:space="0" w:color="000000"/>
              <w:right w:val="single" w:sz="6" w:space="0" w:color="000000"/>
            </w:tcBorders>
            <w:vAlign w:val="center"/>
            <w:hideMark/>
          </w:tcPr>
          <w:p w14:paraId="5214646D"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sz w:val="24"/>
                <w:szCs w:val="24"/>
                <w:lang w:eastAsia="pl-PL"/>
              </w:rPr>
              <w:t>Kod CPV</w:t>
            </w:r>
          </w:p>
        </w:tc>
      </w:tr>
      <w:tr w:rsidR="00A954EF" w:rsidRPr="00A954EF" w14:paraId="5C3A8157" w14:textId="77777777" w:rsidTr="00A954EF">
        <w:tc>
          <w:tcPr>
            <w:tcW w:w="0" w:type="auto"/>
            <w:tcBorders>
              <w:top w:val="single" w:sz="6" w:space="0" w:color="000000"/>
              <w:left w:val="single" w:sz="6" w:space="0" w:color="000000"/>
              <w:bottom w:val="single" w:sz="6" w:space="0" w:color="000000"/>
              <w:right w:val="single" w:sz="6" w:space="0" w:color="000000"/>
            </w:tcBorders>
            <w:vAlign w:val="center"/>
            <w:hideMark/>
          </w:tcPr>
          <w:p w14:paraId="659690B6"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sz w:val="24"/>
                <w:szCs w:val="24"/>
                <w:lang w:eastAsia="pl-PL"/>
              </w:rPr>
              <w:t>45111200-0</w:t>
            </w:r>
          </w:p>
        </w:tc>
      </w:tr>
      <w:tr w:rsidR="00A954EF" w:rsidRPr="00A954EF" w14:paraId="24F94BDF" w14:textId="77777777" w:rsidTr="00A954EF">
        <w:tc>
          <w:tcPr>
            <w:tcW w:w="0" w:type="auto"/>
            <w:tcBorders>
              <w:top w:val="single" w:sz="6" w:space="0" w:color="000000"/>
              <w:left w:val="single" w:sz="6" w:space="0" w:color="000000"/>
              <w:bottom w:val="single" w:sz="6" w:space="0" w:color="000000"/>
              <w:right w:val="single" w:sz="6" w:space="0" w:color="000000"/>
            </w:tcBorders>
            <w:vAlign w:val="center"/>
            <w:hideMark/>
          </w:tcPr>
          <w:p w14:paraId="4B80BDAC"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sz w:val="24"/>
                <w:szCs w:val="24"/>
                <w:lang w:eastAsia="pl-PL"/>
              </w:rPr>
              <w:t>45233320-8</w:t>
            </w:r>
          </w:p>
        </w:tc>
      </w:tr>
      <w:tr w:rsidR="00A954EF" w:rsidRPr="00A954EF" w14:paraId="61F87653" w14:textId="77777777" w:rsidTr="00A954EF">
        <w:tc>
          <w:tcPr>
            <w:tcW w:w="0" w:type="auto"/>
            <w:tcBorders>
              <w:top w:val="single" w:sz="6" w:space="0" w:color="000000"/>
              <w:left w:val="single" w:sz="6" w:space="0" w:color="000000"/>
              <w:bottom w:val="single" w:sz="6" w:space="0" w:color="000000"/>
              <w:right w:val="single" w:sz="6" w:space="0" w:color="000000"/>
            </w:tcBorders>
            <w:vAlign w:val="center"/>
            <w:hideMark/>
          </w:tcPr>
          <w:p w14:paraId="0AE0826E"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sz w:val="24"/>
                <w:szCs w:val="24"/>
                <w:lang w:eastAsia="pl-PL"/>
              </w:rPr>
              <w:t>45400000-1</w:t>
            </w:r>
          </w:p>
        </w:tc>
      </w:tr>
      <w:tr w:rsidR="00A954EF" w:rsidRPr="00A954EF" w14:paraId="19962B02" w14:textId="77777777" w:rsidTr="00A954EF">
        <w:tc>
          <w:tcPr>
            <w:tcW w:w="0" w:type="auto"/>
            <w:tcBorders>
              <w:top w:val="single" w:sz="6" w:space="0" w:color="000000"/>
              <w:left w:val="single" w:sz="6" w:space="0" w:color="000000"/>
              <w:bottom w:val="single" w:sz="6" w:space="0" w:color="000000"/>
              <w:right w:val="single" w:sz="6" w:space="0" w:color="000000"/>
            </w:tcBorders>
            <w:vAlign w:val="center"/>
            <w:hideMark/>
          </w:tcPr>
          <w:p w14:paraId="13E0291E"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sz w:val="24"/>
                <w:szCs w:val="24"/>
                <w:lang w:eastAsia="pl-PL"/>
              </w:rPr>
              <w:t>45233222-1</w:t>
            </w:r>
          </w:p>
        </w:tc>
      </w:tr>
    </w:tbl>
    <w:p w14:paraId="30FCADAA"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II.6) Całkowita wartość zamówienia </w:t>
      </w:r>
      <w:r w:rsidRPr="00A954EF">
        <w:rPr>
          <w:rFonts w:ascii="Times New Roman" w:eastAsia="Times New Roman" w:hAnsi="Times New Roman" w:cs="Times New Roman"/>
          <w:i/>
          <w:iCs/>
          <w:color w:val="000000"/>
          <w:sz w:val="27"/>
          <w:szCs w:val="27"/>
          <w:lang w:eastAsia="pl-PL"/>
        </w:rPr>
        <w:t>(jeżeli zamawiający podaje informacje o wartości zamówienia)</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t>Wartość bez VAT: </w:t>
      </w:r>
      <w:r w:rsidRPr="00A954EF">
        <w:rPr>
          <w:rFonts w:ascii="Times New Roman" w:eastAsia="Times New Roman" w:hAnsi="Times New Roman" w:cs="Times New Roman"/>
          <w:color w:val="000000"/>
          <w:sz w:val="27"/>
          <w:szCs w:val="27"/>
          <w:lang w:eastAsia="pl-PL"/>
        </w:rPr>
        <w:br/>
        <w:t>Waluta: </w:t>
      </w:r>
    </w:p>
    <w:p w14:paraId="689F269A"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14:paraId="3C98C59A"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A954EF">
        <w:rPr>
          <w:rFonts w:ascii="Times New Roman" w:eastAsia="Times New Roman" w:hAnsi="Times New Roman" w:cs="Times New Roman"/>
          <w:b/>
          <w:bCs/>
          <w:color w:val="000000"/>
          <w:sz w:val="27"/>
          <w:szCs w:val="27"/>
          <w:lang w:eastAsia="pl-PL"/>
        </w:rPr>
        <w:t>Pzp</w:t>
      </w:r>
      <w:proofErr w:type="spellEnd"/>
      <w:r w:rsidRPr="00A954EF">
        <w:rPr>
          <w:rFonts w:ascii="Times New Roman" w:eastAsia="Times New Roman" w:hAnsi="Times New Roman" w:cs="Times New Roman"/>
          <w:b/>
          <w:bCs/>
          <w:color w:val="000000"/>
          <w:sz w:val="27"/>
          <w:szCs w:val="27"/>
          <w:lang w:eastAsia="pl-PL"/>
        </w:rPr>
        <w:t>: </w:t>
      </w:r>
      <w:r w:rsidRPr="00A954EF">
        <w:rPr>
          <w:rFonts w:ascii="Times New Roman" w:eastAsia="Times New Roman" w:hAnsi="Times New Roman" w:cs="Times New Roman"/>
          <w:color w:val="000000"/>
          <w:sz w:val="27"/>
          <w:szCs w:val="27"/>
          <w:lang w:eastAsia="pl-PL"/>
        </w:rPr>
        <w:t>Tak </w:t>
      </w:r>
      <w:r w:rsidRPr="00A954EF">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A954EF">
        <w:rPr>
          <w:rFonts w:ascii="Times New Roman" w:eastAsia="Times New Roman" w:hAnsi="Times New Roman" w:cs="Times New Roman"/>
          <w:color w:val="000000"/>
          <w:sz w:val="27"/>
          <w:szCs w:val="27"/>
          <w:lang w:eastAsia="pl-PL"/>
        </w:rPr>
        <w:t>Pzp</w:t>
      </w:r>
      <w:proofErr w:type="spellEnd"/>
      <w:r w:rsidRPr="00A954EF">
        <w:rPr>
          <w:rFonts w:ascii="Times New Roman" w:eastAsia="Times New Roman" w:hAnsi="Times New Roman" w:cs="Times New Roman"/>
          <w:color w:val="000000"/>
          <w:sz w:val="27"/>
          <w:szCs w:val="27"/>
          <w:lang w:eastAsia="pl-PL"/>
        </w:rPr>
        <w:t xml:space="preserve">: 6.1. Zamawiający przewiduje możliwość udzielenia zamówień, o których mowa w art. 67 ust. 1 pkt 6 PZP, w okresie 3 lat od dnia udzielenia zamówienia podstawowego. Zamówienia te polegać będą na powtórzeniu robót podobnych do robót stanowiących przedmiot niniejszego zamówienia.. 6.2. Zamówienia, o których mowa w pkt 6.1. będą polegały na powtórzeniu robót zgodnych z zakresem robót stanowiącymi przedmiot niniejszego zamówienia. Zakresem robót stanowiących przedmiot zamówień, o których mowa w pkt 6.1. będą prace z zakresu: – wyrównania istniejącej nawierzchni równiarką; – </w:t>
      </w:r>
      <w:r w:rsidRPr="00A954EF">
        <w:rPr>
          <w:rFonts w:ascii="Times New Roman" w:eastAsia="Times New Roman" w:hAnsi="Times New Roman" w:cs="Times New Roman"/>
          <w:color w:val="000000"/>
          <w:sz w:val="27"/>
          <w:szCs w:val="27"/>
          <w:lang w:eastAsia="pl-PL"/>
        </w:rPr>
        <w:lastRenderedPageBreak/>
        <w:t xml:space="preserve">wykonania warstwy odsączająca; – wykonania podbudowy z kruszywa łamanego; – wykonania warstwy wyrównawczej z betonu asfaltowego – wykonania warstwy ścieralnej z betonu asfaltowego; </w:t>
      </w:r>
      <w:r w:rsidRPr="00A954EF">
        <w:rPr>
          <w:rFonts w:ascii="Times New Roman" w:eastAsia="Times New Roman" w:hAnsi="Times New Roman" w:cs="Times New Roman"/>
          <w:color w:val="000000"/>
          <w:sz w:val="27"/>
          <w:szCs w:val="27"/>
          <w:lang w:eastAsia="pl-PL"/>
        </w:rPr>
        <w:sym w:font="Symbol" w:char="F02D"/>
      </w:r>
      <w:r w:rsidRPr="00A954EF">
        <w:rPr>
          <w:rFonts w:ascii="Times New Roman" w:eastAsia="Times New Roman" w:hAnsi="Times New Roman" w:cs="Times New Roman"/>
          <w:color w:val="000000"/>
          <w:sz w:val="27"/>
          <w:szCs w:val="27"/>
          <w:lang w:eastAsia="pl-PL"/>
        </w:rPr>
        <w:t xml:space="preserve"> układanie nawierzchni z kostki brukowej Szczegółowy opis technologii wykonywania tych robót określa dokumentacja projektowa, a w przypadku wykonania tego zakresu w innej technologii normy krajowe i europejskie odnoszące się do tych robót. Zakres rzeczowy robót stanowiących przedmiot zamówień, o których mowa w pkt 6.1. nie przekroczy wartości 50 % wartości niniejszego zamówienia. 6.3. Zamówienia, o których mowa w pkt 6.1. będą udzielane po przeprowadzeniu odrębnego postępowania o udzielenie zamówienia publicznego w trybie zamówienia z wolnej ręki, a jeżeli wartość szacunkowa będzie mniejsza od kwoty o której mowa w art. 4 pkt. 8 ustawy tylko po przeprowadzenie negocjacji. 6.4. Zamówienia, o których mowa w pkt 6.1. będą udzielane w przypadku wystąpienia potrzeby zwiększenia zakresu rzeczowego robót, zmiana technologii lub wprowadzenia zakresu dodatkowego w przypadku konieczności dokonania zmian w dokumentacji projektowej oraz gdy wystąpi potrzeba wykonania dodatkowego zakresu po dokonanym odbiorze końcowym. 6.5 Zamówienie o którym mowa w pkt.6.1 może obejmować rodzajowo cały lub częściowy zakres robót wskazanych w pkt. 6.2.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t>miesiącach:   </w:t>
      </w:r>
      <w:r w:rsidRPr="00A954EF">
        <w:rPr>
          <w:rFonts w:ascii="Times New Roman" w:eastAsia="Times New Roman" w:hAnsi="Times New Roman" w:cs="Times New Roman"/>
          <w:i/>
          <w:iCs/>
          <w:color w:val="000000"/>
          <w:sz w:val="27"/>
          <w:szCs w:val="27"/>
          <w:lang w:eastAsia="pl-PL"/>
        </w:rPr>
        <w:t> lub </w:t>
      </w:r>
      <w:r w:rsidRPr="00A954EF">
        <w:rPr>
          <w:rFonts w:ascii="Times New Roman" w:eastAsia="Times New Roman" w:hAnsi="Times New Roman" w:cs="Times New Roman"/>
          <w:b/>
          <w:bCs/>
          <w:color w:val="000000"/>
          <w:sz w:val="27"/>
          <w:szCs w:val="27"/>
          <w:lang w:eastAsia="pl-PL"/>
        </w:rPr>
        <w:t>dniach:</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i/>
          <w:iCs/>
          <w:color w:val="000000"/>
          <w:sz w:val="27"/>
          <w:szCs w:val="27"/>
          <w:lang w:eastAsia="pl-PL"/>
        </w:rPr>
        <w:t>lub</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data rozpoczęcia: </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i/>
          <w:iCs/>
          <w:color w:val="000000"/>
          <w:sz w:val="27"/>
          <w:szCs w:val="27"/>
          <w:lang w:eastAsia="pl-PL"/>
        </w:rPr>
        <w:t> lub </w:t>
      </w:r>
      <w:r w:rsidRPr="00A954EF">
        <w:rPr>
          <w:rFonts w:ascii="Times New Roman" w:eastAsia="Times New Roman" w:hAnsi="Times New Roman" w:cs="Times New Roman"/>
          <w:b/>
          <w:bCs/>
          <w:color w:val="000000"/>
          <w:sz w:val="27"/>
          <w:szCs w:val="27"/>
          <w:lang w:eastAsia="pl-PL"/>
        </w:rPr>
        <w:t>zakończenia: </w:t>
      </w:r>
      <w:r w:rsidRPr="00A954EF">
        <w:rPr>
          <w:rFonts w:ascii="Times New Roman" w:eastAsia="Times New Roman" w:hAnsi="Times New Roman" w:cs="Times New Roman"/>
          <w:color w:val="000000"/>
          <w:sz w:val="27"/>
          <w:szCs w:val="27"/>
          <w:lang w:eastAsia="pl-PL"/>
        </w:rPr>
        <w:t>2019-07-31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II.9) Informacje dodatkowe:</w:t>
      </w:r>
    </w:p>
    <w:p w14:paraId="4BE16EC0" w14:textId="77777777" w:rsidR="00A954EF" w:rsidRPr="00A954EF" w:rsidRDefault="00A954EF" w:rsidP="00A954EF">
      <w:pPr>
        <w:spacing w:after="0" w:line="450" w:lineRule="atLeast"/>
        <w:rPr>
          <w:rFonts w:ascii="Times New Roman" w:eastAsia="Times New Roman" w:hAnsi="Times New Roman" w:cs="Times New Roman"/>
          <w:b/>
          <w:bCs/>
          <w:color w:val="000000"/>
          <w:sz w:val="36"/>
          <w:szCs w:val="36"/>
          <w:lang w:eastAsia="pl-PL"/>
        </w:rPr>
      </w:pPr>
      <w:r w:rsidRPr="00A954EF">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14:paraId="2262925F"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III.1) WARUNKI UDZIAŁU W POSTĘPOWANIU </w:t>
      </w:r>
    </w:p>
    <w:p w14:paraId="3A95F917"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lastRenderedPageBreak/>
        <w:t>III.1.1) Kompetencje lub uprawnienia do prowadzenia określonej działalności zawodowej, o ile wynika to z odrębnych przepisów</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t>Określenie warunków: Zamawiający w tym zakresie nie stawia żadnych wymagań, wystarczającym jest złożone wraz z ofertą oświadczenie zgodnie z założeniami w pkt. 9.3. </w:t>
      </w:r>
      <w:r w:rsidRPr="00A954EF">
        <w:rPr>
          <w:rFonts w:ascii="Times New Roman" w:eastAsia="Times New Roman" w:hAnsi="Times New Roman" w:cs="Times New Roman"/>
          <w:color w:val="000000"/>
          <w:sz w:val="27"/>
          <w:szCs w:val="27"/>
          <w:lang w:eastAsia="pl-PL"/>
        </w:rPr>
        <w:br/>
        <w:t>Informacje dodatkowe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III.1.2) Sytuacja finansowa lub ekonomiczna </w:t>
      </w:r>
      <w:r w:rsidRPr="00A954EF">
        <w:rPr>
          <w:rFonts w:ascii="Times New Roman" w:eastAsia="Times New Roman" w:hAnsi="Times New Roman" w:cs="Times New Roman"/>
          <w:color w:val="000000"/>
          <w:sz w:val="27"/>
          <w:szCs w:val="27"/>
          <w:lang w:eastAsia="pl-PL"/>
        </w:rPr>
        <w:br/>
        <w:t>Określenie warunków: Zamawiający w tym zakresie nie stawia żadnych wymagań, wystarczającym jest złożone wraz z ofertą oświadczenie zgodnie z założeniami w pkt. 9.3. </w:t>
      </w:r>
      <w:r w:rsidRPr="00A954EF">
        <w:rPr>
          <w:rFonts w:ascii="Times New Roman" w:eastAsia="Times New Roman" w:hAnsi="Times New Roman" w:cs="Times New Roman"/>
          <w:color w:val="000000"/>
          <w:sz w:val="27"/>
          <w:szCs w:val="27"/>
          <w:lang w:eastAsia="pl-PL"/>
        </w:rPr>
        <w:br/>
        <w:t>Informacje dodatkowe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III.1.3) Zdolność techniczna lub zawodowa </w:t>
      </w:r>
      <w:r w:rsidRPr="00A954EF">
        <w:rPr>
          <w:rFonts w:ascii="Times New Roman" w:eastAsia="Times New Roman" w:hAnsi="Times New Roman" w:cs="Times New Roman"/>
          <w:color w:val="000000"/>
          <w:sz w:val="27"/>
          <w:szCs w:val="27"/>
          <w:lang w:eastAsia="pl-PL"/>
        </w:rPr>
        <w:br/>
        <w:t xml:space="preserve">Określenie warunków: a) wykonanych robót Na potwierdzenie niniejszego warunku należy złożyć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Dla CZĘŚĆI 1 jedną robotę budowlaną związaną z budową lub przebudową lub remontem dróg/drogi. Wymagana wartość wykonanych robót budowlanych wynosiła minimum 70 000,00 zł brutto. Dla CZĘŚĆI 2 jedną robotę budowlaną związaną z budową lub przebudową lub remontem dróg/drogi. Wymagana wartość wykonanych robót budowlanych wynosiła minimum 70 000,00 zł brutto. Dla CZĘŚĆI 2 jedną robotę budowlaną związaną z budową lub przebudową lub </w:t>
      </w:r>
      <w:r w:rsidRPr="00A954EF">
        <w:rPr>
          <w:rFonts w:ascii="Times New Roman" w:eastAsia="Times New Roman" w:hAnsi="Times New Roman" w:cs="Times New Roman"/>
          <w:color w:val="000000"/>
          <w:sz w:val="27"/>
          <w:szCs w:val="27"/>
          <w:lang w:eastAsia="pl-PL"/>
        </w:rPr>
        <w:lastRenderedPageBreak/>
        <w:t xml:space="preserve">remontem placów/chodników/dróg z kostki betonowej . Wymagana wartość wykonanych robót budowlanych wynosiła minimum 150 000,00 zł brutto. UWAGA! W przypadku składania oferty na więcej niż jedną CZĘŚĆ Wykonawca może wykazać się jedną robotą na CZĘŚCI, na które składa ofertę, jeżeli sumaryczna wartość tej roboty odpowiada sumarycznej wartości opisanego warunku dla CZĘŚCI, na które składa ofertę. UWAGA! Do każdej pozycji wykazu należy załączyć dowody określające, czy roboty te zostały wykonane w sposób należyty, w szczególności informacji o tym czy roboty zostały wykonane zgodnie z przepisami prawa budowlanego i prawidłowo ukończone.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n/w osobami: Dla CZĘŚĆI 1, 2 • Kierownikiem budowy posiadającym uprawnienia do kierowania robotami budowlanymi w specjalności drogowej posiadającym doświadczenie w pełnieniu funkcji kierownika budowy lub kierownika robót przy budowie, przebudowie lub remoncie na co najmniej 1 inwestycji drogowej. Dla CZĘŚĆI 3 • Kierownikiem budowy posiadającym uprawnienia do kierowania robotami budowlanymi w specjalności drogowej posiadającym doświadczenie na co najmniej 1 inwestycji w pełnieniu funkcji kierownika budowy lub kierownika robót przy budowie, przebudowie lub remoncie placów/chodników/dróg z kostki betonowej. Do wykazu osób w stosunku do kierownika budowy należy dołączyć oświadczenie Wykonawcy, że zaproponowana osoba posiada wymagane uprawnienia i przynależy do właściwej izby samorządu zawodowego, jeżeli taki wymóg na te osoby nakłada Prawo budowlane. Tą samą osobą można wykazać się do wszystkich zadań. Zgodnie z art. 12a Prawa budowlanego który to odsyła do ustawy z dnia 22 grudnia 2015 r. o </w:t>
      </w:r>
      <w:r w:rsidRPr="00A954EF">
        <w:rPr>
          <w:rFonts w:ascii="Times New Roman" w:eastAsia="Times New Roman" w:hAnsi="Times New Roman" w:cs="Times New Roman"/>
          <w:color w:val="000000"/>
          <w:sz w:val="27"/>
          <w:szCs w:val="27"/>
          <w:lang w:eastAsia="pl-PL"/>
        </w:rPr>
        <w:lastRenderedPageBreak/>
        <w:t>zasadach uznawania kwalifikacji zawodowych nabytych w państwach członkowskich Unii Europejskiej (Dz. U. 2016 r. poz. 65)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w:t>
      </w:r>
      <w:r w:rsidRPr="00A954EF">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A954EF">
        <w:rPr>
          <w:rFonts w:ascii="Times New Roman" w:eastAsia="Times New Roman" w:hAnsi="Times New Roman" w:cs="Times New Roman"/>
          <w:color w:val="000000"/>
          <w:sz w:val="27"/>
          <w:szCs w:val="27"/>
          <w:lang w:eastAsia="pl-PL"/>
        </w:rPr>
        <w:br/>
        <w:t>Informacje dodatkowe:</w:t>
      </w:r>
    </w:p>
    <w:p w14:paraId="2681B223"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III.2) PODSTAWY WYKLUCZENIA </w:t>
      </w:r>
    </w:p>
    <w:p w14:paraId="589BA6D4"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A954EF">
        <w:rPr>
          <w:rFonts w:ascii="Times New Roman" w:eastAsia="Times New Roman" w:hAnsi="Times New Roman" w:cs="Times New Roman"/>
          <w:b/>
          <w:bCs/>
          <w:color w:val="000000"/>
          <w:sz w:val="27"/>
          <w:szCs w:val="27"/>
          <w:lang w:eastAsia="pl-PL"/>
        </w:rPr>
        <w:t>Pzp</w:t>
      </w:r>
      <w:proofErr w:type="spellEnd"/>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A954EF">
        <w:rPr>
          <w:rFonts w:ascii="Times New Roman" w:eastAsia="Times New Roman" w:hAnsi="Times New Roman" w:cs="Times New Roman"/>
          <w:b/>
          <w:bCs/>
          <w:color w:val="000000"/>
          <w:sz w:val="27"/>
          <w:szCs w:val="27"/>
          <w:lang w:eastAsia="pl-PL"/>
        </w:rPr>
        <w:t>Pzp</w:t>
      </w:r>
      <w:proofErr w:type="spellEnd"/>
      <w:r w:rsidRPr="00A954EF">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A954EF">
        <w:rPr>
          <w:rFonts w:ascii="Times New Roman" w:eastAsia="Times New Roman" w:hAnsi="Times New Roman" w:cs="Times New Roman"/>
          <w:color w:val="000000"/>
          <w:sz w:val="27"/>
          <w:szCs w:val="27"/>
          <w:lang w:eastAsia="pl-PL"/>
        </w:rPr>
        <w:t>Pzp</w:t>
      </w:r>
      <w:proofErr w:type="spellEnd"/>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 xml:space="preserve">Tak (podstawa wykluczenia określona w art. 24 ust. 5 pkt 8 ustawy </w:t>
      </w:r>
      <w:proofErr w:type="spellStart"/>
      <w:r w:rsidRPr="00A954EF">
        <w:rPr>
          <w:rFonts w:ascii="Times New Roman" w:eastAsia="Times New Roman" w:hAnsi="Times New Roman" w:cs="Times New Roman"/>
          <w:color w:val="000000"/>
          <w:sz w:val="27"/>
          <w:szCs w:val="27"/>
          <w:lang w:eastAsia="pl-PL"/>
        </w:rPr>
        <w:t>Pzp</w:t>
      </w:r>
      <w:proofErr w:type="spellEnd"/>
      <w:r w:rsidRPr="00A954EF">
        <w:rPr>
          <w:rFonts w:ascii="Times New Roman" w:eastAsia="Times New Roman" w:hAnsi="Times New Roman" w:cs="Times New Roman"/>
          <w:color w:val="000000"/>
          <w:sz w:val="27"/>
          <w:szCs w:val="27"/>
          <w:lang w:eastAsia="pl-PL"/>
        </w:rPr>
        <w:t>) </w:t>
      </w:r>
    </w:p>
    <w:p w14:paraId="665C031B"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14:paraId="72F018D1"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lastRenderedPageBreak/>
        <w:t>Tak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Oświadczenie o spełnianiu kryteriów selekcji </w:t>
      </w:r>
      <w:r w:rsidRPr="00A954EF">
        <w:rPr>
          <w:rFonts w:ascii="Times New Roman" w:eastAsia="Times New Roman" w:hAnsi="Times New Roman" w:cs="Times New Roman"/>
          <w:color w:val="000000"/>
          <w:sz w:val="27"/>
          <w:szCs w:val="27"/>
          <w:lang w:eastAsia="pl-PL"/>
        </w:rPr>
        <w:br/>
        <w:t>Nie</w:t>
      </w:r>
    </w:p>
    <w:p w14:paraId="7FF50D59"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14:paraId="770E003F"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1. Wykonawca, który polega na zasobach innych podmiotów składa dokumenty o braku podstaw do wykluczenia w odniesieniu do tych podmiotów. (dokumenty te zostały określone w pkt. 9.4.4) 2. odpis z właściwego rejestru lub z centralnej ewidencji i informacji o działalności gospodarczej, zgodnie z opisem w pkt. 9.4.4 3. zaświadczenia właściwego urzędu skarbowego zgodnie z opisem w pkt. 9.4.4. 4. zaświadczenia Zakładu Ubezpieczeń Społecznych lub Kasy Rolniczego Ubezpieczenia Społecznego zgodnie z opisem w pkt. 9.4.4. 5. oświadczenia wykonawcy o niezaleganiu z opłacaniem podatków i opłat lokalnych, o których mowa w ustawie z dnia 12 stycznia 1991 r. o podatkach i opłatach lokalnych (Dz. U. z 2017 r. poz. 1785) 6. Jeżeli wykonawca ma siedzibę lub miejsce zamieszkania poza terytorium Rzeczypospolitej Polskiej zamiast dokumentów, o których mowa powyżej w pkt. 9.4.4, składa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w:t>
      </w:r>
    </w:p>
    <w:p w14:paraId="6F2C66E5"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14:paraId="157462B2"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III.5.1) W ZAKRESIE SPEŁNIANIA WARUNKÓW UDZIAŁU W POSTĘPOWANIU:</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lastRenderedPageBreak/>
        <w:t>1. Wykaz wykonanych robót potwierdzający opisany warunek wraz z dowodami potwierdzającymi należyte wykonanie tych robót 9.4.2 a) - załącznik nr 8 SIWZ 2. Wykazu osób, które będą uczestniczyć w wykonywaniu zamówienia zgodnie z opisanym warunkiem 9.4.2 b) - załącznik nr 6 SIWZ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III.5.2) W ZAKRESIE KRYTERIÓW SELEKCJI:</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p>
    <w:p w14:paraId="2CFAF1C0"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14:paraId="3219173C"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III.7) INNE DOKUMENTY NIE WYMIENIONE W pkt III.3) - III.6)</w:t>
      </w:r>
    </w:p>
    <w:p w14:paraId="079D3364"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1. Oświadczenie o podwykonawcach (załącznik nr 1a) 2. Wykaz osób do punktacji (załącznik nr 1b) 3. W celu potwierdzenia braku podstaw do wykluczenia wykonawcy z postępowania, o których mowa w art. 24 ust. 1 pkt 23 ustawy, wykonawca w terminie 3 dni od dnia zamieszczenia na stronie internetowej której udostępniono SIWZ informacji o ofertach złożonych w postępowaniu zgodnie z art. 86 ust. 5 ustawy, składa stosownie do treści art. 24 ust. 11 ustawy, oświadczenie o przynależności lub braku przynależności do tej samej grupy kapitałowej oraz, w przypadku przynależności do tej samej grupy kapitałowej, dowody potwierdzające, że powiązania z innym wykonawcą nie prowadzą do zakłócenia konkurencji w postępowaniu</w:t>
      </w:r>
    </w:p>
    <w:p w14:paraId="34C92798" w14:textId="77777777" w:rsidR="00A954EF" w:rsidRPr="00A954EF" w:rsidRDefault="00A954EF" w:rsidP="00A954EF">
      <w:pPr>
        <w:spacing w:after="0" w:line="450" w:lineRule="atLeast"/>
        <w:rPr>
          <w:rFonts w:ascii="Times New Roman" w:eastAsia="Times New Roman" w:hAnsi="Times New Roman" w:cs="Times New Roman"/>
          <w:b/>
          <w:bCs/>
          <w:color w:val="000000"/>
          <w:sz w:val="36"/>
          <w:szCs w:val="36"/>
          <w:lang w:eastAsia="pl-PL"/>
        </w:rPr>
      </w:pPr>
      <w:r w:rsidRPr="00A954EF">
        <w:rPr>
          <w:rFonts w:ascii="Times New Roman" w:eastAsia="Times New Roman" w:hAnsi="Times New Roman" w:cs="Times New Roman"/>
          <w:b/>
          <w:bCs/>
          <w:color w:val="000000"/>
          <w:sz w:val="36"/>
          <w:szCs w:val="36"/>
          <w:u w:val="single"/>
          <w:lang w:eastAsia="pl-PL"/>
        </w:rPr>
        <w:t>SEKCJA IV: PROCEDURA</w:t>
      </w:r>
    </w:p>
    <w:p w14:paraId="2400C8C3"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IV.1) OPIS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IV.1.1) Tryb udzielenia zamówienia: </w:t>
      </w:r>
      <w:r w:rsidRPr="00A954EF">
        <w:rPr>
          <w:rFonts w:ascii="Times New Roman" w:eastAsia="Times New Roman" w:hAnsi="Times New Roman" w:cs="Times New Roman"/>
          <w:color w:val="000000"/>
          <w:sz w:val="27"/>
          <w:szCs w:val="27"/>
          <w:lang w:eastAsia="pl-PL"/>
        </w:rPr>
        <w:t>Przetarg nieograniczony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IV.1.2) Zamawiający żąda wniesienia wadium:</w:t>
      </w:r>
    </w:p>
    <w:p w14:paraId="4D22B2D0"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Tak </w:t>
      </w:r>
      <w:r w:rsidRPr="00A954EF">
        <w:rPr>
          <w:rFonts w:ascii="Times New Roman" w:eastAsia="Times New Roman" w:hAnsi="Times New Roman" w:cs="Times New Roman"/>
          <w:color w:val="000000"/>
          <w:sz w:val="27"/>
          <w:szCs w:val="27"/>
          <w:lang w:eastAsia="pl-PL"/>
        </w:rPr>
        <w:br/>
        <w:t>Informacja na temat wadium </w:t>
      </w:r>
      <w:r w:rsidRPr="00A954EF">
        <w:rPr>
          <w:rFonts w:ascii="Times New Roman" w:eastAsia="Times New Roman" w:hAnsi="Times New Roman" w:cs="Times New Roman"/>
          <w:color w:val="000000"/>
          <w:sz w:val="27"/>
          <w:szCs w:val="27"/>
          <w:lang w:eastAsia="pl-PL"/>
        </w:rPr>
        <w:br/>
      </w:r>
      <w:proofErr w:type="spellStart"/>
      <w:r w:rsidRPr="00A954EF">
        <w:rPr>
          <w:rFonts w:ascii="Times New Roman" w:eastAsia="Times New Roman" w:hAnsi="Times New Roman" w:cs="Times New Roman"/>
          <w:color w:val="000000"/>
          <w:sz w:val="27"/>
          <w:szCs w:val="27"/>
          <w:lang w:eastAsia="pl-PL"/>
        </w:rPr>
        <w:t>Wadium</w:t>
      </w:r>
      <w:proofErr w:type="spellEnd"/>
      <w:r w:rsidRPr="00A954EF">
        <w:rPr>
          <w:rFonts w:ascii="Times New Roman" w:eastAsia="Times New Roman" w:hAnsi="Times New Roman" w:cs="Times New Roman"/>
          <w:color w:val="000000"/>
          <w:sz w:val="27"/>
          <w:szCs w:val="27"/>
          <w:lang w:eastAsia="pl-PL"/>
        </w:rPr>
        <w:t xml:space="preserve"> w wysokości: CZĘŚĆ 1 – 3 000,00 zł (słownie: trzy tysiące złotych 00/100 groszy) CZĘŚĆ 2 – 3 000,00 zł (słownie: trzy tysiące złotych 00/100 groszy) CZĘŚĆ 3 – 6 000,00 zł (słownie: sześć tysięcy złotych 00/100 groszy) należy wnieść przed upływem terminu składania ofert.</w:t>
      </w:r>
    </w:p>
    <w:p w14:paraId="4732A476"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lastRenderedPageBreak/>
        <w:br/>
      </w:r>
      <w:r w:rsidRPr="00A954EF">
        <w:rPr>
          <w:rFonts w:ascii="Times New Roman" w:eastAsia="Times New Roman" w:hAnsi="Times New Roman" w:cs="Times New Roman"/>
          <w:b/>
          <w:bCs/>
          <w:color w:val="000000"/>
          <w:sz w:val="27"/>
          <w:szCs w:val="27"/>
          <w:lang w:eastAsia="pl-PL"/>
        </w:rPr>
        <w:t>IV.1.3) Przewiduje się udzielenie zaliczek na poczet wykonania zamówienia:</w:t>
      </w:r>
    </w:p>
    <w:p w14:paraId="7CDC26F8"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Nie </w:t>
      </w:r>
      <w:r w:rsidRPr="00A954EF">
        <w:rPr>
          <w:rFonts w:ascii="Times New Roman" w:eastAsia="Times New Roman" w:hAnsi="Times New Roman" w:cs="Times New Roman"/>
          <w:color w:val="000000"/>
          <w:sz w:val="27"/>
          <w:szCs w:val="27"/>
          <w:lang w:eastAsia="pl-PL"/>
        </w:rPr>
        <w:br/>
        <w:t>Należy podać informacje na temat udzielania zaliczek: </w:t>
      </w:r>
      <w:r w:rsidRPr="00A954EF">
        <w:rPr>
          <w:rFonts w:ascii="Times New Roman" w:eastAsia="Times New Roman" w:hAnsi="Times New Roman" w:cs="Times New Roman"/>
          <w:color w:val="000000"/>
          <w:sz w:val="27"/>
          <w:szCs w:val="27"/>
          <w:lang w:eastAsia="pl-PL"/>
        </w:rPr>
        <w:br/>
      </w:r>
    </w:p>
    <w:p w14:paraId="24CFEBB6"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14:paraId="57926315"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Nie </w:t>
      </w:r>
      <w:r w:rsidRPr="00A954EF">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A954EF">
        <w:rPr>
          <w:rFonts w:ascii="Times New Roman" w:eastAsia="Times New Roman" w:hAnsi="Times New Roman" w:cs="Times New Roman"/>
          <w:color w:val="000000"/>
          <w:sz w:val="27"/>
          <w:szCs w:val="27"/>
          <w:lang w:eastAsia="pl-PL"/>
        </w:rPr>
        <w:br/>
        <w:t>Nie </w:t>
      </w:r>
      <w:r w:rsidRPr="00A954EF">
        <w:rPr>
          <w:rFonts w:ascii="Times New Roman" w:eastAsia="Times New Roman" w:hAnsi="Times New Roman" w:cs="Times New Roman"/>
          <w:color w:val="000000"/>
          <w:sz w:val="27"/>
          <w:szCs w:val="27"/>
          <w:lang w:eastAsia="pl-PL"/>
        </w:rPr>
        <w:br/>
        <w:t>Informacje dodatkowe: </w:t>
      </w:r>
      <w:r w:rsidRPr="00A954EF">
        <w:rPr>
          <w:rFonts w:ascii="Times New Roman" w:eastAsia="Times New Roman" w:hAnsi="Times New Roman" w:cs="Times New Roman"/>
          <w:color w:val="000000"/>
          <w:sz w:val="27"/>
          <w:szCs w:val="27"/>
          <w:lang w:eastAsia="pl-PL"/>
        </w:rPr>
        <w:br/>
      </w:r>
    </w:p>
    <w:p w14:paraId="25EFFEC9"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IV.1.5.) Wymaga się złożenia oferty wariantowej:</w:t>
      </w:r>
    </w:p>
    <w:p w14:paraId="030E3CEA"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Nie </w:t>
      </w:r>
      <w:r w:rsidRPr="00A954EF">
        <w:rPr>
          <w:rFonts w:ascii="Times New Roman" w:eastAsia="Times New Roman" w:hAnsi="Times New Roman" w:cs="Times New Roman"/>
          <w:color w:val="000000"/>
          <w:sz w:val="27"/>
          <w:szCs w:val="27"/>
          <w:lang w:eastAsia="pl-PL"/>
        </w:rPr>
        <w:br/>
        <w:t>Dopuszcza się złożenie oferty wariantowej </w:t>
      </w:r>
      <w:r w:rsidRPr="00A954EF">
        <w:rPr>
          <w:rFonts w:ascii="Times New Roman" w:eastAsia="Times New Roman" w:hAnsi="Times New Roman" w:cs="Times New Roman"/>
          <w:color w:val="000000"/>
          <w:sz w:val="27"/>
          <w:szCs w:val="27"/>
          <w:lang w:eastAsia="pl-PL"/>
        </w:rPr>
        <w:br/>
        <w:t>Nie </w:t>
      </w:r>
      <w:r w:rsidRPr="00A954EF">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A954EF">
        <w:rPr>
          <w:rFonts w:ascii="Times New Roman" w:eastAsia="Times New Roman" w:hAnsi="Times New Roman" w:cs="Times New Roman"/>
          <w:color w:val="000000"/>
          <w:sz w:val="27"/>
          <w:szCs w:val="27"/>
          <w:lang w:eastAsia="pl-PL"/>
        </w:rPr>
        <w:br/>
        <w:t>Nie</w:t>
      </w:r>
    </w:p>
    <w:p w14:paraId="544392F5"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14:paraId="3F699274"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Liczba wykonawców   </w:t>
      </w:r>
      <w:r w:rsidRPr="00A954EF">
        <w:rPr>
          <w:rFonts w:ascii="Times New Roman" w:eastAsia="Times New Roman" w:hAnsi="Times New Roman" w:cs="Times New Roman"/>
          <w:color w:val="000000"/>
          <w:sz w:val="27"/>
          <w:szCs w:val="27"/>
          <w:lang w:eastAsia="pl-PL"/>
        </w:rPr>
        <w:br/>
        <w:t>Przewidywana minimalna liczba wykonawców </w:t>
      </w:r>
      <w:r w:rsidRPr="00A954EF">
        <w:rPr>
          <w:rFonts w:ascii="Times New Roman" w:eastAsia="Times New Roman" w:hAnsi="Times New Roman" w:cs="Times New Roman"/>
          <w:color w:val="000000"/>
          <w:sz w:val="27"/>
          <w:szCs w:val="27"/>
          <w:lang w:eastAsia="pl-PL"/>
        </w:rPr>
        <w:br/>
        <w:t>Maksymalna liczba wykonawców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lastRenderedPageBreak/>
        <w:t>Kryteria selekcji wykonawców: </w:t>
      </w:r>
      <w:r w:rsidRPr="00A954EF">
        <w:rPr>
          <w:rFonts w:ascii="Times New Roman" w:eastAsia="Times New Roman" w:hAnsi="Times New Roman" w:cs="Times New Roman"/>
          <w:color w:val="000000"/>
          <w:sz w:val="27"/>
          <w:szCs w:val="27"/>
          <w:lang w:eastAsia="pl-PL"/>
        </w:rPr>
        <w:br/>
      </w:r>
    </w:p>
    <w:p w14:paraId="502447A1"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IV.1.7) Informacje na temat umowy ramowej lub dynamicznego systemu zakupów:</w:t>
      </w:r>
    </w:p>
    <w:p w14:paraId="1ADCBD03"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Umowa ramowa będzie zawarta: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Czy przewiduje się ograniczenie liczby uczestników umowy ramowej: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Przewidziana maksymalna liczba uczestników umowy ramowej: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Informacje dodatkowe: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Zamówienie obejmuje ustanowienie dynamicznego systemu zakupów: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Informacje dodatkowe: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A954EF">
        <w:rPr>
          <w:rFonts w:ascii="Times New Roman" w:eastAsia="Times New Roman" w:hAnsi="Times New Roman" w:cs="Times New Roman"/>
          <w:color w:val="000000"/>
          <w:sz w:val="27"/>
          <w:szCs w:val="27"/>
          <w:lang w:eastAsia="pl-PL"/>
        </w:rPr>
        <w:br/>
      </w:r>
    </w:p>
    <w:p w14:paraId="214BE78B"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IV.1.8) Aukcja elektroniczna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Przewidziane jest przeprowadzenie aukcji elektronicznej </w:t>
      </w:r>
      <w:r w:rsidRPr="00A954EF">
        <w:rPr>
          <w:rFonts w:ascii="Times New Roman" w:eastAsia="Times New Roman" w:hAnsi="Times New Roman" w:cs="Times New Roman"/>
          <w:i/>
          <w:iCs/>
          <w:color w:val="000000"/>
          <w:sz w:val="27"/>
          <w:szCs w:val="27"/>
          <w:lang w:eastAsia="pl-PL"/>
        </w:rPr>
        <w:t>(przetarg nieograniczony, przetarg ograniczony, negocjacje z ogłoszeniem) </w:t>
      </w:r>
      <w:r w:rsidRPr="00A954EF">
        <w:rPr>
          <w:rFonts w:ascii="Times New Roman" w:eastAsia="Times New Roman" w:hAnsi="Times New Roman" w:cs="Times New Roman"/>
          <w:color w:val="000000"/>
          <w:sz w:val="27"/>
          <w:szCs w:val="27"/>
          <w:lang w:eastAsia="pl-PL"/>
        </w:rPr>
        <w:t>Nie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lastRenderedPageBreak/>
        <w:t>Należy podać adres strony internetowej, na której aukcja będzie prowadzona: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A954EF">
        <w:rPr>
          <w:rFonts w:ascii="Times New Roman" w:eastAsia="Times New Roman" w:hAnsi="Times New Roman" w:cs="Times New Roman"/>
          <w:color w:val="000000"/>
          <w:sz w:val="27"/>
          <w:szCs w:val="27"/>
          <w:lang w:eastAsia="pl-PL"/>
        </w:rPr>
        <w:br/>
        <w:t>Informacje dotyczące przebiegu aukcji elektronicznej: </w:t>
      </w:r>
      <w:r w:rsidRPr="00A954EF">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A954EF">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A954EF">
        <w:rPr>
          <w:rFonts w:ascii="Times New Roman" w:eastAsia="Times New Roman" w:hAnsi="Times New Roman" w:cs="Times New Roman"/>
          <w:color w:val="000000"/>
          <w:sz w:val="27"/>
          <w:szCs w:val="27"/>
          <w:lang w:eastAsia="pl-PL"/>
        </w:rPr>
        <w:br/>
        <w:t>Wymagania dotyczące rejestracji i identyfikacji wykonawców w aukcji elektronicznej: </w:t>
      </w:r>
      <w:r w:rsidRPr="00A954EF">
        <w:rPr>
          <w:rFonts w:ascii="Times New Roman" w:eastAsia="Times New Roman" w:hAnsi="Times New Roman" w:cs="Times New Roman"/>
          <w:color w:val="000000"/>
          <w:sz w:val="27"/>
          <w:szCs w:val="27"/>
          <w:lang w:eastAsia="pl-PL"/>
        </w:rPr>
        <w:br/>
        <w:t>Informacje o liczbie etapów aukcji elektronicznej i czasie ich trwania:</w:t>
      </w:r>
    </w:p>
    <w:p w14:paraId="77FE95F6"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t>Czas trwania: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A954EF">
        <w:rPr>
          <w:rFonts w:ascii="Times New Roman" w:eastAsia="Times New Roman" w:hAnsi="Times New Roman" w:cs="Times New Roman"/>
          <w:color w:val="000000"/>
          <w:sz w:val="27"/>
          <w:szCs w:val="27"/>
          <w:lang w:eastAsia="pl-PL"/>
        </w:rPr>
        <w:br/>
        <w:t>Warunki zamknięcia aukcji elektronicznej: </w:t>
      </w:r>
      <w:r w:rsidRPr="00A954EF">
        <w:rPr>
          <w:rFonts w:ascii="Times New Roman" w:eastAsia="Times New Roman" w:hAnsi="Times New Roman" w:cs="Times New Roman"/>
          <w:color w:val="000000"/>
          <w:sz w:val="27"/>
          <w:szCs w:val="27"/>
          <w:lang w:eastAsia="pl-PL"/>
        </w:rPr>
        <w:br/>
      </w:r>
    </w:p>
    <w:p w14:paraId="7CCBEFBB"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IV.2) KRYTERIA OCENY OFERT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IV.2.1) Kryteria oceny ofert: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IV.2.2) Kryteria</w:t>
      </w:r>
      <w:r w:rsidRPr="00A954EF">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5"/>
        <w:gridCol w:w="1016"/>
      </w:tblGrid>
      <w:tr w:rsidR="00A954EF" w:rsidRPr="00A954EF" w14:paraId="30A48611" w14:textId="77777777" w:rsidTr="00A954EF">
        <w:tc>
          <w:tcPr>
            <w:tcW w:w="0" w:type="auto"/>
            <w:tcBorders>
              <w:top w:val="single" w:sz="6" w:space="0" w:color="000000"/>
              <w:left w:val="single" w:sz="6" w:space="0" w:color="000000"/>
              <w:bottom w:val="single" w:sz="6" w:space="0" w:color="000000"/>
              <w:right w:val="single" w:sz="6" w:space="0" w:color="000000"/>
            </w:tcBorders>
            <w:vAlign w:val="center"/>
            <w:hideMark/>
          </w:tcPr>
          <w:p w14:paraId="36B8D265"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C3119"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sz w:val="24"/>
                <w:szCs w:val="24"/>
                <w:lang w:eastAsia="pl-PL"/>
              </w:rPr>
              <w:t>Znaczenie</w:t>
            </w:r>
          </w:p>
        </w:tc>
      </w:tr>
      <w:tr w:rsidR="00A954EF" w:rsidRPr="00A954EF" w14:paraId="516A0032" w14:textId="77777777" w:rsidTr="00A954EF">
        <w:tc>
          <w:tcPr>
            <w:tcW w:w="0" w:type="auto"/>
            <w:tcBorders>
              <w:top w:val="single" w:sz="6" w:space="0" w:color="000000"/>
              <w:left w:val="single" w:sz="6" w:space="0" w:color="000000"/>
              <w:bottom w:val="single" w:sz="6" w:space="0" w:color="000000"/>
              <w:right w:val="single" w:sz="6" w:space="0" w:color="000000"/>
            </w:tcBorders>
            <w:vAlign w:val="center"/>
            <w:hideMark/>
          </w:tcPr>
          <w:p w14:paraId="32B808ED"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sz w:val="24"/>
                <w:szCs w:val="24"/>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B4244"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sz w:val="24"/>
                <w:szCs w:val="24"/>
                <w:lang w:eastAsia="pl-PL"/>
              </w:rPr>
              <w:t>60,00</w:t>
            </w:r>
          </w:p>
        </w:tc>
      </w:tr>
      <w:tr w:rsidR="00A954EF" w:rsidRPr="00A954EF" w14:paraId="4412BE8E" w14:textId="77777777" w:rsidTr="00A954EF">
        <w:tc>
          <w:tcPr>
            <w:tcW w:w="0" w:type="auto"/>
            <w:tcBorders>
              <w:top w:val="single" w:sz="6" w:space="0" w:color="000000"/>
              <w:left w:val="single" w:sz="6" w:space="0" w:color="000000"/>
              <w:bottom w:val="single" w:sz="6" w:space="0" w:color="000000"/>
              <w:right w:val="single" w:sz="6" w:space="0" w:color="000000"/>
            </w:tcBorders>
            <w:vAlign w:val="center"/>
            <w:hideMark/>
          </w:tcPr>
          <w:p w14:paraId="6A9661AB"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sz w:val="24"/>
                <w:szCs w:val="24"/>
                <w:lang w:eastAsia="pl-PL"/>
              </w:rPr>
              <w:lastRenderedPageBreak/>
              <w:t>Wydłużony okres udzielonej gwarancji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DBF5B"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sz w:val="24"/>
                <w:szCs w:val="24"/>
                <w:lang w:eastAsia="pl-PL"/>
              </w:rPr>
              <w:t>20,00</w:t>
            </w:r>
          </w:p>
        </w:tc>
      </w:tr>
      <w:tr w:rsidR="00A954EF" w:rsidRPr="00A954EF" w14:paraId="0061E0DE" w14:textId="77777777" w:rsidTr="00A954EF">
        <w:tc>
          <w:tcPr>
            <w:tcW w:w="0" w:type="auto"/>
            <w:tcBorders>
              <w:top w:val="single" w:sz="6" w:space="0" w:color="000000"/>
              <w:left w:val="single" w:sz="6" w:space="0" w:color="000000"/>
              <w:bottom w:val="single" w:sz="6" w:space="0" w:color="000000"/>
              <w:right w:val="single" w:sz="6" w:space="0" w:color="000000"/>
            </w:tcBorders>
            <w:vAlign w:val="center"/>
            <w:hideMark/>
          </w:tcPr>
          <w:p w14:paraId="1E2525C7"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sz w:val="24"/>
                <w:szCs w:val="24"/>
                <w:lang w:eastAsia="pl-PL"/>
              </w:rPr>
              <w:t>Doświadczenie osób wyznaczonych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7151E"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sz w:val="24"/>
                <w:szCs w:val="24"/>
                <w:lang w:eastAsia="pl-PL"/>
              </w:rPr>
              <w:t>20,00</w:t>
            </w:r>
          </w:p>
        </w:tc>
      </w:tr>
    </w:tbl>
    <w:p w14:paraId="45FC4445"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A954EF">
        <w:rPr>
          <w:rFonts w:ascii="Times New Roman" w:eastAsia="Times New Roman" w:hAnsi="Times New Roman" w:cs="Times New Roman"/>
          <w:b/>
          <w:bCs/>
          <w:color w:val="000000"/>
          <w:sz w:val="27"/>
          <w:szCs w:val="27"/>
          <w:lang w:eastAsia="pl-PL"/>
        </w:rPr>
        <w:t>Pzp</w:t>
      </w:r>
      <w:proofErr w:type="spellEnd"/>
      <w:r w:rsidRPr="00A954EF">
        <w:rPr>
          <w:rFonts w:ascii="Times New Roman" w:eastAsia="Times New Roman" w:hAnsi="Times New Roman" w:cs="Times New Roman"/>
          <w:b/>
          <w:bCs/>
          <w:color w:val="000000"/>
          <w:sz w:val="27"/>
          <w:szCs w:val="27"/>
          <w:lang w:eastAsia="pl-PL"/>
        </w:rPr>
        <w:t> </w:t>
      </w:r>
      <w:r w:rsidRPr="00A954EF">
        <w:rPr>
          <w:rFonts w:ascii="Times New Roman" w:eastAsia="Times New Roman" w:hAnsi="Times New Roman" w:cs="Times New Roman"/>
          <w:color w:val="000000"/>
          <w:sz w:val="27"/>
          <w:szCs w:val="27"/>
          <w:lang w:eastAsia="pl-PL"/>
        </w:rPr>
        <w:t>(przetarg nieograniczony) </w:t>
      </w:r>
      <w:r w:rsidRPr="00A954EF">
        <w:rPr>
          <w:rFonts w:ascii="Times New Roman" w:eastAsia="Times New Roman" w:hAnsi="Times New Roman" w:cs="Times New Roman"/>
          <w:color w:val="000000"/>
          <w:sz w:val="27"/>
          <w:szCs w:val="27"/>
          <w:lang w:eastAsia="pl-PL"/>
        </w:rPr>
        <w:br/>
        <w:t>Tak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IV.3) Negocjacje z ogłoszeniem, dialog konkurencyjny, partnerstwo innowacyjne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IV.3.1) Informacje na temat negocjacji z ogłoszeniem</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t>Minimalne wymagania, które muszą spełniać wszystkie oferty: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A954EF">
        <w:rPr>
          <w:rFonts w:ascii="Times New Roman" w:eastAsia="Times New Roman" w:hAnsi="Times New Roman" w:cs="Times New Roman"/>
          <w:color w:val="000000"/>
          <w:sz w:val="27"/>
          <w:szCs w:val="27"/>
          <w:lang w:eastAsia="pl-PL"/>
        </w:rPr>
        <w:br/>
        <w:t>Przewidziany jest podział negocjacji na etapy w celu ograniczenia liczby ofert: </w:t>
      </w:r>
      <w:r w:rsidRPr="00A954EF">
        <w:rPr>
          <w:rFonts w:ascii="Times New Roman" w:eastAsia="Times New Roman" w:hAnsi="Times New Roman" w:cs="Times New Roman"/>
          <w:color w:val="000000"/>
          <w:sz w:val="27"/>
          <w:szCs w:val="27"/>
          <w:lang w:eastAsia="pl-PL"/>
        </w:rPr>
        <w:br/>
        <w:t>Należy podać informacje na temat etapów negocjacji (w tym liczbę etapów):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Informacje dodatkowe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IV.3.2) Informacje na temat dialogu konkurencyjnego</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Wstępny harmonogram postępowania: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Podział dialogu na etapy w celu ograniczenia liczby rozwiązań: </w:t>
      </w:r>
      <w:r w:rsidRPr="00A954EF">
        <w:rPr>
          <w:rFonts w:ascii="Times New Roman" w:eastAsia="Times New Roman" w:hAnsi="Times New Roman" w:cs="Times New Roman"/>
          <w:color w:val="000000"/>
          <w:sz w:val="27"/>
          <w:szCs w:val="27"/>
          <w:lang w:eastAsia="pl-PL"/>
        </w:rPr>
        <w:br/>
        <w:t>Należy podać informacje na temat etapów dialogu: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lastRenderedPageBreak/>
        <w:br/>
      </w:r>
      <w:r w:rsidRPr="00A954EF">
        <w:rPr>
          <w:rFonts w:ascii="Times New Roman" w:eastAsia="Times New Roman" w:hAnsi="Times New Roman" w:cs="Times New Roman"/>
          <w:color w:val="000000"/>
          <w:sz w:val="27"/>
          <w:szCs w:val="27"/>
          <w:lang w:eastAsia="pl-PL"/>
        </w:rPr>
        <w:br/>
        <w:t>Informacje dodatkowe: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IV.3.3) Informacje na temat partnerstwa innowacyjnego</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Informacje dodatkowe: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IV.4) Licytacja elektroniczna </w:t>
      </w:r>
      <w:r w:rsidRPr="00A954EF">
        <w:rPr>
          <w:rFonts w:ascii="Times New Roman" w:eastAsia="Times New Roman" w:hAnsi="Times New Roman" w:cs="Times New Roman"/>
          <w:color w:val="000000"/>
          <w:sz w:val="27"/>
          <w:szCs w:val="27"/>
          <w:lang w:eastAsia="pl-PL"/>
        </w:rPr>
        <w:br/>
        <w:t>Adres strony internetowej, na której będzie prowadzona licytacja elektroniczna: </w:t>
      </w:r>
    </w:p>
    <w:p w14:paraId="79D3D791"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14:paraId="4F01CF5C"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14:paraId="137CD5AA"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14:paraId="371D9B0C"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Informacje o liczbie etapów licytacji elektronicznej i czasie ich trwania:</w:t>
      </w:r>
    </w:p>
    <w:p w14:paraId="05D1EF5C"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Czas trwania: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14:paraId="61D84149"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Termin składania wniosków o dopuszczenie do udziału w licytacji elektronicznej: </w:t>
      </w:r>
      <w:r w:rsidRPr="00A954EF">
        <w:rPr>
          <w:rFonts w:ascii="Times New Roman" w:eastAsia="Times New Roman" w:hAnsi="Times New Roman" w:cs="Times New Roman"/>
          <w:color w:val="000000"/>
          <w:sz w:val="27"/>
          <w:szCs w:val="27"/>
          <w:lang w:eastAsia="pl-PL"/>
        </w:rPr>
        <w:br/>
        <w:t>Data: godzina: </w:t>
      </w:r>
      <w:r w:rsidRPr="00A954EF">
        <w:rPr>
          <w:rFonts w:ascii="Times New Roman" w:eastAsia="Times New Roman" w:hAnsi="Times New Roman" w:cs="Times New Roman"/>
          <w:color w:val="000000"/>
          <w:sz w:val="27"/>
          <w:szCs w:val="27"/>
          <w:lang w:eastAsia="pl-PL"/>
        </w:rPr>
        <w:br/>
        <w:t>Termin otwarcia licytacji elektronicznej: </w:t>
      </w:r>
    </w:p>
    <w:p w14:paraId="404D7572"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t>Termin i warunki zamknięcia licytacji elektronicznej: </w:t>
      </w:r>
    </w:p>
    <w:p w14:paraId="769F6DC7"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lastRenderedPageBreak/>
        <w:br/>
        <w:t>Istotne dla stron postanowienia, które zostaną wprowadzone do treści zawieranej umowy w sprawie zamówienia publicznego, albo ogólne warunki umowy, albo wzór umowy: </w:t>
      </w:r>
    </w:p>
    <w:p w14:paraId="5D43638D"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t>Wymagania dotyczące zabezpieczenia należytego wykonania umowy: </w:t>
      </w:r>
    </w:p>
    <w:p w14:paraId="7D4F0697"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br/>
        <w:t>Informacje dodatkowe: </w:t>
      </w:r>
    </w:p>
    <w:p w14:paraId="5BBCBE0C"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b/>
          <w:bCs/>
          <w:color w:val="000000"/>
          <w:sz w:val="27"/>
          <w:szCs w:val="27"/>
          <w:lang w:eastAsia="pl-PL"/>
        </w:rPr>
        <w:t>IV.5) ZMIANA UMOWY</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A954EF">
        <w:rPr>
          <w:rFonts w:ascii="Times New Roman" w:eastAsia="Times New Roman" w:hAnsi="Times New Roman" w:cs="Times New Roman"/>
          <w:color w:val="000000"/>
          <w:sz w:val="27"/>
          <w:szCs w:val="27"/>
          <w:lang w:eastAsia="pl-PL"/>
        </w:rPr>
        <w:t> Tak </w:t>
      </w:r>
      <w:r w:rsidRPr="00A954EF">
        <w:rPr>
          <w:rFonts w:ascii="Times New Roman" w:eastAsia="Times New Roman" w:hAnsi="Times New Roman" w:cs="Times New Roman"/>
          <w:color w:val="000000"/>
          <w:sz w:val="27"/>
          <w:szCs w:val="27"/>
          <w:lang w:eastAsia="pl-PL"/>
        </w:rPr>
        <w:br/>
        <w:t>Należy wskazać zakres, charakter zmian oraz warunki wprowadzenia zmian: </w:t>
      </w:r>
      <w:r w:rsidRPr="00A954EF">
        <w:rPr>
          <w:rFonts w:ascii="Times New Roman" w:eastAsia="Times New Roman" w:hAnsi="Times New Roman" w:cs="Times New Roman"/>
          <w:color w:val="000000"/>
          <w:sz w:val="27"/>
          <w:szCs w:val="27"/>
          <w:lang w:eastAsia="pl-PL"/>
        </w:rPr>
        <w:br/>
        <w:t>Zgodnie z zapisami określonymi w SIWZ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IV.6) INFORMACJE ADMINISTRACYJNE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IV.6.1) Sposób udostępniania informacji o charakterze poufnym </w:t>
      </w:r>
      <w:r w:rsidRPr="00A954EF">
        <w:rPr>
          <w:rFonts w:ascii="Times New Roman" w:eastAsia="Times New Roman" w:hAnsi="Times New Roman" w:cs="Times New Roman"/>
          <w:i/>
          <w:iCs/>
          <w:color w:val="000000"/>
          <w:sz w:val="27"/>
          <w:szCs w:val="27"/>
          <w:lang w:eastAsia="pl-PL"/>
        </w:rPr>
        <w:t>(jeżeli dotyczy):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Środki służące ochronie informacji o charakterze poufnym</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A954EF">
        <w:rPr>
          <w:rFonts w:ascii="Times New Roman" w:eastAsia="Times New Roman" w:hAnsi="Times New Roman" w:cs="Times New Roman"/>
          <w:color w:val="000000"/>
          <w:sz w:val="27"/>
          <w:szCs w:val="27"/>
          <w:lang w:eastAsia="pl-PL"/>
        </w:rPr>
        <w:br/>
        <w:t>Data: 2019-03-19, godzina: 10:00, </w:t>
      </w:r>
      <w:r w:rsidRPr="00A954EF">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A954EF">
        <w:rPr>
          <w:rFonts w:ascii="Times New Roman" w:eastAsia="Times New Roman" w:hAnsi="Times New Roman" w:cs="Times New Roman"/>
          <w:color w:val="000000"/>
          <w:sz w:val="27"/>
          <w:szCs w:val="27"/>
          <w:lang w:eastAsia="pl-PL"/>
        </w:rPr>
        <w:br/>
        <w:t>Nie </w:t>
      </w:r>
      <w:r w:rsidRPr="00A954EF">
        <w:rPr>
          <w:rFonts w:ascii="Times New Roman" w:eastAsia="Times New Roman" w:hAnsi="Times New Roman" w:cs="Times New Roman"/>
          <w:color w:val="000000"/>
          <w:sz w:val="27"/>
          <w:szCs w:val="27"/>
          <w:lang w:eastAsia="pl-PL"/>
        </w:rPr>
        <w:br/>
        <w:t>Wskazać powody: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color w:val="000000"/>
          <w:sz w:val="27"/>
          <w:szCs w:val="27"/>
          <w:lang w:eastAsia="pl-PL"/>
        </w:rPr>
        <w:lastRenderedPageBreak/>
        <w:t>&gt; polski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IV.6.3) Termin związania ofertą: </w:t>
      </w:r>
      <w:r w:rsidRPr="00A954EF">
        <w:rPr>
          <w:rFonts w:ascii="Times New Roman" w:eastAsia="Times New Roman" w:hAnsi="Times New Roman" w:cs="Times New Roman"/>
          <w:color w:val="000000"/>
          <w:sz w:val="27"/>
          <w:szCs w:val="27"/>
          <w:lang w:eastAsia="pl-PL"/>
        </w:rPr>
        <w:t>do: okres w dniach: 30 (od ostatecznego terminu składania ofert)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954EF">
        <w:rPr>
          <w:rFonts w:ascii="Times New Roman" w:eastAsia="Times New Roman" w:hAnsi="Times New Roman" w:cs="Times New Roman"/>
          <w:color w:val="000000"/>
          <w:sz w:val="27"/>
          <w:szCs w:val="27"/>
          <w:lang w:eastAsia="pl-PL"/>
        </w:rPr>
        <w:t> Nie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A954EF">
        <w:rPr>
          <w:rFonts w:ascii="Times New Roman" w:eastAsia="Times New Roman" w:hAnsi="Times New Roman" w:cs="Times New Roman"/>
          <w:color w:val="000000"/>
          <w:sz w:val="27"/>
          <w:szCs w:val="27"/>
          <w:lang w:eastAsia="pl-PL"/>
        </w:rPr>
        <w:t> Nie </w:t>
      </w:r>
      <w:r w:rsidRPr="00A954EF">
        <w:rPr>
          <w:rFonts w:ascii="Times New Roman" w:eastAsia="Times New Roman" w:hAnsi="Times New Roman" w:cs="Times New Roman"/>
          <w:color w:val="000000"/>
          <w:sz w:val="27"/>
          <w:szCs w:val="27"/>
          <w:lang w:eastAsia="pl-PL"/>
        </w:rPr>
        <w:br/>
      </w:r>
      <w:r w:rsidRPr="00A954EF">
        <w:rPr>
          <w:rFonts w:ascii="Times New Roman" w:eastAsia="Times New Roman" w:hAnsi="Times New Roman" w:cs="Times New Roman"/>
          <w:b/>
          <w:bCs/>
          <w:color w:val="000000"/>
          <w:sz w:val="27"/>
          <w:szCs w:val="27"/>
          <w:lang w:eastAsia="pl-PL"/>
        </w:rPr>
        <w:t>IV.6.6) Informacje dodatkowe:</w:t>
      </w:r>
      <w:r w:rsidRPr="00A954EF">
        <w:rPr>
          <w:rFonts w:ascii="Times New Roman" w:eastAsia="Times New Roman" w:hAnsi="Times New Roman" w:cs="Times New Roman"/>
          <w:color w:val="000000"/>
          <w:sz w:val="27"/>
          <w:szCs w:val="27"/>
          <w:lang w:eastAsia="pl-PL"/>
        </w:rPr>
        <w:t> </w:t>
      </w:r>
      <w:r w:rsidRPr="00A954EF">
        <w:rPr>
          <w:rFonts w:ascii="Times New Roman" w:eastAsia="Times New Roman" w:hAnsi="Times New Roman" w:cs="Times New Roman"/>
          <w:color w:val="000000"/>
          <w:sz w:val="27"/>
          <w:szCs w:val="27"/>
          <w:lang w:eastAsia="pl-PL"/>
        </w:rPr>
        <w:br/>
      </w:r>
    </w:p>
    <w:p w14:paraId="72D3C17A" w14:textId="77777777" w:rsidR="00A954EF" w:rsidRPr="00A954EF" w:rsidRDefault="00A954EF" w:rsidP="00A954EF">
      <w:pPr>
        <w:spacing w:after="0" w:line="450" w:lineRule="atLeast"/>
        <w:jc w:val="center"/>
        <w:rPr>
          <w:rFonts w:ascii="Times New Roman" w:eastAsia="Times New Roman" w:hAnsi="Times New Roman" w:cs="Times New Roman"/>
          <w:b/>
          <w:bCs/>
          <w:color w:val="000000"/>
          <w:sz w:val="36"/>
          <w:szCs w:val="36"/>
          <w:lang w:eastAsia="pl-PL"/>
        </w:rPr>
      </w:pPr>
      <w:r w:rsidRPr="00A954EF">
        <w:rPr>
          <w:rFonts w:ascii="Times New Roman" w:eastAsia="Times New Roman" w:hAnsi="Times New Roman" w:cs="Times New Roman"/>
          <w:b/>
          <w:bCs/>
          <w:color w:val="000000"/>
          <w:sz w:val="36"/>
          <w:szCs w:val="36"/>
          <w:u w:val="single"/>
          <w:lang w:eastAsia="pl-PL"/>
        </w:rPr>
        <w:t>ZAŁĄCZNIK I - INFORMACJE DOTYCZĄCE OFERT CZĘŚCIOWYCH</w:t>
      </w:r>
    </w:p>
    <w:p w14:paraId="40B24D79"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p>
    <w:p w14:paraId="1352E105" w14:textId="77777777" w:rsidR="00A954EF" w:rsidRPr="00A954EF" w:rsidRDefault="00A954EF" w:rsidP="00A954EF">
      <w:pPr>
        <w:spacing w:after="0" w:line="450" w:lineRule="atLeast"/>
        <w:rPr>
          <w:rFonts w:ascii="Times New Roman" w:eastAsia="Times New Roman" w:hAnsi="Times New Roman" w:cs="Times New Roman"/>
          <w:color w:val="000000"/>
          <w:sz w:val="27"/>
          <w:szCs w:val="27"/>
          <w:lang w:eastAsia="pl-PL"/>
        </w:rPr>
      </w:pPr>
    </w:p>
    <w:p w14:paraId="6D8F29EC" w14:textId="77777777" w:rsidR="00A954EF" w:rsidRPr="00A954EF" w:rsidRDefault="00A954EF" w:rsidP="00A954EF">
      <w:pPr>
        <w:spacing w:after="270" w:line="450" w:lineRule="atLeast"/>
        <w:rPr>
          <w:rFonts w:ascii="Times New Roman" w:eastAsia="Times New Roman" w:hAnsi="Times New Roman" w:cs="Times New Roman"/>
          <w:color w:val="000000"/>
          <w:sz w:val="27"/>
          <w:szCs w:val="27"/>
          <w:lang w:eastAsia="pl-PL"/>
        </w:rPr>
      </w:pPr>
    </w:p>
    <w:p w14:paraId="284829EA" w14:textId="77777777" w:rsidR="00A954EF" w:rsidRPr="00A954EF" w:rsidRDefault="00A954EF" w:rsidP="00A954EF">
      <w:pPr>
        <w:spacing w:after="0" w:line="240" w:lineRule="auto"/>
        <w:rPr>
          <w:rFonts w:ascii="Times New Roman" w:eastAsia="Times New Roman" w:hAnsi="Times New Roman" w:cs="Times New Roman"/>
          <w:sz w:val="24"/>
          <w:szCs w:val="24"/>
          <w:lang w:eastAsia="pl-PL"/>
        </w:rPr>
      </w:pPr>
      <w:r w:rsidRPr="00A954EF">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A954EF" w:rsidRPr="00A954EF" w14:paraId="113103B4" w14:textId="77777777" w:rsidTr="00A954EF">
        <w:trPr>
          <w:tblCellSpacing w:w="15" w:type="dxa"/>
        </w:trPr>
        <w:tc>
          <w:tcPr>
            <w:tcW w:w="0" w:type="auto"/>
            <w:vAlign w:val="center"/>
            <w:hideMark/>
          </w:tcPr>
          <w:p w14:paraId="737CAE20" w14:textId="709C6230" w:rsidR="00A954EF" w:rsidRPr="00A954EF" w:rsidRDefault="00A954EF" w:rsidP="00A954EF">
            <w:pPr>
              <w:spacing w:after="0" w:line="240" w:lineRule="auto"/>
              <w:rPr>
                <w:rFonts w:ascii="Times New Roman" w:eastAsia="Times New Roman" w:hAnsi="Times New Roman" w:cs="Times New Roman"/>
                <w:color w:val="000000"/>
                <w:sz w:val="27"/>
                <w:szCs w:val="27"/>
                <w:lang w:eastAsia="pl-PL"/>
              </w:rPr>
            </w:pPr>
            <w:r w:rsidRPr="00A954EF">
              <w:rPr>
                <w:rFonts w:ascii="Times New Roman" w:eastAsia="Times New Roman" w:hAnsi="Times New Roman" w:cs="Times New Roman"/>
                <w:color w:val="000000"/>
                <w:sz w:val="27"/>
                <w:szCs w:val="27"/>
                <w:lang w:eastAsia="pl-PL"/>
              </w:rPr>
              <w:object w:dxaOrig="1440" w:dyaOrig="1440" w14:anchorId="6A23FB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14:paraId="4063E4B1" w14:textId="77777777" w:rsidR="00483AD4" w:rsidRDefault="00483AD4">
      <w:bookmarkStart w:id="0" w:name="_GoBack"/>
      <w:bookmarkEnd w:id="0"/>
    </w:p>
    <w:sectPr w:rsidR="00483A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D4"/>
    <w:rsid w:val="00483AD4"/>
    <w:rsid w:val="00A954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284F5-ABDA-4424-9851-6D9D8DD4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107604">
      <w:bodyDiv w:val="1"/>
      <w:marLeft w:val="0"/>
      <w:marRight w:val="0"/>
      <w:marTop w:val="0"/>
      <w:marBottom w:val="0"/>
      <w:divBdr>
        <w:top w:val="none" w:sz="0" w:space="0" w:color="auto"/>
        <w:left w:val="none" w:sz="0" w:space="0" w:color="auto"/>
        <w:bottom w:val="none" w:sz="0" w:space="0" w:color="auto"/>
        <w:right w:val="none" w:sz="0" w:space="0" w:color="auto"/>
      </w:divBdr>
      <w:divsChild>
        <w:div w:id="1218980102">
          <w:marLeft w:val="0"/>
          <w:marRight w:val="0"/>
          <w:marTop w:val="0"/>
          <w:marBottom w:val="0"/>
          <w:divBdr>
            <w:top w:val="none" w:sz="0" w:space="0" w:color="auto"/>
            <w:left w:val="none" w:sz="0" w:space="0" w:color="auto"/>
            <w:bottom w:val="none" w:sz="0" w:space="0" w:color="auto"/>
            <w:right w:val="none" w:sz="0" w:space="0" w:color="auto"/>
          </w:divBdr>
          <w:divsChild>
            <w:div w:id="1578780342">
              <w:marLeft w:val="0"/>
              <w:marRight w:val="0"/>
              <w:marTop w:val="0"/>
              <w:marBottom w:val="0"/>
              <w:divBdr>
                <w:top w:val="none" w:sz="0" w:space="0" w:color="auto"/>
                <w:left w:val="none" w:sz="0" w:space="0" w:color="auto"/>
                <w:bottom w:val="none" w:sz="0" w:space="0" w:color="auto"/>
                <w:right w:val="none" w:sz="0" w:space="0" w:color="auto"/>
              </w:divBdr>
            </w:div>
            <w:div w:id="1401749587">
              <w:marLeft w:val="0"/>
              <w:marRight w:val="0"/>
              <w:marTop w:val="0"/>
              <w:marBottom w:val="0"/>
              <w:divBdr>
                <w:top w:val="none" w:sz="0" w:space="0" w:color="auto"/>
                <w:left w:val="none" w:sz="0" w:space="0" w:color="auto"/>
                <w:bottom w:val="none" w:sz="0" w:space="0" w:color="auto"/>
                <w:right w:val="none" w:sz="0" w:space="0" w:color="auto"/>
              </w:divBdr>
            </w:div>
            <w:div w:id="208538695">
              <w:marLeft w:val="0"/>
              <w:marRight w:val="0"/>
              <w:marTop w:val="0"/>
              <w:marBottom w:val="0"/>
              <w:divBdr>
                <w:top w:val="none" w:sz="0" w:space="0" w:color="auto"/>
                <w:left w:val="none" w:sz="0" w:space="0" w:color="auto"/>
                <w:bottom w:val="none" w:sz="0" w:space="0" w:color="auto"/>
                <w:right w:val="none" w:sz="0" w:space="0" w:color="auto"/>
              </w:divBdr>
              <w:divsChild>
                <w:div w:id="2006591745">
                  <w:marLeft w:val="0"/>
                  <w:marRight w:val="0"/>
                  <w:marTop w:val="0"/>
                  <w:marBottom w:val="0"/>
                  <w:divBdr>
                    <w:top w:val="none" w:sz="0" w:space="0" w:color="auto"/>
                    <w:left w:val="none" w:sz="0" w:space="0" w:color="auto"/>
                    <w:bottom w:val="none" w:sz="0" w:space="0" w:color="auto"/>
                    <w:right w:val="none" w:sz="0" w:space="0" w:color="auto"/>
                  </w:divBdr>
                </w:div>
              </w:divsChild>
            </w:div>
            <w:div w:id="1472747873">
              <w:marLeft w:val="0"/>
              <w:marRight w:val="0"/>
              <w:marTop w:val="0"/>
              <w:marBottom w:val="0"/>
              <w:divBdr>
                <w:top w:val="none" w:sz="0" w:space="0" w:color="auto"/>
                <w:left w:val="none" w:sz="0" w:space="0" w:color="auto"/>
                <w:bottom w:val="none" w:sz="0" w:space="0" w:color="auto"/>
                <w:right w:val="none" w:sz="0" w:space="0" w:color="auto"/>
              </w:divBdr>
              <w:divsChild>
                <w:div w:id="480582313">
                  <w:marLeft w:val="0"/>
                  <w:marRight w:val="0"/>
                  <w:marTop w:val="0"/>
                  <w:marBottom w:val="0"/>
                  <w:divBdr>
                    <w:top w:val="none" w:sz="0" w:space="0" w:color="auto"/>
                    <w:left w:val="none" w:sz="0" w:space="0" w:color="auto"/>
                    <w:bottom w:val="none" w:sz="0" w:space="0" w:color="auto"/>
                    <w:right w:val="none" w:sz="0" w:space="0" w:color="auto"/>
                  </w:divBdr>
                </w:div>
              </w:divsChild>
            </w:div>
            <w:div w:id="2091151610">
              <w:marLeft w:val="0"/>
              <w:marRight w:val="0"/>
              <w:marTop w:val="0"/>
              <w:marBottom w:val="0"/>
              <w:divBdr>
                <w:top w:val="none" w:sz="0" w:space="0" w:color="auto"/>
                <w:left w:val="none" w:sz="0" w:space="0" w:color="auto"/>
                <w:bottom w:val="none" w:sz="0" w:space="0" w:color="auto"/>
                <w:right w:val="none" w:sz="0" w:space="0" w:color="auto"/>
              </w:divBdr>
              <w:divsChild>
                <w:div w:id="1842163444">
                  <w:marLeft w:val="0"/>
                  <w:marRight w:val="0"/>
                  <w:marTop w:val="0"/>
                  <w:marBottom w:val="0"/>
                  <w:divBdr>
                    <w:top w:val="none" w:sz="0" w:space="0" w:color="auto"/>
                    <w:left w:val="none" w:sz="0" w:space="0" w:color="auto"/>
                    <w:bottom w:val="none" w:sz="0" w:space="0" w:color="auto"/>
                    <w:right w:val="none" w:sz="0" w:space="0" w:color="auto"/>
                  </w:divBdr>
                </w:div>
                <w:div w:id="1816794043">
                  <w:marLeft w:val="0"/>
                  <w:marRight w:val="0"/>
                  <w:marTop w:val="0"/>
                  <w:marBottom w:val="0"/>
                  <w:divBdr>
                    <w:top w:val="none" w:sz="0" w:space="0" w:color="auto"/>
                    <w:left w:val="none" w:sz="0" w:space="0" w:color="auto"/>
                    <w:bottom w:val="none" w:sz="0" w:space="0" w:color="auto"/>
                    <w:right w:val="none" w:sz="0" w:space="0" w:color="auto"/>
                  </w:divBdr>
                </w:div>
                <w:div w:id="1822580884">
                  <w:marLeft w:val="0"/>
                  <w:marRight w:val="0"/>
                  <w:marTop w:val="0"/>
                  <w:marBottom w:val="0"/>
                  <w:divBdr>
                    <w:top w:val="none" w:sz="0" w:space="0" w:color="auto"/>
                    <w:left w:val="none" w:sz="0" w:space="0" w:color="auto"/>
                    <w:bottom w:val="none" w:sz="0" w:space="0" w:color="auto"/>
                    <w:right w:val="none" w:sz="0" w:space="0" w:color="auto"/>
                  </w:divBdr>
                </w:div>
                <w:div w:id="1027291750">
                  <w:marLeft w:val="0"/>
                  <w:marRight w:val="0"/>
                  <w:marTop w:val="0"/>
                  <w:marBottom w:val="0"/>
                  <w:divBdr>
                    <w:top w:val="none" w:sz="0" w:space="0" w:color="auto"/>
                    <w:left w:val="none" w:sz="0" w:space="0" w:color="auto"/>
                    <w:bottom w:val="none" w:sz="0" w:space="0" w:color="auto"/>
                    <w:right w:val="none" w:sz="0" w:space="0" w:color="auto"/>
                  </w:divBdr>
                </w:div>
              </w:divsChild>
            </w:div>
            <w:div w:id="1135567849">
              <w:marLeft w:val="0"/>
              <w:marRight w:val="0"/>
              <w:marTop w:val="0"/>
              <w:marBottom w:val="0"/>
              <w:divBdr>
                <w:top w:val="none" w:sz="0" w:space="0" w:color="auto"/>
                <w:left w:val="none" w:sz="0" w:space="0" w:color="auto"/>
                <w:bottom w:val="none" w:sz="0" w:space="0" w:color="auto"/>
                <w:right w:val="none" w:sz="0" w:space="0" w:color="auto"/>
              </w:divBdr>
              <w:divsChild>
                <w:div w:id="1315908685">
                  <w:marLeft w:val="0"/>
                  <w:marRight w:val="0"/>
                  <w:marTop w:val="0"/>
                  <w:marBottom w:val="0"/>
                  <w:divBdr>
                    <w:top w:val="none" w:sz="0" w:space="0" w:color="auto"/>
                    <w:left w:val="none" w:sz="0" w:space="0" w:color="auto"/>
                    <w:bottom w:val="none" w:sz="0" w:space="0" w:color="auto"/>
                    <w:right w:val="none" w:sz="0" w:space="0" w:color="auto"/>
                  </w:divBdr>
                </w:div>
                <w:div w:id="676808652">
                  <w:marLeft w:val="0"/>
                  <w:marRight w:val="0"/>
                  <w:marTop w:val="0"/>
                  <w:marBottom w:val="0"/>
                  <w:divBdr>
                    <w:top w:val="none" w:sz="0" w:space="0" w:color="auto"/>
                    <w:left w:val="none" w:sz="0" w:space="0" w:color="auto"/>
                    <w:bottom w:val="none" w:sz="0" w:space="0" w:color="auto"/>
                    <w:right w:val="none" w:sz="0" w:space="0" w:color="auto"/>
                  </w:divBdr>
                </w:div>
                <w:div w:id="14892152">
                  <w:marLeft w:val="0"/>
                  <w:marRight w:val="0"/>
                  <w:marTop w:val="0"/>
                  <w:marBottom w:val="0"/>
                  <w:divBdr>
                    <w:top w:val="none" w:sz="0" w:space="0" w:color="auto"/>
                    <w:left w:val="none" w:sz="0" w:space="0" w:color="auto"/>
                    <w:bottom w:val="none" w:sz="0" w:space="0" w:color="auto"/>
                    <w:right w:val="none" w:sz="0" w:space="0" w:color="auto"/>
                  </w:divBdr>
                </w:div>
                <w:div w:id="1533765405">
                  <w:marLeft w:val="0"/>
                  <w:marRight w:val="0"/>
                  <w:marTop w:val="0"/>
                  <w:marBottom w:val="0"/>
                  <w:divBdr>
                    <w:top w:val="none" w:sz="0" w:space="0" w:color="auto"/>
                    <w:left w:val="none" w:sz="0" w:space="0" w:color="auto"/>
                    <w:bottom w:val="none" w:sz="0" w:space="0" w:color="auto"/>
                    <w:right w:val="none" w:sz="0" w:space="0" w:color="auto"/>
                  </w:divBdr>
                </w:div>
                <w:div w:id="1925189664">
                  <w:marLeft w:val="0"/>
                  <w:marRight w:val="0"/>
                  <w:marTop w:val="0"/>
                  <w:marBottom w:val="0"/>
                  <w:divBdr>
                    <w:top w:val="none" w:sz="0" w:space="0" w:color="auto"/>
                    <w:left w:val="none" w:sz="0" w:space="0" w:color="auto"/>
                    <w:bottom w:val="none" w:sz="0" w:space="0" w:color="auto"/>
                    <w:right w:val="none" w:sz="0" w:space="0" w:color="auto"/>
                  </w:divBdr>
                </w:div>
                <w:div w:id="374236273">
                  <w:marLeft w:val="0"/>
                  <w:marRight w:val="0"/>
                  <w:marTop w:val="0"/>
                  <w:marBottom w:val="0"/>
                  <w:divBdr>
                    <w:top w:val="none" w:sz="0" w:space="0" w:color="auto"/>
                    <w:left w:val="none" w:sz="0" w:space="0" w:color="auto"/>
                    <w:bottom w:val="none" w:sz="0" w:space="0" w:color="auto"/>
                    <w:right w:val="none" w:sz="0" w:space="0" w:color="auto"/>
                  </w:divBdr>
                </w:div>
                <w:div w:id="2041279348">
                  <w:marLeft w:val="0"/>
                  <w:marRight w:val="0"/>
                  <w:marTop w:val="0"/>
                  <w:marBottom w:val="0"/>
                  <w:divBdr>
                    <w:top w:val="none" w:sz="0" w:space="0" w:color="auto"/>
                    <w:left w:val="none" w:sz="0" w:space="0" w:color="auto"/>
                    <w:bottom w:val="none" w:sz="0" w:space="0" w:color="auto"/>
                    <w:right w:val="none" w:sz="0" w:space="0" w:color="auto"/>
                  </w:divBdr>
                </w:div>
              </w:divsChild>
            </w:div>
            <w:div w:id="377361416">
              <w:marLeft w:val="0"/>
              <w:marRight w:val="0"/>
              <w:marTop w:val="0"/>
              <w:marBottom w:val="0"/>
              <w:divBdr>
                <w:top w:val="none" w:sz="0" w:space="0" w:color="auto"/>
                <w:left w:val="none" w:sz="0" w:space="0" w:color="auto"/>
                <w:bottom w:val="none" w:sz="0" w:space="0" w:color="auto"/>
                <w:right w:val="none" w:sz="0" w:space="0" w:color="auto"/>
              </w:divBdr>
              <w:divsChild>
                <w:div w:id="2066373359">
                  <w:marLeft w:val="0"/>
                  <w:marRight w:val="0"/>
                  <w:marTop w:val="0"/>
                  <w:marBottom w:val="0"/>
                  <w:divBdr>
                    <w:top w:val="none" w:sz="0" w:space="0" w:color="auto"/>
                    <w:left w:val="none" w:sz="0" w:space="0" w:color="auto"/>
                    <w:bottom w:val="none" w:sz="0" w:space="0" w:color="auto"/>
                    <w:right w:val="none" w:sz="0" w:space="0" w:color="auto"/>
                  </w:divBdr>
                </w:div>
                <w:div w:id="391856280">
                  <w:marLeft w:val="0"/>
                  <w:marRight w:val="0"/>
                  <w:marTop w:val="0"/>
                  <w:marBottom w:val="0"/>
                  <w:divBdr>
                    <w:top w:val="none" w:sz="0" w:space="0" w:color="auto"/>
                    <w:left w:val="none" w:sz="0" w:space="0" w:color="auto"/>
                    <w:bottom w:val="none" w:sz="0" w:space="0" w:color="auto"/>
                    <w:right w:val="none" w:sz="0" w:space="0" w:color="auto"/>
                  </w:divBdr>
                </w:div>
              </w:divsChild>
            </w:div>
            <w:div w:id="50085203">
              <w:marLeft w:val="0"/>
              <w:marRight w:val="0"/>
              <w:marTop w:val="0"/>
              <w:marBottom w:val="0"/>
              <w:divBdr>
                <w:top w:val="none" w:sz="0" w:space="0" w:color="auto"/>
                <w:left w:val="none" w:sz="0" w:space="0" w:color="auto"/>
                <w:bottom w:val="none" w:sz="0" w:space="0" w:color="auto"/>
                <w:right w:val="none" w:sz="0" w:space="0" w:color="auto"/>
              </w:divBdr>
              <w:divsChild>
                <w:div w:id="2033413700">
                  <w:marLeft w:val="0"/>
                  <w:marRight w:val="0"/>
                  <w:marTop w:val="0"/>
                  <w:marBottom w:val="0"/>
                  <w:divBdr>
                    <w:top w:val="none" w:sz="0" w:space="0" w:color="auto"/>
                    <w:left w:val="none" w:sz="0" w:space="0" w:color="auto"/>
                    <w:bottom w:val="none" w:sz="0" w:space="0" w:color="auto"/>
                    <w:right w:val="none" w:sz="0" w:space="0" w:color="auto"/>
                  </w:divBdr>
                </w:div>
                <w:div w:id="1184055616">
                  <w:marLeft w:val="0"/>
                  <w:marRight w:val="0"/>
                  <w:marTop w:val="0"/>
                  <w:marBottom w:val="0"/>
                  <w:divBdr>
                    <w:top w:val="none" w:sz="0" w:space="0" w:color="auto"/>
                    <w:left w:val="none" w:sz="0" w:space="0" w:color="auto"/>
                    <w:bottom w:val="none" w:sz="0" w:space="0" w:color="auto"/>
                    <w:right w:val="none" w:sz="0" w:space="0" w:color="auto"/>
                  </w:divBdr>
                </w:div>
                <w:div w:id="1355812032">
                  <w:marLeft w:val="0"/>
                  <w:marRight w:val="0"/>
                  <w:marTop w:val="0"/>
                  <w:marBottom w:val="0"/>
                  <w:divBdr>
                    <w:top w:val="none" w:sz="0" w:space="0" w:color="auto"/>
                    <w:left w:val="none" w:sz="0" w:space="0" w:color="auto"/>
                    <w:bottom w:val="none" w:sz="0" w:space="0" w:color="auto"/>
                    <w:right w:val="none" w:sz="0" w:space="0" w:color="auto"/>
                  </w:divBdr>
                </w:div>
                <w:div w:id="918369439">
                  <w:marLeft w:val="0"/>
                  <w:marRight w:val="0"/>
                  <w:marTop w:val="0"/>
                  <w:marBottom w:val="0"/>
                  <w:divBdr>
                    <w:top w:val="none" w:sz="0" w:space="0" w:color="auto"/>
                    <w:left w:val="none" w:sz="0" w:space="0" w:color="auto"/>
                    <w:bottom w:val="none" w:sz="0" w:space="0" w:color="auto"/>
                    <w:right w:val="none" w:sz="0" w:space="0" w:color="auto"/>
                  </w:divBdr>
                </w:div>
                <w:div w:id="1319843232">
                  <w:marLeft w:val="0"/>
                  <w:marRight w:val="0"/>
                  <w:marTop w:val="0"/>
                  <w:marBottom w:val="0"/>
                  <w:divBdr>
                    <w:top w:val="none" w:sz="0" w:space="0" w:color="auto"/>
                    <w:left w:val="none" w:sz="0" w:space="0" w:color="auto"/>
                    <w:bottom w:val="none" w:sz="0" w:space="0" w:color="auto"/>
                    <w:right w:val="none" w:sz="0" w:space="0" w:color="auto"/>
                  </w:divBdr>
                </w:div>
                <w:div w:id="1689524039">
                  <w:marLeft w:val="0"/>
                  <w:marRight w:val="0"/>
                  <w:marTop w:val="0"/>
                  <w:marBottom w:val="0"/>
                  <w:divBdr>
                    <w:top w:val="none" w:sz="0" w:space="0" w:color="auto"/>
                    <w:left w:val="none" w:sz="0" w:space="0" w:color="auto"/>
                    <w:bottom w:val="none" w:sz="0" w:space="0" w:color="auto"/>
                    <w:right w:val="none" w:sz="0" w:space="0" w:color="auto"/>
                  </w:divBdr>
                </w:div>
              </w:divsChild>
            </w:div>
            <w:div w:id="1714498115">
              <w:marLeft w:val="0"/>
              <w:marRight w:val="0"/>
              <w:marTop w:val="0"/>
              <w:marBottom w:val="0"/>
              <w:divBdr>
                <w:top w:val="none" w:sz="0" w:space="0" w:color="auto"/>
                <w:left w:val="none" w:sz="0" w:space="0" w:color="auto"/>
                <w:bottom w:val="none" w:sz="0" w:space="0" w:color="auto"/>
                <w:right w:val="none" w:sz="0" w:space="0" w:color="auto"/>
              </w:divBdr>
              <w:divsChild>
                <w:div w:id="946624165">
                  <w:marLeft w:val="0"/>
                  <w:marRight w:val="0"/>
                  <w:marTop w:val="0"/>
                  <w:marBottom w:val="0"/>
                  <w:divBdr>
                    <w:top w:val="none" w:sz="0" w:space="0" w:color="auto"/>
                    <w:left w:val="none" w:sz="0" w:space="0" w:color="auto"/>
                    <w:bottom w:val="none" w:sz="0" w:space="0" w:color="auto"/>
                    <w:right w:val="none" w:sz="0" w:space="0" w:color="auto"/>
                  </w:divBdr>
                </w:div>
                <w:div w:id="735081520">
                  <w:marLeft w:val="0"/>
                  <w:marRight w:val="0"/>
                  <w:marTop w:val="0"/>
                  <w:marBottom w:val="0"/>
                  <w:divBdr>
                    <w:top w:val="none" w:sz="0" w:space="0" w:color="auto"/>
                    <w:left w:val="none" w:sz="0" w:space="0" w:color="auto"/>
                    <w:bottom w:val="none" w:sz="0" w:space="0" w:color="auto"/>
                    <w:right w:val="none" w:sz="0" w:space="0" w:color="auto"/>
                  </w:divBdr>
                </w:div>
                <w:div w:id="2037075591">
                  <w:marLeft w:val="0"/>
                  <w:marRight w:val="0"/>
                  <w:marTop w:val="0"/>
                  <w:marBottom w:val="0"/>
                  <w:divBdr>
                    <w:top w:val="none" w:sz="0" w:space="0" w:color="auto"/>
                    <w:left w:val="none" w:sz="0" w:space="0" w:color="auto"/>
                    <w:bottom w:val="none" w:sz="0" w:space="0" w:color="auto"/>
                    <w:right w:val="none" w:sz="0" w:space="0" w:color="auto"/>
                  </w:divBdr>
                </w:div>
                <w:div w:id="1110472651">
                  <w:marLeft w:val="0"/>
                  <w:marRight w:val="0"/>
                  <w:marTop w:val="0"/>
                  <w:marBottom w:val="0"/>
                  <w:divBdr>
                    <w:top w:val="none" w:sz="0" w:space="0" w:color="auto"/>
                    <w:left w:val="none" w:sz="0" w:space="0" w:color="auto"/>
                    <w:bottom w:val="none" w:sz="0" w:space="0" w:color="auto"/>
                    <w:right w:val="none" w:sz="0" w:space="0" w:color="auto"/>
                  </w:divBdr>
                </w:div>
                <w:div w:id="1210074604">
                  <w:marLeft w:val="0"/>
                  <w:marRight w:val="0"/>
                  <w:marTop w:val="0"/>
                  <w:marBottom w:val="0"/>
                  <w:divBdr>
                    <w:top w:val="none" w:sz="0" w:space="0" w:color="auto"/>
                    <w:left w:val="none" w:sz="0" w:space="0" w:color="auto"/>
                    <w:bottom w:val="none" w:sz="0" w:space="0" w:color="auto"/>
                    <w:right w:val="none" w:sz="0" w:space="0" w:color="auto"/>
                  </w:divBdr>
                </w:div>
                <w:div w:id="13041959">
                  <w:marLeft w:val="0"/>
                  <w:marRight w:val="0"/>
                  <w:marTop w:val="0"/>
                  <w:marBottom w:val="0"/>
                  <w:divBdr>
                    <w:top w:val="none" w:sz="0" w:space="0" w:color="auto"/>
                    <w:left w:val="none" w:sz="0" w:space="0" w:color="auto"/>
                    <w:bottom w:val="none" w:sz="0" w:space="0" w:color="auto"/>
                    <w:right w:val="none" w:sz="0" w:space="0" w:color="auto"/>
                  </w:divBdr>
                </w:div>
                <w:div w:id="1179664651">
                  <w:marLeft w:val="0"/>
                  <w:marRight w:val="0"/>
                  <w:marTop w:val="0"/>
                  <w:marBottom w:val="0"/>
                  <w:divBdr>
                    <w:top w:val="none" w:sz="0" w:space="0" w:color="auto"/>
                    <w:left w:val="none" w:sz="0" w:space="0" w:color="auto"/>
                    <w:bottom w:val="none" w:sz="0" w:space="0" w:color="auto"/>
                    <w:right w:val="none" w:sz="0" w:space="0" w:color="auto"/>
                  </w:divBdr>
                </w:div>
                <w:div w:id="1237743614">
                  <w:marLeft w:val="0"/>
                  <w:marRight w:val="0"/>
                  <w:marTop w:val="0"/>
                  <w:marBottom w:val="0"/>
                  <w:divBdr>
                    <w:top w:val="none" w:sz="0" w:space="0" w:color="auto"/>
                    <w:left w:val="none" w:sz="0" w:space="0" w:color="auto"/>
                    <w:bottom w:val="none" w:sz="0" w:space="0" w:color="auto"/>
                    <w:right w:val="none" w:sz="0" w:space="0" w:color="auto"/>
                  </w:divBdr>
                </w:div>
              </w:divsChild>
            </w:div>
            <w:div w:id="19331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4398</Words>
  <Characters>26388</Characters>
  <Application>Microsoft Office Word</Application>
  <DocSecurity>0</DocSecurity>
  <Lines>219</Lines>
  <Paragraphs>61</Paragraphs>
  <ScaleCrop>false</ScaleCrop>
  <Company/>
  <LinksUpToDate>false</LinksUpToDate>
  <CharactersWithSpaces>30725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dc:creator>
  <cp:keywords/>
  <dc:description/>
  <cp:lastModifiedBy>TM</cp:lastModifiedBy>
  <cp:revision>2</cp:revision>
  <dcterms:created xsi:type="dcterms:W3CDTF">2019-03-04T09:39:00Z</dcterms:created>
  <dcterms:modified xsi:type="dcterms:W3CDTF">2019-03-04T09:42:00Z</dcterms:modified>
</cp:coreProperties>
</file>