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2C3" w:rsidRPr="000756C6" w:rsidRDefault="000102C3" w:rsidP="00FF5532">
      <w:pPr>
        <w:pStyle w:val="Tytu"/>
        <w:spacing w:line="276" w:lineRule="auto"/>
        <w:ind w:right="6376"/>
        <w:rPr>
          <w:rFonts w:ascii="Cambria" w:hAnsi="Cambria" w:cs="Arial"/>
          <w:b w:val="0"/>
          <w:sz w:val="20"/>
          <w:szCs w:val="20"/>
        </w:rPr>
      </w:pPr>
      <w:r w:rsidRPr="000756C6">
        <w:rPr>
          <w:rFonts w:ascii="Cambria" w:hAnsi="Cambria" w:cs="Arial"/>
          <w:sz w:val="20"/>
          <w:szCs w:val="20"/>
        </w:rPr>
        <w:t xml:space="preserve"> Z A T W I E R D Z A M:</w:t>
      </w:r>
    </w:p>
    <w:p w:rsidR="000102C3" w:rsidRDefault="00B22B7F" w:rsidP="00FF5532">
      <w:pPr>
        <w:pStyle w:val="Tytu"/>
        <w:spacing w:line="276" w:lineRule="auto"/>
        <w:ind w:left="4248" w:right="-2"/>
        <w:jc w:val="right"/>
        <w:rPr>
          <w:rFonts w:ascii="Cambria" w:eastAsia="Times-Roman" w:hAnsi="Cambria" w:cs="Tahoma"/>
          <w:b w:val="0"/>
          <w:sz w:val="20"/>
          <w:szCs w:val="20"/>
        </w:rPr>
      </w:pPr>
      <w:r>
        <w:rPr>
          <w:rFonts w:ascii="Cambria" w:hAnsi="Cambria" w:cs="Tahoma"/>
          <w:b w:val="0"/>
          <w:sz w:val="20"/>
          <w:szCs w:val="20"/>
        </w:rPr>
        <w:t>Nowy Korczyn</w:t>
      </w:r>
      <w:r w:rsidR="00151E2B">
        <w:rPr>
          <w:rFonts w:ascii="Cambria" w:hAnsi="Cambria" w:cs="Tahoma"/>
          <w:b w:val="0"/>
          <w:sz w:val="20"/>
          <w:szCs w:val="20"/>
        </w:rPr>
        <w:t xml:space="preserve">, dnia </w:t>
      </w:r>
      <w:r w:rsidR="00987744">
        <w:rPr>
          <w:rFonts w:ascii="Cambria" w:hAnsi="Cambria" w:cs="Tahoma"/>
          <w:b w:val="0"/>
          <w:sz w:val="20"/>
          <w:szCs w:val="20"/>
        </w:rPr>
        <w:t>06</w:t>
      </w:r>
      <w:r w:rsidR="007B450B">
        <w:rPr>
          <w:rFonts w:ascii="Cambria" w:hAnsi="Cambria" w:cs="Tahoma"/>
          <w:b w:val="0"/>
          <w:sz w:val="20"/>
          <w:szCs w:val="20"/>
        </w:rPr>
        <w:t>.0</w:t>
      </w:r>
      <w:r w:rsidR="00987744">
        <w:rPr>
          <w:rFonts w:ascii="Cambria" w:hAnsi="Cambria" w:cs="Tahoma"/>
          <w:b w:val="0"/>
          <w:sz w:val="20"/>
          <w:szCs w:val="20"/>
        </w:rPr>
        <w:t>2</w:t>
      </w:r>
      <w:r w:rsidR="009A2A3B">
        <w:rPr>
          <w:rFonts w:ascii="Cambria" w:hAnsi="Cambria" w:cs="Tahoma"/>
          <w:b w:val="0"/>
          <w:sz w:val="20"/>
          <w:szCs w:val="20"/>
        </w:rPr>
        <w:t>.2018r.</w:t>
      </w:r>
    </w:p>
    <w:p w:rsidR="00AB0306" w:rsidRDefault="00AB0306" w:rsidP="00FF5532">
      <w:pPr>
        <w:pStyle w:val="Tytu"/>
        <w:spacing w:line="276" w:lineRule="auto"/>
        <w:ind w:left="4248" w:right="-2"/>
        <w:jc w:val="right"/>
        <w:rPr>
          <w:rFonts w:ascii="Cambria" w:eastAsia="Times-Roman" w:hAnsi="Cambria" w:cs="Tahoma"/>
          <w:b w:val="0"/>
          <w:sz w:val="20"/>
          <w:szCs w:val="20"/>
        </w:rPr>
      </w:pPr>
    </w:p>
    <w:p w:rsidR="00AB0306" w:rsidRPr="000756C6" w:rsidRDefault="00AB0306" w:rsidP="00FF5532">
      <w:pPr>
        <w:pStyle w:val="Tytu"/>
        <w:spacing w:line="276" w:lineRule="auto"/>
        <w:ind w:left="4248" w:right="-2" w:hanging="4248"/>
        <w:jc w:val="left"/>
        <w:rPr>
          <w:rFonts w:ascii="Cambria" w:hAnsi="Cambria" w:cs="Arial"/>
          <w:b w:val="0"/>
          <w:bCs w:val="0"/>
          <w:i/>
          <w:iCs/>
          <w:sz w:val="20"/>
          <w:szCs w:val="20"/>
          <w:u w:val="single"/>
        </w:rPr>
      </w:pPr>
      <w:r>
        <w:rPr>
          <w:rFonts w:ascii="Cambria" w:eastAsia="Times-Roman" w:hAnsi="Cambria" w:cs="Tahoma"/>
          <w:b w:val="0"/>
          <w:sz w:val="20"/>
          <w:szCs w:val="20"/>
        </w:rPr>
        <w:t>………………………………………………..</w:t>
      </w:r>
    </w:p>
    <w:p w:rsidR="000102C3" w:rsidRPr="00C00E34" w:rsidRDefault="000102C3" w:rsidP="00FF5532">
      <w:pPr>
        <w:pStyle w:val="Tytu"/>
        <w:spacing w:after="60" w:line="276" w:lineRule="auto"/>
        <w:jc w:val="left"/>
        <w:rPr>
          <w:rFonts w:ascii="Cambria" w:hAnsi="Cambria" w:cs="Arial"/>
          <w:iCs/>
          <w:sz w:val="22"/>
          <w:szCs w:val="22"/>
          <w:u w:val="single"/>
        </w:rPr>
      </w:pPr>
    </w:p>
    <w:p w:rsidR="000102C3" w:rsidRPr="00C00E34" w:rsidRDefault="000102C3" w:rsidP="00FF5532">
      <w:pPr>
        <w:pStyle w:val="Tytu"/>
        <w:spacing w:after="60" w:line="276" w:lineRule="auto"/>
        <w:rPr>
          <w:rFonts w:ascii="Cambria" w:hAnsi="Cambria" w:cs="Arial"/>
          <w:iCs/>
          <w:sz w:val="22"/>
          <w:szCs w:val="22"/>
          <w:u w:val="single"/>
        </w:rPr>
      </w:pPr>
      <w:r w:rsidRPr="00C00E34">
        <w:rPr>
          <w:rFonts w:ascii="Cambria" w:hAnsi="Cambria" w:cs="Arial"/>
          <w:iCs/>
          <w:sz w:val="22"/>
          <w:szCs w:val="22"/>
          <w:u w:val="single"/>
        </w:rPr>
        <w:t xml:space="preserve">S p e c y f i k a c j a </w:t>
      </w:r>
      <w:r w:rsidRPr="00C00E34">
        <w:rPr>
          <w:rFonts w:ascii="Cambria" w:hAnsi="Cambria" w:cs="Arial"/>
          <w:iCs/>
          <w:sz w:val="22"/>
          <w:szCs w:val="22"/>
          <w:u w:val="single"/>
        </w:rPr>
        <w:br/>
        <w:t xml:space="preserve"> I s t o t n y c h </w:t>
      </w:r>
      <w:r w:rsidR="00582057">
        <w:rPr>
          <w:rFonts w:ascii="Cambria" w:hAnsi="Cambria" w:cs="Arial"/>
          <w:iCs/>
          <w:sz w:val="22"/>
          <w:szCs w:val="22"/>
          <w:u w:val="single"/>
        </w:rPr>
        <w:t xml:space="preserve"> </w:t>
      </w:r>
      <w:r w:rsidRPr="00C00E34">
        <w:rPr>
          <w:rFonts w:ascii="Cambria" w:hAnsi="Cambria" w:cs="Arial"/>
          <w:iCs/>
          <w:sz w:val="22"/>
          <w:szCs w:val="22"/>
          <w:u w:val="single"/>
        </w:rPr>
        <w:t xml:space="preserve">W a r u n k ó w </w:t>
      </w:r>
      <w:r w:rsidR="00582057">
        <w:rPr>
          <w:rFonts w:ascii="Cambria" w:hAnsi="Cambria" w:cs="Arial"/>
          <w:iCs/>
          <w:sz w:val="22"/>
          <w:szCs w:val="22"/>
          <w:u w:val="single"/>
        </w:rPr>
        <w:t xml:space="preserve"> </w:t>
      </w:r>
      <w:r w:rsidRPr="00C00E34">
        <w:rPr>
          <w:rFonts w:ascii="Cambria" w:hAnsi="Cambria" w:cs="Arial"/>
          <w:iCs/>
          <w:sz w:val="22"/>
          <w:szCs w:val="22"/>
          <w:u w:val="single"/>
        </w:rPr>
        <w:t>Z a m ó w i e n i a</w:t>
      </w:r>
      <w:r w:rsidRPr="00C00E34">
        <w:rPr>
          <w:rFonts w:ascii="Cambria" w:hAnsi="Cambria" w:cs="Arial"/>
          <w:iCs/>
          <w:sz w:val="22"/>
          <w:szCs w:val="22"/>
          <w:u w:val="single"/>
        </w:rPr>
        <w:br/>
        <w:t>(SIWZ)</w:t>
      </w:r>
    </w:p>
    <w:p w:rsidR="000102C3" w:rsidRPr="000756C6" w:rsidRDefault="000102C3" w:rsidP="00FF5532">
      <w:pPr>
        <w:pStyle w:val="Nagwek4"/>
        <w:numPr>
          <w:ilvl w:val="0"/>
          <w:numId w:val="13"/>
        </w:numPr>
        <w:tabs>
          <w:tab w:val="clear" w:pos="720"/>
          <w:tab w:val="num" w:pos="426"/>
        </w:tabs>
        <w:spacing w:after="120" w:line="276" w:lineRule="auto"/>
        <w:ind w:left="425" w:hanging="425"/>
        <w:jc w:val="both"/>
        <w:rPr>
          <w:rFonts w:ascii="Cambria" w:hAnsi="Cambria" w:cs="Arial"/>
          <w:sz w:val="20"/>
          <w:szCs w:val="20"/>
          <w:u w:val="single"/>
        </w:rPr>
      </w:pPr>
      <w:r w:rsidRPr="000756C6">
        <w:rPr>
          <w:rFonts w:ascii="Cambria" w:hAnsi="Cambria" w:cs="Arial"/>
          <w:sz w:val="20"/>
          <w:szCs w:val="20"/>
          <w:u w:val="single"/>
        </w:rPr>
        <w:t>Nazwa oraz adres zamawiającego.</w:t>
      </w:r>
    </w:p>
    <w:tbl>
      <w:tblPr>
        <w:tblW w:w="90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1"/>
        <w:gridCol w:w="6521"/>
      </w:tblGrid>
      <w:tr w:rsidR="00883DE7" w:rsidRPr="008E10D3" w:rsidTr="009F3712">
        <w:trPr>
          <w:trHeight w:val="882"/>
        </w:trPr>
        <w:tc>
          <w:tcPr>
            <w:tcW w:w="2551" w:type="dxa"/>
            <w:tcBorders>
              <w:top w:val="single" w:sz="8" w:space="0" w:color="auto"/>
              <w:left w:val="single" w:sz="8" w:space="0" w:color="auto"/>
              <w:bottom w:val="single" w:sz="8" w:space="0" w:color="auto"/>
              <w:right w:val="single" w:sz="8" w:space="0" w:color="auto"/>
            </w:tcBorders>
            <w:vAlign w:val="center"/>
            <w:hideMark/>
          </w:tcPr>
          <w:p w:rsidR="00883DE7" w:rsidRPr="008E10D3" w:rsidRDefault="00883DE7" w:rsidP="00FF5532">
            <w:pPr>
              <w:pStyle w:val="Tekstpodstawowy3"/>
              <w:tabs>
                <w:tab w:val="left" w:pos="2410"/>
              </w:tabs>
              <w:spacing w:after="0" w:line="276" w:lineRule="auto"/>
              <w:jc w:val="center"/>
              <w:rPr>
                <w:rFonts w:ascii="Cambria" w:hAnsi="Cambria"/>
                <w:b/>
                <w:bCs/>
                <w:sz w:val="18"/>
                <w:szCs w:val="20"/>
              </w:rPr>
            </w:pPr>
            <w:r w:rsidRPr="008E10D3">
              <w:rPr>
                <w:rFonts w:ascii="Cambria" w:hAnsi="Cambria"/>
                <w:b/>
                <w:bCs/>
                <w:sz w:val="18"/>
                <w:szCs w:val="20"/>
              </w:rPr>
              <w:t>Zamawiający:</w:t>
            </w:r>
          </w:p>
        </w:tc>
        <w:tc>
          <w:tcPr>
            <w:tcW w:w="652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22B7F" w:rsidRPr="004919D6" w:rsidRDefault="00B22B7F" w:rsidP="00B22B7F">
            <w:pPr>
              <w:spacing w:line="276" w:lineRule="auto"/>
              <w:rPr>
                <w:rStyle w:val="FontStyle132"/>
                <w:rFonts w:ascii="Cambria" w:hAnsi="Cambria"/>
                <w:sz w:val="20"/>
                <w:szCs w:val="20"/>
              </w:rPr>
            </w:pPr>
            <w:r w:rsidRPr="004919D6">
              <w:rPr>
                <w:rStyle w:val="FontStyle132"/>
                <w:rFonts w:ascii="Cambria" w:hAnsi="Cambria"/>
                <w:sz w:val="20"/>
                <w:szCs w:val="20"/>
              </w:rPr>
              <w:t>Gmina Nowy Korczyn</w:t>
            </w:r>
          </w:p>
          <w:p w:rsidR="00B22B7F" w:rsidRPr="004919D6" w:rsidRDefault="00B22B7F" w:rsidP="00B22B7F">
            <w:pPr>
              <w:spacing w:line="276" w:lineRule="auto"/>
              <w:rPr>
                <w:rStyle w:val="FontStyle132"/>
                <w:rFonts w:ascii="Cambria" w:hAnsi="Cambria"/>
                <w:sz w:val="20"/>
                <w:szCs w:val="20"/>
                <w:lang w:val="en-US"/>
              </w:rPr>
            </w:pPr>
            <w:r w:rsidRPr="004919D6">
              <w:rPr>
                <w:rStyle w:val="FontStyle132"/>
                <w:rFonts w:ascii="Cambria" w:hAnsi="Cambria"/>
                <w:sz w:val="20"/>
                <w:szCs w:val="20"/>
                <w:lang w:val="en-US"/>
              </w:rPr>
              <w:t>ul. Krakowska 1, 28-136 Nowy Korczyn</w:t>
            </w:r>
          </w:p>
          <w:p w:rsidR="00B22B7F" w:rsidRPr="004919D6" w:rsidRDefault="00B22B7F" w:rsidP="00B22B7F">
            <w:pPr>
              <w:spacing w:line="276" w:lineRule="auto"/>
              <w:rPr>
                <w:rStyle w:val="FontStyle132"/>
                <w:rFonts w:ascii="Cambria" w:hAnsi="Cambria"/>
                <w:sz w:val="20"/>
                <w:szCs w:val="20"/>
                <w:lang w:val="en-US"/>
              </w:rPr>
            </w:pPr>
            <w:r w:rsidRPr="004919D6">
              <w:rPr>
                <w:rStyle w:val="FontStyle132"/>
                <w:rFonts w:ascii="Cambria" w:hAnsi="Cambria"/>
                <w:sz w:val="20"/>
                <w:szCs w:val="20"/>
                <w:lang w:val="en-US"/>
              </w:rPr>
              <w:t xml:space="preserve">tel./faks +48 </w:t>
            </w:r>
            <w:r w:rsidRPr="004919D6">
              <w:rPr>
                <w:rFonts w:ascii="Cambria" w:eastAsia="Calibri" w:hAnsi="Cambria"/>
                <w:b/>
                <w:sz w:val="20"/>
                <w:szCs w:val="20"/>
              </w:rPr>
              <w:t>041 234 54 00</w:t>
            </w:r>
            <w:r w:rsidRPr="004919D6">
              <w:rPr>
                <w:rStyle w:val="FontStyle132"/>
                <w:rFonts w:ascii="Cambria" w:hAnsi="Cambria"/>
                <w:sz w:val="20"/>
                <w:szCs w:val="20"/>
                <w:lang w:val="en-US"/>
              </w:rPr>
              <w:t xml:space="preserve">/+48 </w:t>
            </w:r>
            <w:r w:rsidRPr="004919D6">
              <w:rPr>
                <w:rFonts w:ascii="Cambria" w:eastAsia="Calibri" w:hAnsi="Cambria"/>
                <w:b/>
                <w:sz w:val="20"/>
                <w:szCs w:val="20"/>
              </w:rPr>
              <w:t>041 234 54 01</w:t>
            </w:r>
          </w:p>
          <w:p w:rsidR="00B22B7F" w:rsidRPr="004919D6" w:rsidRDefault="00B22B7F" w:rsidP="00B22B7F">
            <w:pPr>
              <w:spacing w:line="276" w:lineRule="auto"/>
              <w:rPr>
                <w:rStyle w:val="FontStyle132"/>
                <w:rFonts w:ascii="Cambria" w:hAnsi="Cambria"/>
                <w:sz w:val="20"/>
                <w:szCs w:val="20"/>
                <w:lang w:val="en-US"/>
              </w:rPr>
            </w:pPr>
            <w:r w:rsidRPr="004919D6">
              <w:rPr>
                <w:rStyle w:val="FontStyle132"/>
                <w:rFonts w:ascii="Cambria" w:hAnsi="Cambria"/>
                <w:sz w:val="20"/>
                <w:szCs w:val="20"/>
                <w:lang w:val="en-US"/>
              </w:rPr>
              <w:t xml:space="preserve">e-mail: </w:t>
            </w:r>
            <w:hyperlink r:id="rId8" w:history="1">
              <w:r w:rsidRPr="004919D6">
                <w:rPr>
                  <w:rStyle w:val="Hipercze"/>
                  <w:rFonts w:ascii="Cambria" w:eastAsia="Calibri" w:hAnsi="Cambria"/>
                  <w:b/>
                  <w:sz w:val="20"/>
                  <w:szCs w:val="20"/>
                </w:rPr>
                <w:t>inwestycje@nowykorczyn.pl</w:t>
              </w:r>
            </w:hyperlink>
            <w:r w:rsidRPr="004919D6">
              <w:rPr>
                <w:rFonts w:ascii="Cambria" w:eastAsia="Calibri" w:hAnsi="Cambria"/>
                <w:b/>
                <w:sz w:val="20"/>
                <w:szCs w:val="20"/>
              </w:rPr>
              <w:t xml:space="preserve"> </w:t>
            </w:r>
          </w:p>
          <w:p w:rsidR="00883DE7" w:rsidRPr="008E10D3" w:rsidRDefault="00B22B7F" w:rsidP="00B22B7F">
            <w:pPr>
              <w:pStyle w:val="Tekstpodstawowy3"/>
              <w:tabs>
                <w:tab w:val="left" w:pos="709"/>
              </w:tabs>
              <w:spacing w:after="0" w:line="276" w:lineRule="auto"/>
              <w:rPr>
                <w:rFonts w:ascii="Cambria" w:hAnsi="Cambria"/>
                <w:b/>
                <w:sz w:val="18"/>
                <w:szCs w:val="20"/>
              </w:rPr>
            </w:pPr>
            <w:r w:rsidRPr="004919D6">
              <w:rPr>
                <w:rStyle w:val="FontStyle132"/>
                <w:rFonts w:ascii="Cambria" w:hAnsi="Cambria"/>
                <w:sz w:val="20"/>
                <w:szCs w:val="20"/>
              </w:rPr>
              <w:t xml:space="preserve">strona internetowa </w:t>
            </w:r>
            <w:r w:rsidRPr="004919D6">
              <w:rPr>
                <w:rFonts w:ascii="Cambria" w:hAnsi="Cambria"/>
                <w:sz w:val="20"/>
                <w:szCs w:val="20"/>
              </w:rPr>
              <w:t xml:space="preserve"> </w:t>
            </w:r>
            <w:hyperlink w:history="1">
              <w:r w:rsidRPr="004919D6">
                <w:rPr>
                  <w:rStyle w:val="Hipercze"/>
                  <w:rFonts w:ascii="Cambria" w:hAnsi="Cambria"/>
                  <w:b/>
                  <w:sz w:val="20"/>
                  <w:szCs w:val="20"/>
                </w:rPr>
                <w:t xml:space="preserve">www.nowykorczyn.pl </w:t>
              </w:r>
            </w:hyperlink>
          </w:p>
        </w:tc>
      </w:tr>
      <w:tr w:rsidR="00883DE7" w:rsidRPr="008E10D3" w:rsidTr="009F3712">
        <w:trPr>
          <w:trHeight w:val="882"/>
        </w:trPr>
        <w:tc>
          <w:tcPr>
            <w:tcW w:w="2551" w:type="dxa"/>
            <w:tcBorders>
              <w:top w:val="single" w:sz="8" w:space="0" w:color="auto"/>
              <w:left w:val="single" w:sz="8" w:space="0" w:color="auto"/>
              <w:bottom w:val="single" w:sz="8" w:space="0" w:color="auto"/>
              <w:right w:val="single" w:sz="8" w:space="0" w:color="auto"/>
            </w:tcBorders>
            <w:vAlign w:val="center"/>
            <w:hideMark/>
          </w:tcPr>
          <w:p w:rsidR="00883DE7" w:rsidRPr="008E10D3" w:rsidRDefault="00883DE7" w:rsidP="00FF5532">
            <w:pPr>
              <w:pStyle w:val="Tekstpodstawowy3"/>
              <w:tabs>
                <w:tab w:val="left" w:pos="2410"/>
              </w:tabs>
              <w:spacing w:after="0" w:line="276" w:lineRule="auto"/>
              <w:jc w:val="center"/>
              <w:rPr>
                <w:rFonts w:ascii="Cambria" w:hAnsi="Cambria"/>
                <w:b/>
                <w:bCs/>
                <w:sz w:val="18"/>
                <w:szCs w:val="20"/>
              </w:rPr>
            </w:pPr>
            <w:r w:rsidRPr="008E10D3">
              <w:rPr>
                <w:rFonts w:ascii="Cambria" w:hAnsi="Cambria" w:cs="Tahoma"/>
                <w:b/>
                <w:bCs/>
                <w:sz w:val="18"/>
                <w:szCs w:val="20"/>
              </w:rPr>
              <w:t>Prowadzący postępowanie:</w:t>
            </w:r>
          </w:p>
        </w:tc>
        <w:tc>
          <w:tcPr>
            <w:tcW w:w="652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83DE7" w:rsidRPr="008E10D3" w:rsidRDefault="00883DE7" w:rsidP="00FF5532">
            <w:pPr>
              <w:spacing w:line="276" w:lineRule="auto"/>
              <w:jc w:val="both"/>
              <w:rPr>
                <w:rFonts w:ascii="Cambria" w:hAnsi="Cambria" w:cs="Arial"/>
                <w:b/>
                <w:bCs/>
                <w:sz w:val="20"/>
                <w:szCs w:val="18"/>
              </w:rPr>
            </w:pPr>
            <w:r w:rsidRPr="008E10D3">
              <w:rPr>
                <w:rFonts w:ascii="Cambria" w:hAnsi="Cambria" w:cs="Arial"/>
                <w:b/>
                <w:bCs/>
                <w:sz w:val="20"/>
                <w:szCs w:val="18"/>
              </w:rPr>
              <w:t>Kancelaria Prawna Jakóbik i Ziemba Sp. k.</w:t>
            </w:r>
          </w:p>
          <w:p w:rsidR="00883DE7" w:rsidRPr="008E10D3" w:rsidRDefault="00883DE7" w:rsidP="00FF5532">
            <w:pPr>
              <w:spacing w:line="276" w:lineRule="auto"/>
              <w:jc w:val="both"/>
              <w:rPr>
                <w:rFonts w:ascii="Cambria" w:hAnsi="Cambria" w:cs="Arial"/>
                <w:b/>
                <w:bCs/>
                <w:sz w:val="20"/>
                <w:szCs w:val="18"/>
              </w:rPr>
            </w:pPr>
            <w:r w:rsidRPr="008E10D3">
              <w:rPr>
                <w:rFonts w:ascii="Cambria" w:hAnsi="Cambria" w:cs="Arial"/>
                <w:b/>
                <w:bCs/>
                <w:sz w:val="20"/>
                <w:szCs w:val="18"/>
              </w:rPr>
              <w:t>25-512 Kielce, ul. Warszawska 7 lok. 27A</w:t>
            </w:r>
          </w:p>
          <w:p w:rsidR="00883DE7" w:rsidRPr="008E10D3" w:rsidRDefault="00883DE7" w:rsidP="00FF5532">
            <w:pPr>
              <w:spacing w:line="276" w:lineRule="auto"/>
              <w:jc w:val="both"/>
              <w:rPr>
                <w:rFonts w:ascii="Cambria" w:hAnsi="Cambria" w:cs="Arial"/>
                <w:b/>
                <w:bCs/>
                <w:sz w:val="20"/>
                <w:szCs w:val="18"/>
              </w:rPr>
            </w:pPr>
            <w:r w:rsidRPr="008E10D3">
              <w:rPr>
                <w:rFonts w:ascii="Cambria" w:hAnsi="Cambria" w:cs="Arial"/>
                <w:b/>
                <w:bCs/>
                <w:sz w:val="20"/>
                <w:szCs w:val="18"/>
              </w:rPr>
              <w:t>Tel.606-206-214</w:t>
            </w:r>
          </w:p>
          <w:p w:rsidR="00883DE7" w:rsidRPr="008E10D3" w:rsidRDefault="00883DE7" w:rsidP="00FF5532">
            <w:pPr>
              <w:spacing w:line="276" w:lineRule="auto"/>
              <w:jc w:val="both"/>
              <w:rPr>
                <w:rFonts w:ascii="Cambria" w:hAnsi="Cambria" w:cs="Arial"/>
                <w:b/>
                <w:bCs/>
                <w:sz w:val="20"/>
                <w:szCs w:val="18"/>
              </w:rPr>
            </w:pPr>
            <w:r w:rsidRPr="008E10D3">
              <w:rPr>
                <w:rFonts w:ascii="Cambria" w:hAnsi="Cambria" w:cs="Arial"/>
                <w:b/>
                <w:bCs/>
                <w:sz w:val="20"/>
                <w:szCs w:val="18"/>
              </w:rPr>
              <w:t xml:space="preserve">Strona internetowa: </w:t>
            </w:r>
            <w:hyperlink r:id="rId9" w:history="1">
              <w:r w:rsidRPr="008E10D3">
                <w:rPr>
                  <w:rStyle w:val="Hipercze"/>
                  <w:rFonts w:ascii="Cambria" w:hAnsi="Cambria" w:cs="Arial"/>
                  <w:b/>
                  <w:bCs/>
                  <w:sz w:val="20"/>
                  <w:szCs w:val="18"/>
                </w:rPr>
                <w:t>www.kancelariajiz.pl</w:t>
              </w:r>
            </w:hyperlink>
            <w:r w:rsidRPr="008E10D3">
              <w:rPr>
                <w:rFonts w:ascii="Cambria" w:hAnsi="Cambria" w:cs="Arial"/>
                <w:b/>
                <w:bCs/>
                <w:sz w:val="20"/>
                <w:szCs w:val="18"/>
              </w:rPr>
              <w:t xml:space="preserve">  </w:t>
            </w:r>
          </w:p>
          <w:p w:rsidR="00883DE7" w:rsidRPr="008E10D3" w:rsidRDefault="00883DE7" w:rsidP="00FF5532">
            <w:pPr>
              <w:pStyle w:val="Tekstpodstawowy3"/>
              <w:tabs>
                <w:tab w:val="left" w:pos="709"/>
              </w:tabs>
              <w:spacing w:after="0" w:line="276" w:lineRule="auto"/>
              <w:rPr>
                <w:rFonts w:ascii="Cambria" w:hAnsi="Cambria"/>
                <w:b/>
                <w:sz w:val="18"/>
                <w:szCs w:val="20"/>
              </w:rPr>
            </w:pPr>
            <w:r w:rsidRPr="008E10D3">
              <w:rPr>
                <w:rFonts w:ascii="Cambria" w:hAnsi="Cambria" w:cs="Arial"/>
                <w:b/>
                <w:bCs/>
                <w:sz w:val="20"/>
                <w:szCs w:val="18"/>
              </w:rPr>
              <w:t xml:space="preserve">e-mail: </w:t>
            </w:r>
            <w:hyperlink r:id="rId10" w:history="1">
              <w:r w:rsidRPr="008E10D3">
                <w:rPr>
                  <w:rStyle w:val="Hipercze"/>
                  <w:rFonts w:ascii="Cambria" w:hAnsi="Cambria" w:cs="Arial"/>
                  <w:b/>
                  <w:bCs/>
                  <w:sz w:val="20"/>
                  <w:szCs w:val="18"/>
                </w:rPr>
                <w:t>alojzy.jakobik@kancelariajiz.pl</w:t>
              </w:r>
            </w:hyperlink>
          </w:p>
        </w:tc>
      </w:tr>
    </w:tbl>
    <w:p w:rsidR="000102C3" w:rsidRPr="00883DE7" w:rsidRDefault="000102C3" w:rsidP="00FF5532">
      <w:pPr>
        <w:spacing w:line="276" w:lineRule="auto"/>
        <w:rPr>
          <w:rFonts w:ascii="Cambria" w:hAnsi="Cambria" w:cs="Arial"/>
          <w:sz w:val="20"/>
          <w:szCs w:val="20"/>
        </w:rPr>
      </w:pPr>
    </w:p>
    <w:p w:rsidR="000102C3" w:rsidRPr="000756C6" w:rsidRDefault="000102C3" w:rsidP="00FF5532">
      <w:pPr>
        <w:pStyle w:val="Nagwek4"/>
        <w:numPr>
          <w:ilvl w:val="0"/>
          <w:numId w:val="13"/>
        </w:numPr>
        <w:tabs>
          <w:tab w:val="clear" w:pos="720"/>
          <w:tab w:val="num" w:pos="426"/>
        </w:tabs>
        <w:spacing w:before="120" w:after="0" w:line="276" w:lineRule="auto"/>
        <w:ind w:left="425" w:hanging="425"/>
        <w:rPr>
          <w:rFonts w:ascii="Cambria" w:hAnsi="Cambria" w:cs="Arial"/>
          <w:sz w:val="20"/>
          <w:szCs w:val="20"/>
          <w:u w:val="single"/>
        </w:rPr>
      </w:pPr>
      <w:r w:rsidRPr="000756C6">
        <w:rPr>
          <w:rFonts w:ascii="Cambria" w:hAnsi="Cambria" w:cs="Arial"/>
          <w:sz w:val="20"/>
          <w:szCs w:val="20"/>
          <w:u w:val="single"/>
        </w:rPr>
        <w:t>Tryb udzielenia zamówienia.</w:t>
      </w:r>
    </w:p>
    <w:p w:rsidR="000102C3" w:rsidRPr="000756C6" w:rsidRDefault="000102C3" w:rsidP="00FF5532">
      <w:pPr>
        <w:pStyle w:val="Nagwek4"/>
        <w:spacing w:before="120" w:line="276" w:lineRule="auto"/>
        <w:ind w:left="426"/>
        <w:jc w:val="both"/>
        <w:rPr>
          <w:rFonts w:ascii="Cambria" w:hAnsi="Cambria" w:cs="Arial"/>
          <w:b w:val="0"/>
          <w:sz w:val="20"/>
          <w:szCs w:val="20"/>
        </w:rPr>
      </w:pPr>
      <w:r w:rsidRPr="000756C6">
        <w:rPr>
          <w:rFonts w:ascii="Cambria" w:hAnsi="Cambria" w:cs="Arial"/>
          <w:b w:val="0"/>
          <w:sz w:val="20"/>
          <w:szCs w:val="20"/>
        </w:rPr>
        <w:t xml:space="preserve">Postępowanie jest prowadzone w celu udzielenia zamówienia publicznego w trybie </w:t>
      </w:r>
      <w:r w:rsidRPr="000756C6">
        <w:rPr>
          <w:rFonts w:ascii="Cambria" w:hAnsi="Cambria" w:cs="Arial"/>
          <w:sz w:val="20"/>
          <w:szCs w:val="20"/>
        </w:rPr>
        <w:t>„PRZETARG NIEOGRANICZONY”</w:t>
      </w:r>
      <w:r w:rsidRPr="000756C6">
        <w:rPr>
          <w:rFonts w:ascii="Cambria" w:hAnsi="Cambria" w:cs="Arial"/>
          <w:b w:val="0"/>
          <w:sz w:val="20"/>
          <w:szCs w:val="20"/>
        </w:rPr>
        <w:t xml:space="preserve"> art. 39 ustawy z dnia 29 stycznia 2004 r. Prawo zamówień publicznych, (</w:t>
      </w:r>
      <w:r w:rsidRPr="000756C6">
        <w:rPr>
          <w:rFonts w:ascii="Cambria" w:hAnsi="Cambria" w:cs="Arial"/>
          <w:sz w:val="20"/>
          <w:szCs w:val="20"/>
        </w:rPr>
        <w:t>Dz. U. z</w:t>
      </w:r>
      <w:r w:rsidRPr="000756C6">
        <w:rPr>
          <w:rFonts w:ascii="Cambria" w:hAnsi="Cambria" w:cs="Arial"/>
          <w:b w:val="0"/>
          <w:sz w:val="20"/>
          <w:szCs w:val="20"/>
        </w:rPr>
        <w:t xml:space="preserve"> </w:t>
      </w:r>
      <w:r w:rsidR="00DD6EC8">
        <w:rPr>
          <w:rFonts w:ascii="Cambria" w:hAnsi="Cambria" w:cs="Arial"/>
          <w:sz w:val="20"/>
          <w:szCs w:val="20"/>
        </w:rPr>
        <w:t>2017</w:t>
      </w:r>
      <w:r w:rsidRPr="000756C6">
        <w:rPr>
          <w:rFonts w:ascii="Cambria" w:hAnsi="Cambria" w:cs="Arial"/>
          <w:sz w:val="20"/>
          <w:szCs w:val="20"/>
        </w:rPr>
        <w:t xml:space="preserve"> r. Nr poz. </w:t>
      </w:r>
      <w:r w:rsidR="00DD6EC8">
        <w:rPr>
          <w:rFonts w:ascii="Cambria" w:hAnsi="Cambria" w:cs="Arial"/>
          <w:sz w:val="20"/>
          <w:szCs w:val="20"/>
        </w:rPr>
        <w:t>1579</w:t>
      </w:r>
      <w:r w:rsidR="008575A9" w:rsidRPr="000756C6">
        <w:rPr>
          <w:rFonts w:ascii="Cambria" w:hAnsi="Cambria" w:cs="Arial"/>
          <w:sz w:val="20"/>
          <w:szCs w:val="20"/>
        </w:rPr>
        <w:t xml:space="preserve"> z póź. zm.</w:t>
      </w:r>
      <w:r w:rsidRPr="000756C6">
        <w:rPr>
          <w:rFonts w:ascii="Cambria" w:hAnsi="Cambria" w:cs="Arial"/>
          <w:b w:val="0"/>
          <w:sz w:val="20"/>
          <w:szCs w:val="20"/>
        </w:rPr>
        <w:t>) zwanej dalej ustawą. Wartość przedmiotu zamówienia nie przekracza kwoty o której mowa w art. 11 ust. 8 ustawy.</w:t>
      </w:r>
    </w:p>
    <w:p w:rsidR="0079016F" w:rsidRPr="000756C6" w:rsidRDefault="0079016F" w:rsidP="00FF5532">
      <w:pPr>
        <w:autoSpaceDE w:val="0"/>
        <w:autoSpaceDN w:val="0"/>
        <w:adjustRightInd w:val="0"/>
        <w:spacing w:line="276" w:lineRule="auto"/>
        <w:ind w:left="426"/>
        <w:jc w:val="both"/>
        <w:rPr>
          <w:rFonts w:ascii="Cambria" w:hAnsi="Cambria" w:cs="Arial"/>
          <w:bCs/>
          <w:sz w:val="20"/>
          <w:szCs w:val="20"/>
        </w:rPr>
      </w:pPr>
      <w:r w:rsidRPr="000756C6">
        <w:rPr>
          <w:rFonts w:ascii="Cambria" w:hAnsi="Cambria" w:cs="Arial"/>
          <w:bCs/>
          <w:sz w:val="20"/>
          <w:szCs w:val="20"/>
        </w:rPr>
        <w:t xml:space="preserve">Postępowanie prowadzone jest w oparciu o zapisy </w:t>
      </w:r>
      <w:r w:rsidRPr="000756C6">
        <w:rPr>
          <w:rFonts w:ascii="Cambria" w:hAnsi="Cambria" w:cs="Arial"/>
          <w:bCs/>
          <w:iCs/>
          <w:sz w:val="20"/>
          <w:szCs w:val="20"/>
        </w:rPr>
        <w:t>art. 24aa ust. 1 ustawy</w:t>
      </w:r>
      <w:r w:rsidR="00E040A8">
        <w:rPr>
          <w:rFonts w:ascii="Cambria" w:hAnsi="Cambria" w:cs="Arial"/>
          <w:bCs/>
          <w:iCs/>
          <w:sz w:val="20"/>
          <w:szCs w:val="20"/>
        </w:rPr>
        <w:t>,</w:t>
      </w:r>
      <w:r w:rsidRPr="000756C6">
        <w:rPr>
          <w:rFonts w:ascii="Cambria" w:hAnsi="Cambria" w:cs="Arial"/>
          <w:bCs/>
          <w:iCs/>
          <w:sz w:val="20"/>
          <w:szCs w:val="20"/>
        </w:rPr>
        <w:t xml:space="preserve"> Zamawiający najpierw dokona oceny ofert, a następnie zbada, czy wykonawca, którego oferta została oceniona jako najkorzystniejsza, nie podlega wykluczeniu oraz spełnia warunki udziału w postępowaniu.</w:t>
      </w:r>
    </w:p>
    <w:p w:rsidR="0079016F" w:rsidRPr="000756C6" w:rsidRDefault="0079016F" w:rsidP="00FF5532">
      <w:pPr>
        <w:spacing w:line="276" w:lineRule="auto"/>
        <w:rPr>
          <w:rFonts w:ascii="Cambria" w:hAnsi="Cambria"/>
          <w:sz w:val="20"/>
          <w:szCs w:val="20"/>
        </w:rPr>
      </w:pPr>
    </w:p>
    <w:p w:rsidR="00CE5B34" w:rsidRPr="000756C6" w:rsidRDefault="00CE5B34" w:rsidP="00FF5532">
      <w:pPr>
        <w:numPr>
          <w:ilvl w:val="0"/>
          <w:numId w:val="13"/>
        </w:numPr>
        <w:tabs>
          <w:tab w:val="clear" w:pos="720"/>
          <w:tab w:val="num" w:pos="426"/>
        </w:tabs>
        <w:spacing w:line="276" w:lineRule="auto"/>
        <w:ind w:hanging="720"/>
        <w:rPr>
          <w:rFonts w:ascii="Cambria" w:hAnsi="Cambria" w:cs="Arial"/>
          <w:b/>
          <w:sz w:val="20"/>
          <w:szCs w:val="20"/>
          <w:u w:val="single"/>
        </w:rPr>
      </w:pPr>
      <w:r w:rsidRPr="000756C6">
        <w:rPr>
          <w:rFonts w:ascii="Cambria" w:hAnsi="Cambria" w:cs="Arial"/>
          <w:b/>
          <w:sz w:val="20"/>
          <w:szCs w:val="20"/>
          <w:u w:val="single"/>
        </w:rPr>
        <w:t>Opis przedmiotu zamówienia.</w:t>
      </w:r>
    </w:p>
    <w:p w:rsidR="00CE5B34" w:rsidRPr="000756C6" w:rsidRDefault="00CE5B34" w:rsidP="00FF5532">
      <w:pPr>
        <w:tabs>
          <w:tab w:val="left" w:pos="6060"/>
        </w:tabs>
        <w:spacing w:line="276" w:lineRule="auto"/>
        <w:rPr>
          <w:rFonts w:ascii="Cambria" w:hAnsi="Cambria" w:cs="Arial"/>
          <w:sz w:val="20"/>
          <w:szCs w:val="20"/>
        </w:rPr>
      </w:pPr>
      <w:r w:rsidRPr="000756C6">
        <w:rPr>
          <w:rFonts w:ascii="Cambria" w:hAnsi="Cambria" w:cs="Arial"/>
          <w:sz w:val="20"/>
          <w:szCs w:val="20"/>
        </w:rPr>
        <w:tab/>
      </w:r>
    </w:p>
    <w:p w:rsidR="00985CE8" w:rsidRPr="00BB2B33" w:rsidRDefault="00985CE8" w:rsidP="00FF5532">
      <w:pPr>
        <w:shd w:val="clear" w:color="auto" w:fill="BFBFBF"/>
        <w:spacing w:line="276" w:lineRule="auto"/>
        <w:jc w:val="center"/>
        <w:rPr>
          <w:rFonts w:ascii="Cambria" w:hAnsi="Cambria" w:cs="Arial"/>
          <w:b/>
          <w:bCs/>
          <w:sz w:val="16"/>
          <w:szCs w:val="16"/>
        </w:rPr>
      </w:pPr>
    </w:p>
    <w:p w:rsidR="00BB2B33" w:rsidRPr="00BB2B33" w:rsidRDefault="00DD6EC8" w:rsidP="00FF5532">
      <w:pPr>
        <w:shd w:val="clear" w:color="auto" w:fill="BFBFBF"/>
        <w:spacing w:line="276" w:lineRule="auto"/>
        <w:jc w:val="center"/>
        <w:rPr>
          <w:rFonts w:ascii="Cambria" w:hAnsi="Cambria"/>
          <w:b/>
          <w:sz w:val="22"/>
          <w:szCs w:val="22"/>
        </w:rPr>
      </w:pPr>
      <w:r w:rsidRPr="00DD6EC8">
        <w:rPr>
          <w:rFonts w:ascii="Cambria" w:hAnsi="Cambria"/>
          <w:b/>
          <w:i/>
          <w:sz w:val="22"/>
          <w:szCs w:val="22"/>
        </w:rPr>
        <w:t>„</w:t>
      </w:r>
      <w:r w:rsidR="00C72E0D" w:rsidRPr="00C72E0D">
        <w:rPr>
          <w:rFonts w:ascii="Cambria" w:hAnsi="Cambria"/>
          <w:b/>
          <w:i/>
          <w:sz w:val="22"/>
          <w:szCs w:val="22"/>
        </w:rPr>
        <w:t>Kompleksowa termomodernizacja budynków pełniących ważne funkcje społeczne na terenie Gminy Nowy Korczyn</w:t>
      </w:r>
      <w:r>
        <w:rPr>
          <w:rFonts w:ascii="Cambria" w:hAnsi="Cambria"/>
          <w:b/>
          <w:i/>
          <w:sz w:val="22"/>
          <w:szCs w:val="22"/>
        </w:rPr>
        <w:t>”</w:t>
      </w:r>
    </w:p>
    <w:p w:rsidR="00BB2B33" w:rsidRPr="00BB2B33" w:rsidRDefault="00BB2B33" w:rsidP="00FF5532">
      <w:pPr>
        <w:shd w:val="clear" w:color="auto" w:fill="BFBFBF"/>
        <w:spacing w:line="276" w:lineRule="auto"/>
        <w:jc w:val="center"/>
        <w:rPr>
          <w:rFonts w:ascii="Cambria" w:hAnsi="Cambria" w:cs="Arial"/>
          <w:b/>
          <w:bCs/>
          <w:sz w:val="16"/>
          <w:szCs w:val="16"/>
        </w:rPr>
      </w:pPr>
    </w:p>
    <w:p w:rsidR="00BB2B33" w:rsidRDefault="009321DA" w:rsidP="00BB2B33">
      <w:pPr>
        <w:pStyle w:val="Tytu"/>
        <w:tabs>
          <w:tab w:val="left" w:pos="426"/>
        </w:tabs>
        <w:overflowPunct/>
        <w:autoSpaceDE/>
        <w:autoSpaceDN/>
        <w:adjustRightInd/>
        <w:spacing w:line="276" w:lineRule="auto"/>
        <w:ind w:left="426" w:hanging="426"/>
        <w:jc w:val="both"/>
        <w:textAlignment w:val="auto"/>
        <w:rPr>
          <w:rFonts w:ascii="Cambria" w:hAnsi="Cambria" w:cs="Arial"/>
          <w:i/>
          <w:sz w:val="20"/>
          <w:szCs w:val="20"/>
          <w:u w:val="single"/>
          <w:lang w:eastAsia="ar-SA"/>
        </w:rPr>
      </w:pPr>
      <w:r w:rsidRPr="000756C6">
        <w:rPr>
          <w:rFonts w:ascii="Cambria" w:hAnsi="Cambria" w:cs="Arial"/>
          <w:sz w:val="20"/>
          <w:szCs w:val="20"/>
          <w:lang w:eastAsia="ar-SA"/>
        </w:rPr>
        <w:t xml:space="preserve">3.1 </w:t>
      </w:r>
      <w:r w:rsidR="003F6222" w:rsidRPr="00042140">
        <w:rPr>
          <w:rFonts w:ascii="Cambria" w:hAnsi="Cambria" w:cs="Arial"/>
          <w:b w:val="0"/>
          <w:sz w:val="20"/>
          <w:szCs w:val="20"/>
          <w:lang w:eastAsia="ar-SA"/>
        </w:rPr>
        <w:t xml:space="preserve">Przedmiotem zamówienia jest </w:t>
      </w:r>
      <w:r w:rsidR="005617CE" w:rsidRPr="005617CE">
        <w:rPr>
          <w:rFonts w:ascii="Cambria" w:hAnsi="Cambria" w:cs="Arial"/>
          <w:sz w:val="20"/>
          <w:szCs w:val="20"/>
          <w:u w:val="single"/>
          <w:lang w:eastAsia="ar-SA"/>
        </w:rPr>
        <w:t>„</w:t>
      </w:r>
      <w:r w:rsidR="008105C1" w:rsidRPr="008105C1">
        <w:rPr>
          <w:rFonts w:ascii="Cambria" w:hAnsi="Cambria" w:cs="Arial"/>
          <w:i/>
          <w:sz w:val="20"/>
          <w:szCs w:val="20"/>
          <w:u w:val="single"/>
          <w:lang w:eastAsia="ar-SA"/>
        </w:rPr>
        <w:t>Kompleksowa termomodernizacja budynków pełniących ważne funkcje społeczne na terenie Gminy Nowy Korczyn”</w:t>
      </w:r>
    </w:p>
    <w:p w:rsidR="008105C1" w:rsidRDefault="008105C1" w:rsidP="00BB2B33">
      <w:pPr>
        <w:pStyle w:val="Tytu"/>
        <w:tabs>
          <w:tab w:val="left" w:pos="426"/>
        </w:tabs>
        <w:overflowPunct/>
        <w:autoSpaceDE/>
        <w:autoSpaceDN/>
        <w:adjustRightInd/>
        <w:spacing w:line="276" w:lineRule="auto"/>
        <w:ind w:left="426" w:hanging="426"/>
        <w:jc w:val="both"/>
        <w:textAlignment w:val="auto"/>
        <w:rPr>
          <w:rFonts w:ascii="Cambria" w:hAnsi="Cambria" w:cs="Arial"/>
          <w:b w:val="0"/>
          <w:sz w:val="20"/>
          <w:szCs w:val="20"/>
          <w:lang w:eastAsia="ar-SA"/>
        </w:rPr>
      </w:pPr>
    </w:p>
    <w:p w:rsidR="003F6222" w:rsidRPr="00491FC4" w:rsidRDefault="003F6222" w:rsidP="00491FC4">
      <w:pPr>
        <w:pStyle w:val="Tytu"/>
        <w:overflowPunct/>
        <w:autoSpaceDE/>
        <w:autoSpaceDN/>
        <w:adjustRightInd/>
        <w:spacing w:line="276" w:lineRule="auto"/>
        <w:ind w:left="426"/>
        <w:jc w:val="both"/>
        <w:textAlignment w:val="auto"/>
        <w:rPr>
          <w:rStyle w:val="Teksttreci2BezpogrubieniaBezkursywy"/>
          <w:rFonts w:asciiTheme="majorHAnsi" w:hAnsiTheme="majorHAnsi"/>
          <w:i w:val="0"/>
          <w:color w:val="auto"/>
          <w:sz w:val="20"/>
          <w:szCs w:val="20"/>
        </w:rPr>
      </w:pPr>
      <w:r w:rsidRPr="00491FC4">
        <w:rPr>
          <w:rStyle w:val="Teksttreci2BezpogrubieniaBezkursywy"/>
          <w:rFonts w:asciiTheme="majorHAnsi" w:hAnsiTheme="majorHAnsi"/>
          <w:i w:val="0"/>
          <w:color w:val="auto"/>
          <w:sz w:val="20"/>
          <w:szCs w:val="20"/>
        </w:rPr>
        <w:t>Przedmiot zamówienia został podzielony n</w:t>
      </w:r>
      <w:r w:rsidR="001E0A5B" w:rsidRPr="00491FC4">
        <w:rPr>
          <w:rStyle w:val="Teksttreci2BezpogrubieniaBezkursywy"/>
          <w:rFonts w:asciiTheme="majorHAnsi" w:hAnsiTheme="majorHAnsi"/>
          <w:i w:val="0"/>
          <w:color w:val="auto"/>
          <w:sz w:val="20"/>
          <w:szCs w:val="20"/>
        </w:rPr>
        <w:t>a</w:t>
      </w:r>
      <w:r w:rsidRPr="00491FC4">
        <w:rPr>
          <w:rStyle w:val="Teksttreci2BezpogrubieniaBezkursywy"/>
          <w:rFonts w:asciiTheme="majorHAnsi" w:hAnsiTheme="majorHAnsi"/>
          <w:i w:val="0"/>
          <w:color w:val="auto"/>
          <w:sz w:val="20"/>
          <w:szCs w:val="20"/>
        </w:rPr>
        <w:t xml:space="preserve"> </w:t>
      </w:r>
      <w:r w:rsidR="00BB2B33" w:rsidRPr="00491FC4">
        <w:rPr>
          <w:rStyle w:val="Teksttreci2BezpogrubieniaBezkursywy"/>
          <w:rFonts w:asciiTheme="majorHAnsi" w:hAnsiTheme="majorHAnsi"/>
          <w:i w:val="0"/>
          <w:color w:val="auto"/>
          <w:sz w:val="20"/>
          <w:szCs w:val="20"/>
        </w:rPr>
        <w:t>trzy</w:t>
      </w:r>
      <w:r w:rsidRPr="00491FC4">
        <w:rPr>
          <w:rStyle w:val="Teksttreci2BezpogrubieniaBezkursywy"/>
          <w:rFonts w:asciiTheme="majorHAnsi" w:hAnsiTheme="majorHAnsi"/>
          <w:i w:val="0"/>
          <w:color w:val="auto"/>
          <w:sz w:val="20"/>
          <w:szCs w:val="20"/>
        </w:rPr>
        <w:t xml:space="preserve"> zadania:</w:t>
      </w:r>
    </w:p>
    <w:p w:rsidR="00C72E0D" w:rsidRPr="00491FC4" w:rsidRDefault="00C72E0D" w:rsidP="00491FC4">
      <w:pPr>
        <w:pStyle w:val="Tytu"/>
        <w:spacing w:line="276" w:lineRule="auto"/>
        <w:ind w:left="426"/>
        <w:jc w:val="both"/>
        <w:rPr>
          <w:rFonts w:asciiTheme="majorHAnsi" w:hAnsiTheme="majorHAnsi"/>
          <w:iCs/>
          <w:sz w:val="20"/>
          <w:szCs w:val="20"/>
          <w:lang w:bidi="pl-PL"/>
        </w:rPr>
      </w:pPr>
      <w:r w:rsidRPr="00491FC4">
        <w:rPr>
          <w:rFonts w:asciiTheme="majorHAnsi" w:hAnsiTheme="majorHAnsi"/>
          <w:iCs/>
          <w:sz w:val="20"/>
          <w:szCs w:val="20"/>
          <w:lang w:bidi="pl-PL"/>
        </w:rPr>
        <w:t xml:space="preserve">Zadanie nr 1 - Termomodernizacja budynku użyteczności publicznej budynku administracyjnego w Nowym Korczynie (dz. nr ew. 927) przy ul. Buskiej  </w:t>
      </w:r>
    </w:p>
    <w:p w:rsidR="00491FC4" w:rsidRPr="00491FC4" w:rsidRDefault="00491FC4" w:rsidP="00491FC4">
      <w:pPr>
        <w:pStyle w:val="Teksttreci0"/>
        <w:shd w:val="clear" w:color="auto" w:fill="auto"/>
        <w:spacing w:line="276" w:lineRule="auto"/>
        <w:ind w:left="426" w:right="280"/>
        <w:rPr>
          <w:rFonts w:asciiTheme="majorHAnsi" w:hAnsiTheme="majorHAnsi"/>
        </w:rPr>
      </w:pPr>
      <w:r w:rsidRPr="00491FC4">
        <w:rPr>
          <w:rFonts w:asciiTheme="majorHAnsi" w:hAnsiTheme="majorHAnsi"/>
          <w:color w:val="000000"/>
          <w:lang w:bidi="pl-PL"/>
        </w:rPr>
        <w:t xml:space="preserve">Przedmiotem zamówienia jest termomodernizacja budynku znajdującego się </w:t>
      </w:r>
      <w:r>
        <w:rPr>
          <w:rFonts w:asciiTheme="majorHAnsi" w:hAnsiTheme="majorHAnsi"/>
          <w:color w:val="000000"/>
          <w:lang w:bidi="pl-PL"/>
        </w:rPr>
        <w:t>n</w:t>
      </w:r>
      <w:r w:rsidRPr="00491FC4">
        <w:rPr>
          <w:rFonts w:asciiTheme="majorHAnsi" w:hAnsiTheme="majorHAnsi"/>
          <w:color w:val="000000"/>
          <w:lang w:bidi="pl-PL"/>
        </w:rPr>
        <w:t>a działce nr 927, położonej przy ul. Buskiej w Nowym Korczynie. Budynek administracyjny Urzędu Gminy oraz Przedszkole, niepodpiwniczony, pokryty blachą stalową powlekaną trapezową na dachu czterospadowym, wykonany w technologii tradycyjnej w latach 70-tych ubiegłego stulecia.</w:t>
      </w:r>
    </w:p>
    <w:p w:rsidR="00491FC4" w:rsidRPr="00491FC4" w:rsidRDefault="00491FC4" w:rsidP="00491FC4">
      <w:pPr>
        <w:pStyle w:val="Teksttreci0"/>
        <w:shd w:val="clear" w:color="auto" w:fill="auto"/>
        <w:spacing w:line="276" w:lineRule="auto"/>
        <w:ind w:left="426"/>
        <w:rPr>
          <w:rFonts w:asciiTheme="majorHAnsi" w:hAnsiTheme="majorHAnsi"/>
        </w:rPr>
      </w:pPr>
      <w:r w:rsidRPr="00491FC4">
        <w:rPr>
          <w:rFonts w:asciiTheme="majorHAnsi" w:hAnsiTheme="majorHAnsi"/>
          <w:color w:val="000000"/>
          <w:lang w:bidi="pl-PL"/>
        </w:rPr>
        <w:t>Dane budynku:</w:t>
      </w:r>
    </w:p>
    <w:p w:rsidR="00491FC4" w:rsidRPr="00491FC4" w:rsidRDefault="00491FC4" w:rsidP="00491FC4">
      <w:pPr>
        <w:pStyle w:val="Spistreci0"/>
        <w:shd w:val="clear" w:color="auto" w:fill="auto"/>
        <w:tabs>
          <w:tab w:val="right" w:pos="3970"/>
          <w:tab w:val="center" w:pos="4178"/>
        </w:tabs>
        <w:spacing w:line="276" w:lineRule="auto"/>
        <w:ind w:left="426"/>
        <w:rPr>
          <w:rFonts w:asciiTheme="majorHAnsi" w:hAnsiTheme="majorHAnsi"/>
          <w:sz w:val="20"/>
          <w:szCs w:val="20"/>
        </w:rPr>
      </w:pPr>
      <w:r>
        <w:rPr>
          <w:rFonts w:asciiTheme="majorHAnsi" w:hAnsiTheme="majorHAnsi"/>
          <w:sz w:val="20"/>
          <w:szCs w:val="20"/>
        </w:rPr>
        <w:lastRenderedPageBreak/>
        <w:t xml:space="preserve">- </w:t>
      </w:r>
      <w:r w:rsidRPr="00491FC4">
        <w:rPr>
          <w:rFonts w:asciiTheme="majorHAnsi" w:hAnsiTheme="majorHAnsi"/>
          <w:sz w:val="20"/>
          <w:szCs w:val="20"/>
        </w:rPr>
        <w:fldChar w:fldCharType="begin"/>
      </w:r>
      <w:r w:rsidRPr="00491FC4">
        <w:rPr>
          <w:rFonts w:asciiTheme="majorHAnsi" w:hAnsiTheme="majorHAnsi"/>
          <w:sz w:val="20"/>
          <w:szCs w:val="20"/>
        </w:rPr>
        <w:instrText xml:space="preserve"> TOC \o "1-5" \h \z </w:instrText>
      </w:r>
      <w:r w:rsidRPr="00491FC4">
        <w:rPr>
          <w:rFonts w:asciiTheme="majorHAnsi" w:hAnsiTheme="majorHAnsi"/>
          <w:sz w:val="20"/>
          <w:szCs w:val="20"/>
        </w:rPr>
        <w:fldChar w:fldCharType="separate"/>
      </w:r>
      <w:r w:rsidRPr="00491FC4">
        <w:rPr>
          <w:rFonts w:asciiTheme="majorHAnsi" w:hAnsiTheme="majorHAnsi"/>
          <w:color w:val="000000"/>
          <w:sz w:val="20"/>
          <w:szCs w:val="20"/>
          <w:lang w:bidi="pl-PL"/>
        </w:rPr>
        <w:t>długość</w:t>
      </w:r>
      <w:r w:rsidRPr="00491FC4">
        <w:rPr>
          <w:rFonts w:asciiTheme="majorHAnsi" w:hAnsiTheme="majorHAnsi"/>
          <w:color w:val="000000"/>
          <w:sz w:val="20"/>
          <w:szCs w:val="20"/>
          <w:lang w:bidi="pl-PL"/>
        </w:rPr>
        <w:tab/>
        <w:t>24,20</w:t>
      </w:r>
      <w:r w:rsidRPr="00491FC4">
        <w:rPr>
          <w:rFonts w:asciiTheme="majorHAnsi" w:hAnsiTheme="majorHAnsi"/>
          <w:color w:val="000000"/>
          <w:sz w:val="20"/>
          <w:szCs w:val="20"/>
          <w:lang w:bidi="pl-PL"/>
        </w:rPr>
        <w:tab/>
        <w:t>m</w:t>
      </w:r>
    </w:p>
    <w:p w:rsidR="00491FC4" w:rsidRPr="00491FC4" w:rsidRDefault="00491FC4" w:rsidP="00491FC4">
      <w:pPr>
        <w:pStyle w:val="Spistreci0"/>
        <w:shd w:val="clear" w:color="auto" w:fill="auto"/>
        <w:tabs>
          <w:tab w:val="right" w:pos="3970"/>
          <w:tab w:val="center" w:pos="4182"/>
        </w:tabs>
        <w:spacing w:line="276" w:lineRule="auto"/>
        <w:ind w:left="426"/>
        <w:rPr>
          <w:rFonts w:asciiTheme="majorHAnsi" w:hAnsiTheme="majorHAnsi"/>
          <w:sz w:val="20"/>
          <w:szCs w:val="20"/>
        </w:rPr>
      </w:pPr>
      <w:r>
        <w:rPr>
          <w:rFonts w:asciiTheme="majorHAnsi" w:hAnsiTheme="majorHAnsi"/>
          <w:color w:val="000000"/>
          <w:sz w:val="20"/>
          <w:szCs w:val="20"/>
          <w:lang w:bidi="pl-PL"/>
        </w:rPr>
        <w:t xml:space="preserve">- </w:t>
      </w:r>
      <w:r w:rsidRPr="00491FC4">
        <w:rPr>
          <w:rFonts w:asciiTheme="majorHAnsi" w:hAnsiTheme="majorHAnsi"/>
          <w:color w:val="000000"/>
          <w:sz w:val="20"/>
          <w:szCs w:val="20"/>
          <w:lang w:bidi="pl-PL"/>
        </w:rPr>
        <w:t>szerokość</w:t>
      </w:r>
      <w:r w:rsidRPr="00491FC4">
        <w:rPr>
          <w:rFonts w:asciiTheme="majorHAnsi" w:hAnsiTheme="majorHAnsi"/>
          <w:color w:val="000000"/>
          <w:sz w:val="20"/>
          <w:szCs w:val="20"/>
          <w:lang w:bidi="pl-PL"/>
        </w:rPr>
        <w:tab/>
        <w:t>13,60</w:t>
      </w:r>
      <w:r w:rsidRPr="00491FC4">
        <w:rPr>
          <w:rFonts w:asciiTheme="majorHAnsi" w:hAnsiTheme="majorHAnsi"/>
          <w:color w:val="000000"/>
          <w:sz w:val="20"/>
          <w:szCs w:val="20"/>
          <w:lang w:bidi="pl-PL"/>
        </w:rPr>
        <w:tab/>
        <w:t>m</w:t>
      </w:r>
    </w:p>
    <w:p w:rsidR="00491FC4" w:rsidRPr="00491FC4" w:rsidRDefault="00491FC4" w:rsidP="00491FC4">
      <w:pPr>
        <w:pStyle w:val="Spistreci0"/>
        <w:shd w:val="clear" w:color="auto" w:fill="auto"/>
        <w:spacing w:line="276" w:lineRule="auto"/>
        <w:ind w:left="426"/>
        <w:rPr>
          <w:rFonts w:asciiTheme="majorHAnsi" w:hAnsiTheme="majorHAnsi"/>
          <w:sz w:val="20"/>
          <w:szCs w:val="20"/>
        </w:rPr>
      </w:pPr>
      <w:r>
        <w:rPr>
          <w:rFonts w:asciiTheme="majorHAnsi" w:hAnsiTheme="majorHAnsi"/>
          <w:color w:val="000000"/>
          <w:sz w:val="20"/>
          <w:szCs w:val="20"/>
          <w:lang w:bidi="pl-PL"/>
        </w:rPr>
        <w:t xml:space="preserve">- </w:t>
      </w:r>
      <w:r w:rsidRPr="00491FC4">
        <w:rPr>
          <w:rFonts w:asciiTheme="majorHAnsi" w:hAnsiTheme="majorHAnsi"/>
          <w:color w:val="000000"/>
          <w:sz w:val="20"/>
          <w:szCs w:val="20"/>
          <w:lang w:bidi="pl-PL"/>
        </w:rPr>
        <w:t>wysokość:</w:t>
      </w:r>
    </w:p>
    <w:p w:rsidR="00491FC4" w:rsidRPr="00491FC4" w:rsidRDefault="00491FC4" w:rsidP="00491FC4">
      <w:pPr>
        <w:pStyle w:val="Spistreci0"/>
        <w:shd w:val="clear" w:color="auto" w:fill="auto"/>
        <w:tabs>
          <w:tab w:val="right" w:pos="3970"/>
          <w:tab w:val="center" w:pos="4186"/>
        </w:tabs>
        <w:spacing w:line="276" w:lineRule="auto"/>
        <w:ind w:left="426"/>
        <w:rPr>
          <w:rFonts w:asciiTheme="majorHAnsi" w:hAnsiTheme="majorHAnsi"/>
          <w:sz w:val="20"/>
          <w:szCs w:val="20"/>
        </w:rPr>
      </w:pPr>
      <w:r w:rsidRPr="00491FC4">
        <w:rPr>
          <w:rFonts w:asciiTheme="majorHAnsi" w:hAnsiTheme="majorHAnsi"/>
          <w:color w:val="000000"/>
          <w:sz w:val="20"/>
          <w:szCs w:val="20"/>
          <w:lang w:bidi="pl-PL"/>
        </w:rPr>
        <w:t>do okapu:</w:t>
      </w:r>
      <w:r w:rsidRPr="00491FC4">
        <w:rPr>
          <w:rFonts w:asciiTheme="majorHAnsi" w:hAnsiTheme="majorHAnsi"/>
          <w:color w:val="000000"/>
          <w:sz w:val="20"/>
          <w:szCs w:val="20"/>
          <w:lang w:bidi="pl-PL"/>
        </w:rPr>
        <w:tab/>
        <w:t>7,10</w:t>
      </w:r>
      <w:r w:rsidRPr="00491FC4">
        <w:rPr>
          <w:rFonts w:asciiTheme="majorHAnsi" w:hAnsiTheme="majorHAnsi"/>
          <w:color w:val="000000"/>
          <w:sz w:val="20"/>
          <w:szCs w:val="20"/>
          <w:lang w:bidi="pl-PL"/>
        </w:rPr>
        <w:tab/>
        <w:t>m</w:t>
      </w:r>
    </w:p>
    <w:p w:rsidR="00491FC4" w:rsidRPr="00491FC4" w:rsidRDefault="00491FC4" w:rsidP="00491FC4">
      <w:pPr>
        <w:pStyle w:val="Spistreci0"/>
        <w:shd w:val="clear" w:color="auto" w:fill="auto"/>
        <w:tabs>
          <w:tab w:val="right" w:pos="3970"/>
          <w:tab w:val="center" w:pos="4186"/>
        </w:tabs>
        <w:spacing w:line="276" w:lineRule="auto"/>
        <w:ind w:left="426"/>
        <w:rPr>
          <w:rFonts w:asciiTheme="majorHAnsi" w:hAnsiTheme="majorHAnsi"/>
          <w:sz w:val="20"/>
          <w:szCs w:val="20"/>
        </w:rPr>
      </w:pPr>
      <w:r w:rsidRPr="00491FC4">
        <w:rPr>
          <w:rFonts w:asciiTheme="majorHAnsi" w:hAnsiTheme="majorHAnsi"/>
          <w:color w:val="000000"/>
          <w:sz w:val="20"/>
          <w:szCs w:val="20"/>
          <w:lang w:bidi="pl-PL"/>
        </w:rPr>
        <w:t>do kalenicy:</w:t>
      </w:r>
      <w:r w:rsidRPr="00491FC4">
        <w:rPr>
          <w:rFonts w:asciiTheme="majorHAnsi" w:hAnsiTheme="majorHAnsi"/>
          <w:color w:val="000000"/>
          <w:sz w:val="20"/>
          <w:szCs w:val="20"/>
          <w:lang w:bidi="pl-PL"/>
        </w:rPr>
        <w:tab/>
        <w:t>10,20</w:t>
      </w:r>
      <w:r w:rsidRPr="00491FC4">
        <w:rPr>
          <w:rFonts w:asciiTheme="majorHAnsi" w:hAnsiTheme="majorHAnsi"/>
          <w:color w:val="000000"/>
          <w:sz w:val="20"/>
          <w:szCs w:val="20"/>
          <w:lang w:bidi="pl-PL"/>
        </w:rPr>
        <w:tab/>
        <w:t>m</w:t>
      </w:r>
    </w:p>
    <w:p w:rsidR="00491FC4" w:rsidRPr="00491FC4" w:rsidRDefault="00491FC4" w:rsidP="00491FC4">
      <w:pPr>
        <w:pStyle w:val="Spistreci0"/>
        <w:shd w:val="clear" w:color="auto" w:fill="auto"/>
        <w:tabs>
          <w:tab w:val="center" w:pos="4156"/>
        </w:tabs>
        <w:spacing w:line="276" w:lineRule="auto"/>
        <w:ind w:left="426"/>
        <w:rPr>
          <w:rFonts w:asciiTheme="majorHAnsi" w:hAnsiTheme="majorHAnsi"/>
          <w:sz w:val="20"/>
          <w:szCs w:val="20"/>
        </w:rPr>
      </w:pPr>
      <w:r>
        <w:rPr>
          <w:rFonts w:asciiTheme="majorHAnsi" w:hAnsiTheme="majorHAnsi"/>
          <w:color w:val="000000"/>
          <w:sz w:val="20"/>
          <w:szCs w:val="20"/>
          <w:lang w:bidi="pl-PL"/>
        </w:rPr>
        <w:t xml:space="preserve">- </w:t>
      </w:r>
      <w:r w:rsidRPr="00491FC4">
        <w:rPr>
          <w:rFonts w:asciiTheme="majorHAnsi" w:hAnsiTheme="majorHAnsi"/>
          <w:color w:val="000000"/>
          <w:sz w:val="20"/>
          <w:szCs w:val="20"/>
          <w:lang w:bidi="pl-PL"/>
        </w:rPr>
        <w:t>powierzchnia zabudowy 264,70</w:t>
      </w:r>
      <w:r w:rsidRPr="00491FC4">
        <w:rPr>
          <w:rFonts w:asciiTheme="majorHAnsi" w:hAnsiTheme="majorHAnsi"/>
          <w:color w:val="000000"/>
          <w:sz w:val="20"/>
          <w:szCs w:val="20"/>
          <w:lang w:bidi="pl-PL"/>
        </w:rPr>
        <w:tab/>
        <w:t>m</w:t>
      </w:r>
      <w:r w:rsidRPr="00491FC4">
        <w:rPr>
          <w:rFonts w:asciiTheme="majorHAnsi" w:hAnsiTheme="majorHAnsi"/>
          <w:color w:val="000000"/>
          <w:sz w:val="20"/>
          <w:szCs w:val="20"/>
          <w:vertAlign w:val="superscript"/>
          <w:lang w:bidi="pl-PL"/>
        </w:rPr>
        <w:t>2</w:t>
      </w:r>
    </w:p>
    <w:p w:rsidR="00491FC4" w:rsidRPr="00491FC4" w:rsidRDefault="00491FC4" w:rsidP="00491FC4">
      <w:pPr>
        <w:pStyle w:val="Spistreci0"/>
        <w:shd w:val="clear" w:color="auto" w:fill="auto"/>
        <w:tabs>
          <w:tab w:val="center" w:pos="3092"/>
          <w:tab w:val="right" w:pos="3970"/>
          <w:tab w:val="center" w:pos="4156"/>
        </w:tabs>
        <w:spacing w:after="240" w:line="276" w:lineRule="auto"/>
        <w:ind w:left="426"/>
        <w:rPr>
          <w:rFonts w:asciiTheme="majorHAnsi" w:hAnsiTheme="majorHAnsi"/>
          <w:sz w:val="20"/>
          <w:szCs w:val="20"/>
        </w:rPr>
      </w:pPr>
      <w:r>
        <w:rPr>
          <w:rFonts w:asciiTheme="majorHAnsi" w:hAnsiTheme="majorHAnsi"/>
          <w:color w:val="000000"/>
          <w:sz w:val="20"/>
          <w:szCs w:val="20"/>
          <w:lang w:bidi="pl-PL"/>
        </w:rPr>
        <w:t xml:space="preserve">- </w:t>
      </w:r>
      <w:r w:rsidRPr="00491FC4">
        <w:rPr>
          <w:rFonts w:asciiTheme="majorHAnsi" w:hAnsiTheme="majorHAnsi"/>
          <w:color w:val="000000"/>
          <w:sz w:val="20"/>
          <w:szCs w:val="20"/>
          <w:lang w:bidi="pl-PL"/>
        </w:rPr>
        <w:t>kubatura budynku:</w:t>
      </w:r>
      <w:r w:rsidRPr="00491FC4">
        <w:rPr>
          <w:rFonts w:asciiTheme="majorHAnsi" w:hAnsiTheme="majorHAnsi"/>
          <w:color w:val="000000"/>
          <w:sz w:val="20"/>
          <w:szCs w:val="20"/>
          <w:lang w:bidi="pl-PL"/>
        </w:rPr>
        <w:tab/>
      </w:r>
      <w:r>
        <w:rPr>
          <w:rFonts w:asciiTheme="majorHAnsi" w:hAnsiTheme="majorHAnsi"/>
          <w:color w:val="000000"/>
          <w:sz w:val="20"/>
          <w:szCs w:val="20"/>
          <w:lang w:bidi="pl-PL"/>
        </w:rPr>
        <w:tab/>
      </w:r>
      <w:r w:rsidRPr="00491FC4">
        <w:rPr>
          <w:rFonts w:asciiTheme="majorHAnsi" w:hAnsiTheme="majorHAnsi"/>
          <w:color w:val="000000"/>
          <w:sz w:val="20"/>
          <w:szCs w:val="20"/>
          <w:lang w:bidi="pl-PL"/>
        </w:rPr>
        <w:t>1</w:t>
      </w:r>
      <w:r>
        <w:rPr>
          <w:rFonts w:asciiTheme="majorHAnsi" w:hAnsiTheme="majorHAnsi"/>
          <w:color w:val="000000"/>
          <w:sz w:val="20"/>
          <w:szCs w:val="20"/>
          <w:lang w:bidi="pl-PL"/>
        </w:rPr>
        <w:t xml:space="preserve"> </w:t>
      </w:r>
      <w:r w:rsidRPr="00491FC4">
        <w:rPr>
          <w:rFonts w:asciiTheme="majorHAnsi" w:hAnsiTheme="majorHAnsi"/>
          <w:color w:val="000000"/>
          <w:sz w:val="20"/>
          <w:szCs w:val="20"/>
          <w:lang w:bidi="pl-PL"/>
        </w:rPr>
        <w:t>790,00</w:t>
      </w:r>
      <w:r w:rsidRPr="00491FC4">
        <w:rPr>
          <w:rFonts w:asciiTheme="majorHAnsi" w:hAnsiTheme="majorHAnsi"/>
          <w:color w:val="000000"/>
          <w:sz w:val="20"/>
          <w:szCs w:val="20"/>
          <w:lang w:bidi="pl-PL"/>
        </w:rPr>
        <w:tab/>
        <w:t>m</w:t>
      </w:r>
      <w:r w:rsidRPr="00491FC4">
        <w:rPr>
          <w:rFonts w:asciiTheme="majorHAnsi" w:hAnsiTheme="majorHAnsi"/>
          <w:color w:val="000000"/>
          <w:sz w:val="20"/>
          <w:szCs w:val="20"/>
          <w:vertAlign w:val="superscript"/>
          <w:lang w:bidi="pl-PL"/>
        </w:rPr>
        <w:t>3</w:t>
      </w:r>
      <w:r w:rsidRPr="00491FC4">
        <w:rPr>
          <w:rFonts w:asciiTheme="majorHAnsi" w:hAnsiTheme="majorHAnsi"/>
          <w:sz w:val="20"/>
          <w:szCs w:val="20"/>
        </w:rPr>
        <w:fldChar w:fldCharType="end"/>
      </w:r>
    </w:p>
    <w:p w:rsidR="00491FC4" w:rsidRPr="00491FC4" w:rsidRDefault="00491FC4" w:rsidP="00491FC4">
      <w:pPr>
        <w:pStyle w:val="Teksttreci0"/>
        <w:shd w:val="clear" w:color="auto" w:fill="auto"/>
        <w:spacing w:line="276" w:lineRule="auto"/>
        <w:ind w:left="426"/>
        <w:rPr>
          <w:rFonts w:asciiTheme="majorHAnsi" w:hAnsiTheme="majorHAnsi"/>
        </w:rPr>
      </w:pPr>
      <w:r w:rsidRPr="00491FC4">
        <w:rPr>
          <w:rFonts w:asciiTheme="majorHAnsi" w:hAnsiTheme="majorHAnsi"/>
          <w:color w:val="000000"/>
          <w:lang w:bidi="pl-PL"/>
        </w:rPr>
        <w:t>Ponadto na działce Nr 927 znajduje się droga wewnętrzna i parking.</w:t>
      </w:r>
    </w:p>
    <w:p w:rsidR="00491FC4" w:rsidRPr="00491FC4" w:rsidRDefault="00491FC4" w:rsidP="00491FC4">
      <w:pPr>
        <w:pStyle w:val="Teksttreci0"/>
        <w:shd w:val="clear" w:color="auto" w:fill="auto"/>
        <w:spacing w:line="276" w:lineRule="auto"/>
        <w:ind w:left="426"/>
        <w:rPr>
          <w:rFonts w:asciiTheme="majorHAnsi" w:hAnsiTheme="majorHAnsi"/>
        </w:rPr>
      </w:pPr>
      <w:r w:rsidRPr="00491FC4">
        <w:rPr>
          <w:rFonts w:asciiTheme="majorHAnsi" w:hAnsiTheme="majorHAnsi"/>
          <w:color w:val="000000"/>
          <w:lang w:bidi="pl-PL"/>
        </w:rPr>
        <w:t>Od strony zachodniej budynku znajduje droga wojewódzka - ul. Buska.</w:t>
      </w:r>
    </w:p>
    <w:p w:rsidR="00491FC4" w:rsidRPr="00491FC4" w:rsidRDefault="00491FC4" w:rsidP="00491FC4">
      <w:pPr>
        <w:pStyle w:val="Teksttreci0"/>
        <w:shd w:val="clear" w:color="auto" w:fill="auto"/>
        <w:spacing w:line="276" w:lineRule="auto"/>
        <w:ind w:left="426"/>
        <w:rPr>
          <w:rFonts w:asciiTheme="majorHAnsi" w:hAnsiTheme="majorHAnsi"/>
        </w:rPr>
      </w:pPr>
      <w:r w:rsidRPr="00491FC4">
        <w:rPr>
          <w:rFonts w:asciiTheme="majorHAnsi" w:hAnsiTheme="majorHAnsi"/>
          <w:color w:val="000000"/>
          <w:lang w:bidi="pl-PL"/>
        </w:rPr>
        <w:t>Wejścia do budynku i wjazd na działkę znajdują się od strony zachodniej. Projektowane ocieplenie budynku nie narusza interesu osób trzecich.</w:t>
      </w:r>
    </w:p>
    <w:p w:rsidR="001E54DB" w:rsidRDefault="001E54DB" w:rsidP="00491FC4">
      <w:pPr>
        <w:pStyle w:val="Tytu"/>
        <w:tabs>
          <w:tab w:val="left" w:pos="426"/>
        </w:tabs>
        <w:spacing w:line="276" w:lineRule="auto"/>
        <w:ind w:left="426"/>
        <w:jc w:val="both"/>
        <w:rPr>
          <w:rFonts w:ascii="Cambria" w:hAnsi="Cambria"/>
          <w:iCs/>
          <w:sz w:val="20"/>
          <w:szCs w:val="20"/>
          <w:lang w:bidi="pl-PL"/>
        </w:rPr>
      </w:pPr>
    </w:p>
    <w:p w:rsidR="00C72E0D" w:rsidRPr="00C72E0D" w:rsidRDefault="00C72E0D" w:rsidP="00491FC4">
      <w:pPr>
        <w:pStyle w:val="Tytu"/>
        <w:tabs>
          <w:tab w:val="left" w:pos="426"/>
        </w:tabs>
        <w:spacing w:line="276" w:lineRule="auto"/>
        <w:jc w:val="both"/>
        <w:rPr>
          <w:rFonts w:ascii="Cambria" w:hAnsi="Cambria"/>
          <w:iCs/>
          <w:sz w:val="20"/>
          <w:szCs w:val="20"/>
          <w:lang w:bidi="pl-PL"/>
        </w:rPr>
      </w:pPr>
    </w:p>
    <w:p w:rsidR="00C72E0D" w:rsidRDefault="00C72E0D" w:rsidP="00491FC4">
      <w:pPr>
        <w:pStyle w:val="Tytu"/>
        <w:tabs>
          <w:tab w:val="left" w:pos="426"/>
        </w:tabs>
        <w:spacing w:line="276" w:lineRule="auto"/>
        <w:ind w:left="426"/>
        <w:jc w:val="both"/>
        <w:rPr>
          <w:rFonts w:ascii="Cambria" w:hAnsi="Cambria"/>
          <w:iCs/>
          <w:sz w:val="20"/>
          <w:szCs w:val="20"/>
          <w:lang w:bidi="pl-PL"/>
        </w:rPr>
      </w:pPr>
      <w:r>
        <w:rPr>
          <w:rFonts w:ascii="Cambria" w:hAnsi="Cambria"/>
          <w:iCs/>
          <w:sz w:val="20"/>
          <w:szCs w:val="20"/>
          <w:lang w:bidi="pl-PL"/>
        </w:rPr>
        <w:t>Zadanie nr 2</w:t>
      </w:r>
      <w:r w:rsidRPr="00C72E0D">
        <w:rPr>
          <w:rFonts w:ascii="Cambria" w:hAnsi="Cambria"/>
          <w:iCs/>
          <w:sz w:val="20"/>
          <w:szCs w:val="20"/>
          <w:lang w:bidi="pl-PL"/>
        </w:rPr>
        <w:t xml:space="preserve"> - Termomodernizacja budynku użyteczności publicznej świetlicy wiejskiej w Nowym Korczynie (dz. nr ew. 1036) przy ul. Piłsudskiego </w:t>
      </w:r>
    </w:p>
    <w:p w:rsidR="00491FC4" w:rsidRPr="00491FC4" w:rsidRDefault="00491FC4" w:rsidP="00491FC4">
      <w:pPr>
        <w:pStyle w:val="Teksttreci0"/>
        <w:shd w:val="clear" w:color="auto" w:fill="auto"/>
        <w:spacing w:line="276" w:lineRule="auto"/>
        <w:ind w:left="426" w:right="240"/>
        <w:jc w:val="both"/>
        <w:rPr>
          <w:rFonts w:asciiTheme="majorHAnsi" w:hAnsiTheme="majorHAnsi"/>
        </w:rPr>
      </w:pPr>
      <w:r w:rsidRPr="00491FC4">
        <w:rPr>
          <w:rFonts w:asciiTheme="majorHAnsi" w:hAnsiTheme="majorHAnsi"/>
          <w:color w:val="000000"/>
          <w:lang w:bidi="pl-PL"/>
        </w:rPr>
        <w:t>Przedmiotem zamówienia jest termomodernizacja budynku znajdującego się na działce nr 1210/2 i 1210/3, położonych przy ul. Krakowskiej w Nowym Korczynie</w:t>
      </w:r>
      <w:r>
        <w:rPr>
          <w:rFonts w:asciiTheme="majorHAnsi" w:hAnsiTheme="majorHAnsi"/>
          <w:color w:val="000000"/>
          <w:lang w:bidi="pl-PL"/>
        </w:rPr>
        <w:t>.</w:t>
      </w:r>
      <w:r w:rsidRPr="00491FC4">
        <w:rPr>
          <w:rFonts w:asciiTheme="majorHAnsi" w:hAnsiTheme="majorHAnsi"/>
          <w:color w:val="000000"/>
          <w:lang w:bidi="pl-PL"/>
        </w:rPr>
        <w:t xml:space="preserve"> </w:t>
      </w:r>
      <w:r>
        <w:rPr>
          <w:rFonts w:asciiTheme="majorHAnsi" w:hAnsiTheme="majorHAnsi"/>
          <w:color w:val="000000"/>
          <w:lang w:bidi="pl-PL"/>
        </w:rPr>
        <w:t>B</w:t>
      </w:r>
      <w:r w:rsidRPr="00491FC4">
        <w:rPr>
          <w:rFonts w:asciiTheme="majorHAnsi" w:hAnsiTheme="majorHAnsi"/>
          <w:color w:val="000000"/>
          <w:lang w:bidi="pl-PL"/>
        </w:rPr>
        <w:t>udynek administracyjny, podpiwniczony, pokryty blachą stalową powlekaną falistą na dachu dwuspadowym, wykonany w technologii tradycyjnej w latach 70-tych ubiegłego stulecia.</w:t>
      </w:r>
    </w:p>
    <w:p w:rsidR="00491FC4" w:rsidRPr="00491FC4" w:rsidRDefault="00491FC4" w:rsidP="00491FC4">
      <w:pPr>
        <w:pStyle w:val="Teksttreci0"/>
        <w:shd w:val="clear" w:color="auto" w:fill="auto"/>
        <w:spacing w:line="276" w:lineRule="auto"/>
        <w:ind w:left="426"/>
        <w:jc w:val="both"/>
        <w:rPr>
          <w:rFonts w:asciiTheme="majorHAnsi" w:hAnsiTheme="majorHAnsi"/>
        </w:rPr>
      </w:pPr>
      <w:r w:rsidRPr="00491FC4">
        <w:rPr>
          <w:rFonts w:asciiTheme="majorHAnsi" w:hAnsiTheme="majorHAnsi"/>
          <w:color w:val="000000"/>
          <w:lang w:bidi="pl-PL"/>
        </w:rPr>
        <w:t>Powierzchnia zabudowy budynku wynosi 115,27 m</w:t>
      </w:r>
      <w:r w:rsidRPr="00491FC4">
        <w:rPr>
          <w:rFonts w:asciiTheme="majorHAnsi" w:hAnsiTheme="majorHAnsi"/>
          <w:color w:val="000000"/>
          <w:vertAlign w:val="superscript"/>
          <w:lang w:bidi="pl-PL"/>
        </w:rPr>
        <w:t>2</w:t>
      </w:r>
      <w:r w:rsidRPr="00491FC4">
        <w:rPr>
          <w:rFonts w:asciiTheme="majorHAnsi" w:hAnsiTheme="majorHAnsi"/>
          <w:color w:val="000000"/>
          <w:lang w:bidi="pl-PL"/>
        </w:rPr>
        <w:t>.</w:t>
      </w:r>
    </w:p>
    <w:p w:rsidR="00491FC4" w:rsidRPr="00491FC4" w:rsidRDefault="00491FC4" w:rsidP="00491FC4">
      <w:pPr>
        <w:pStyle w:val="Teksttreci0"/>
        <w:shd w:val="clear" w:color="auto" w:fill="auto"/>
        <w:spacing w:line="276" w:lineRule="auto"/>
        <w:ind w:left="426"/>
        <w:jc w:val="both"/>
        <w:rPr>
          <w:rFonts w:asciiTheme="majorHAnsi" w:hAnsiTheme="majorHAnsi"/>
        </w:rPr>
      </w:pPr>
      <w:r w:rsidRPr="00491FC4">
        <w:rPr>
          <w:rFonts w:asciiTheme="majorHAnsi" w:hAnsiTheme="majorHAnsi"/>
          <w:color w:val="000000"/>
          <w:lang w:bidi="pl-PL"/>
        </w:rPr>
        <w:t>Ponadto na działce Nr 1210/3 znajduje się droga wewnętrzna i parking.</w:t>
      </w:r>
    </w:p>
    <w:p w:rsidR="00491FC4" w:rsidRPr="00491FC4" w:rsidRDefault="00491FC4" w:rsidP="00491FC4">
      <w:pPr>
        <w:pStyle w:val="Teksttreci0"/>
        <w:shd w:val="clear" w:color="auto" w:fill="auto"/>
        <w:spacing w:line="276" w:lineRule="auto"/>
        <w:ind w:left="426"/>
        <w:jc w:val="both"/>
        <w:rPr>
          <w:rFonts w:asciiTheme="majorHAnsi" w:hAnsiTheme="majorHAnsi"/>
        </w:rPr>
      </w:pPr>
      <w:r w:rsidRPr="00491FC4">
        <w:rPr>
          <w:rFonts w:asciiTheme="majorHAnsi" w:hAnsiTheme="majorHAnsi"/>
          <w:color w:val="000000"/>
          <w:lang w:bidi="pl-PL"/>
        </w:rPr>
        <w:t>Od strony zachodniej budynku znajduje droga gminna - ul. Krakowska.</w:t>
      </w:r>
    </w:p>
    <w:p w:rsidR="00C72E0D" w:rsidRPr="00491FC4" w:rsidRDefault="00491FC4" w:rsidP="00491FC4">
      <w:pPr>
        <w:pStyle w:val="Tytu"/>
        <w:tabs>
          <w:tab w:val="left" w:pos="426"/>
        </w:tabs>
        <w:spacing w:line="276" w:lineRule="auto"/>
        <w:ind w:left="426"/>
        <w:jc w:val="both"/>
        <w:rPr>
          <w:rFonts w:asciiTheme="majorHAnsi" w:hAnsiTheme="majorHAnsi"/>
          <w:b w:val="0"/>
          <w:iCs/>
          <w:sz w:val="20"/>
          <w:szCs w:val="20"/>
          <w:lang w:bidi="pl-PL"/>
        </w:rPr>
      </w:pPr>
      <w:r w:rsidRPr="00491FC4">
        <w:rPr>
          <w:rFonts w:asciiTheme="majorHAnsi" w:hAnsiTheme="majorHAnsi"/>
          <w:b w:val="0"/>
          <w:color w:val="000000"/>
          <w:sz w:val="20"/>
          <w:szCs w:val="20"/>
          <w:lang w:bidi="pl-PL"/>
        </w:rPr>
        <w:t>Wejścia do budynku i wjazd na działkę znajdują się od strony zachodniej. Projektowane ocieplenie budynku nie narusza interesu osób trzecich.</w:t>
      </w:r>
    </w:p>
    <w:p w:rsidR="00C72E0D" w:rsidRPr="00C72E0D" w:rsidRDefault="00C72E0D" w:rsidP="00491FC4">
      <w:pPr>
        <w:pStyle w:val="Tytu"/>
        <w:tabs>
          <w:tab w:val="left" w:pos="426"/>
        </w:tabs>
        <w:spacing w:line="276" w:lineRule="auto"/>
        <w:ind w:left="426"/>
        <w:jc w:val="both"/>
        <w:rPr>
          <w:rFonts w:ascii="Cambria" w:hAnsi="Cambria"/>
          <w:iCs/>
          <w:sz w:val="20"/>
          <w:szCs w:val="20"/>
          <w:lang w:bidi="pl-PL"/>
        </w:rPr>
      </w:pPr>
    </w:p>
    <w:p w:rsidR="00C72E0D" w:rsidRPr="00C72E0D" w:rsidRDefault="00C72E0D" w:rsidP="00491FC4">
      <w:pPr>
        <w:pStyle w:val="Tytu"/>
        <w:tabs>
          <w:tab w:val="left" w:pos="426"/>
        </w:tabs>
        <w:spacing w:line="276" w:lineRule="auto"/>
        <w:ind w:left="426"/>
        <w:jc w:val="both"/>
        <w:rPr>
          <w:rFonts w:ascii="Cambria" w:hAnsi="Cambria"/>
          <w:iCs/>
          <w:sz w:val="20"/>
          <w:szCs w:val="20"/>
          <w:lang w:bidi="pl-PL"/>
        </w:rPr>
      </w:pPr>
      <w:r>
        <w:rPr>
          <w:rFonts w:ascii="Cambria" w:hAnsi="Cambria"/>
          <w:iCs/>
          <w:sz w:val="20"/>
          <w:szCs w:val="20"/>
          <w:lang w:bidi="pl-PL"/>
        </w:rPr>
        <w:t>Zadanie nr 3</w:t>
      </w:r>
      <w:r w:rsidRPr="00C72E0D">
        <w:rPr>
          <w:rFonts w:ascii="Cambria" w:hAnsi="Cambria"/>
          <w:iCs/>
          <w:sz w:val="20"/>
          <w:szCs w:val="20"/>
          <w:lang w:bidi="pl-PL"/>
        </w:rPr>
        <w:t xml:space="preserve"> - Termomodernizacja budynku użyteczności publicznej budynku administracyjnego w Nowym Korczynie (dz. nr ew. 1210/2, 1210/3) przy ul. Krakowskiej </w:t>
      </w:r>
    </w:p>
    <w:p w:rsidR="00491FC4" w:rsidRPr="00491FC4" w:rsidRDefault="00491FC4" w:rsidP="00491FC4">
      <w:pPr>
        <w:pStyle w:val="Teksttreci0"/>
        <w:shd w:val="clear" w:color="auto" w:fill="auto"/>
        <w:spacing w:line="276" w:lineRule="auto"/>
        <w:ind w:left="426" w:right="280"/>
        <w:jc w:val="both"/>
        <w:rPr>
          <w:rFonts w:asciiTheme="majorHAnsi" w:hAnsiTheme="majorHAnsi"/>
        </w:rPr>
      </w:pPr>
      <w:r w:rsidRPr="00491FC4">
        <w:rPr>
          <w:rFonts w:asciiTheme="majorHAnsi" w:hAnsiTheme="majorHAnsi"/>
          <w:color w:val="000000"/>
          <w:lang w:bidi="pl-PL"/>
        </w:rPr>
        <w:t>Przedmiotem zamówienia jest termomodernizacja budynku znajdującego się na działce</w:t>
      </w:r>
      <w:r w:rsidRPr="00491FC4">
        <w:rPr>
          <w:rFonts w:asciiTheme="majorHAnsi" w:hAnsiTheme="majorHAnsi"/>
          <w:b/>
          <w:color w:val="000000"/>
          <w:lang w:bidi="pl-PL"/>
        </w:rPr>
        <w:t xml:space="preserve"> </w:t>
      </w:r>
      <w:r w:rsidRPr="00491FC4">
        <w:rPr>
          <w:rFonts w:asciiTheme="majorHAnsi" w:hAnsiTheme="majorHAnsi"/>
          <w:color w:val="000000"/>
          <w:lang w:bidi="pl-PL"/>
        </w:rPr>
        <w:t>nr 1036, położonej przy ul. Piłsudskiego w Nowym Korczynie</w:t>
      </w:r>
      <w:r>
        <w:rPr>
          <w:rFonts w:asciiTheme="majorHAnsi" w:hAnsiTheme="majorHAnsi"/>
          <w:color w:val="000000"/>
          <w:lang w:bidi="pl-PL"/>
        </w:rPr>
        <w:t>. B</w:t>
      </w:r>
      <w:r w:rsidRPr="00491FC4">
        <w:rPr>
          <w:rFonts w:asciiTheme="majorHAnsi" w:hAnsiTheme="majorHAnsi"/>
          <w:color w:val="000000"/>
          <w:lang w:bidi="pl-PL"/>
        </w:rPr>
        <w:t>udynek świetlicy wiejskiej, niepodpiwniczony, pokryty blachą stalową powlekaną trapezową na dachu czterospadowym, wykonany w technologii tradycyj</w:t>
      </w:r>
      <w:r w:rsidRPr="00491FC4">
        <w:rPr>
          <w:rFonts w:asciiTheme="majorHAnsi" w:hAnsiTheme="majorHAnsi"/>
          <w:color w:val="000000"/>
          <w:lang w:bidi="pl-PL"/>
        </w:rPr>
        <w:softHyphen/>
        <w:t>nej w latach 50-tych ubiegłego stulecia.</w:t>
      </w:r>
    </w:p>
    <w:p w:rsidR="00491FC4" w:rsidRPr="00491FC4" w:rsidRDefault="00491FC4" w:rsidP="00491FC4">
      <w:pPr>
        <w:pStyle w:val="Teksttreci0"/>
        <w:shd w:val="clear" w:color="auto" w:fill="auto"/>
        <w:spacing w:line="276" w:lineRule="auto"/>
        <w:ind w:left="426"/>
        <w:jc w:val="both"/>
        <w:rPr>
          <w:rFonts w:asciiTheme="majorHAnsi" w:hAnsiTheme="majorHAnsi"/>
        </w:rPr>
      </w:pPr>
      <w:r w:rsidRPr="00491FC4">
        <w:rPr>
          <w:rFonts w:asciiTheme="majorHAnsi" w:hAnsiTheme="majorHAnsi"/>
          <w:color w:val="000000"/>
          <w:lang w:bidi="pl-PL"/>
        </w:rPr>
        <w:t>Powierzchnia zabudowy budynku wynosi 443,83 m</w:t>
      </w:r>
      <w:r w:rsidRPr="00491FC4">
        <w:rPr>
          <w:rFonts w:asciiTheme="majorHAnsi" w:hAnsiTheme="majorHAnsi"/>
          <w:color w:val="000000"/>
          <w:vertAlign w:val="superscript"/>
          <w:lang w:bidi="pl-PL"/>
        </w:rPr>
        <w:t>2</w:t>
      </w:r>
      <w:r w:rsidRPr="00491FC4">
        <w:rPr>
          <w:rFonts w:asciiTheme="majorHAnsi" w:hAnsiTheme="majorHAnsi"/>
          <w:color w:val="000000"/>
          <w:lang w:bidi="pl-PL"/>
        </w:rPr>
        <w:t>.</w:t>
      </w:r>
    </w:p>
    <w:p w:rsidR="00491FC4" w:rsidRPr="00491FC4" w:rsidRDefault="00491FC4" w:rsidP="00491FC4">
      <w:pPr>
        <w:pStyle w:val="Teksttreci0"/>
        <w:shd w:val="clear" w:color="auto" w:fill="auto"/>
        <w:spacing w:line="276" w:lineRule="auto"/>
        <w:ind w:left="426" w:right="1300"/>
        <w:jc w:val="both"/>
        <w:rPr>
          <w:rFonts w:asciiTheme="majorHAnsi" w:hAnsiTheme="majorHAnsi"/>
        </w:rPr>
      </w:pPr>
      <w:r w:rsidRPr="00491FC4">
        <w:rPr>
          <w:rFonts w:asciiTheme="majorHAnsi" w:hAnsiTheme="majorHAnsi"/>
          <w:color w:val="000000"/>
          <w:lang w:bidi="pl-PL"/>
        </w:rPr>
        <w:t>W sąsiedztwie budynku na dz. nr 1036 znajdują się tereny zielone i droga wewnętrzna.</w:t>
      </w:r>
    </w:p>
    <w:p w:rsidR="00491FC4" w:rsidRPr="00491FC4" w:rsidRDefault="00491FC4" w:rsidP="00491FC4">
      <w:pPr>
        <w:pStyle w:val="Teksttreci0"/>
        <w:shd w:val="clear" w:color="auto" w:fill="auto"/>
        <w:spacing w:line="276" w:lineRule="auto"/>
        <w:ind w:left="426"/>
        <w:jc w:val="both"/>
        <w:rPr>
          <w:rFonts w:asciiTheme="majorHAnsi" w:hAnsiTheme="majorHAnsi"/>
        </w:rPr>
      </w:pPr>
      <w:r w:rsidRPr="00491FC4">
        <w:rPr>
          <w:rFonts w:asciiTheme="majorHAnsi" w:hAnsiTheme="majorHAnsi"/>
          <w:color w:val="000000"/>
          <w:lang w:bidi="pl-PL"/>
        </w:rPr>
        <w:t>Od strony południowej budynku znajduje droga gminna.</w:t>
      </w:r>
    </w:p>
    <w:p w:rsidR="00C72E0D" w:rsidRPr="00491FC4" w:rsidRDefault="00491FC4" w:rsidP="00491FC4">
      <w:pPr>
        <w:pStyle w:val="Tytu"/>
        <w:tabs>
          <w:tab w:val="left" w:pos="426"/>
        </w:tabs>
        <w:overflowPunct/>
        <w:autoSpaceDE/>
        <w:autoSpaceDN/>
        <w:adjustRightInd/>
        <w:spacing w:line="276" w:lineRule="auto"/>
        <w:ind w:left="426"/>
        <w:jc w:val="both"/>
        <w:textAlignment w:val="auto"/>
        <w:rPr>
          <w:rStyle w:val="Teksttreci2BezpogrubieniaBezkursywy"/>
          <w:rFonts w:asciiTheme="majorHAnsi" w:hAnsiTheme="majorHAnsi"/>
          <w:b/>
          <w:i w:val="0"/>
          <w:color w:val="auto"/>
          <w:sz w:val="20"/>
          <w:szCs w:val="20"/>
        </w:rPr>
      </w:pPr>
      <w:r w:rsidRPr="00491FC4">
        <w:rPr>
          <w:rFonts w:asciiTheme="majorHAnsi" w:hAnsiTheme="majorHAnsi"/>
          <w:b w:val="0"/>
          <w:color w:val="000000"/>
          <w:sz w:val="20"/>
          <w:szCs w:val="20"/>
          <w:lang w:bidi="pl-PL"/>
        </w:rPr>
        <w:t>Wejścia do budynku znajdują się od strony południowej, północnej i wschodniej.. Projektowane ocieplenie budynku nie narusza interesu osób trzecich</w:t>
      </w:r>
    </w:p>
    <w:p w:rsidR="001F47E0" w:rsidRDefault="001F47E0" w:rsidP="001F47E0">
      <w:pPr>
        <w:pStyle w:val="Teksttreci0"/>
        <w:shd w:val="clear" w:color="auto" w:fill="auto"/>
        <w:spacing w:line="276" w:lineRule="auto"/>
        <w:jc w:val="both"/>
        <w:rPr>
          <w:rFonts w:ascii="Cambria" w:hAnsi="Cambria" w:cs="Arial"/>
        </w:rPr>
      </w:pPr>
    </w:p>
    <w:p w:rsidR="005617CE" w:rsidRPr="00C72E0D" w:rsidRDefault="005617CE" w:rsidP="00C72E0D">
      <w:pPr>
        <w:pStyle w:val="Teksttreci0"/>
        <w:spacing w:line="276" w:lineRule="auto"/>
        <w:ind w:left="426"/>
        <w:jc w:val="both"/>
        <w:rPr>
          <w:rFonts w:asciiTheme="majorHAnsi" w:hAnsiTheme="majorHAnsi" w:cs="Arial"/>
          <w:b/>
          <w:i/>
        </w:rPr>
      </w:pPr>
      <w:r w:rsidRPr="005D6276">
        <w:rPr>
          <w:rFonts w:asciiTheme="majorHAnsi" w:hAnsiTheme="majorHAnsi" w:cs="Arial"/>
          <w:b/>
        </w:rPr>
        <w:t xml:space="preserve">Zamówienie jest współfinansowane z </w:t>
      </w:r>
      <w:r w:rsidRPr="005D6276">
        <w:rPr>
          <w:rFonts w:asciiTheme="majorHAnsi" w:hAnsiTheme="majorHAnsi" w:cs="Arial"/>
          <w:b/>
          <w:i/>
        </w:rPr>
        <w:t>Europejskiego Funduszu Rozwoju Regionalnego w ramach</w:t>
      </w:r>
      <w:r w:rsidRPr="005D6276">
        <w:rPr>
          <w:rFonts w:asciiTheme="majorHAnsi" w:hAnsiTheme="majorHAnsi" w:cs="Arial"/>
          <w:b/>
        </w:rPr>
        <w:t xml:space="preserve"> </w:t>
      </w:r>
      <w:r w:rsidRPr="005D6276">
        <w:rPr>
          <w:rFonts w:asciiTheme="majorHAnsi" w:hAnsiTheme="majorHAnsi" w:cs="Arial"/>
          <w:b/>
          <w:i/>
        </w:rPr>
        <w:t xml:space="preserve">Działania </w:t>
      </w:r>
      <w:r w:rsidR="00C72E0D" w:rsidRPr="005D6276">
        <w:rPr>
          <w:rFonts w:asciiTheme="majorHAnsi" w:hAnsiTheme="majorHAnsi" w:cs="Arial"/>
          <w:b/>
          <w:i/>
        </w:rPr>
        <w:t>3.3 „Poprawa efektywności energetycznej z wykorzystaniem odnawialnych źródeł w sektorze publicznym i mieszkaniowym”</w:t>
      </w:r>
      <w:r w:rsidRPr="005D6276">
        <w:rPr>
          <w:rFonts w:asciiTheme="majorHAnsi" w:hAnsiTheme="majorHAnsi" w:cs="Arial"/>
          <w:b/>
          <w:i/>
        </w:rPr>
        <w:t xml:space="preserve"> Regionalnego Programu Operacyjnego Województwa Świętokrzyskiego na lata 2014 – 2020.</w:t>
      </w:r>
    </w:p>
    <w:p w:rsidR="005617CE" w:rsidRPr="00C1537C" w:rsidRDefault="005617CE" w:rsidP="00FF5532">
      <w:pPr>
        <w:pStyle w:val="Teksttreci0"/>
        <w:shd w:val="clear" w:color="auto" w:fill="auto"/>
        <w:spacing w:line="276" w:lineRule="auto"/>
        <w:ind w:left="426"/>
        <w:jc w:val="both"/>
        <w:rPr>
          <w:rFonts w:asciiTheme="majorHAnsi" w:hAnsiTheme="majorHAnsi" w:cs="Arial"/>
          <w:b/>
        </w:rPr>
      </w:pPr>
    </w:p>
    <w:p w:rsidR="007156EA" w:rsidRPr="000756C6" w:rsidRDefault="00715B07" w:rsidP="00FF5532">
      <w:pPr>
        <w:autoSpaceDE w:val="0"/>
        <w:autoSpaceDN w:val="0"/>
        <w:adjustRightInd w:val="0"/>
        <w:spacing w:line="276" w:lineRule="auto"/>
        <w:rPr>
          <w:rFonts w:ascii="Cambria" w:hAnsi="Cambria" w:cs="Arial"/>
          <w:b/>
          <w:sz w:val="20"/>
          <w:szCs w:val="20"/>
        </w:rPr>
      </w:pPr>
      <w:r w:rsidRPr="000756C6">
        <w:rPr>
          <w:rFonts w:ascii="Cambria" w:hAnsi="Cambria" w:cs="Arial"/>
          <w:b/>
          <w:sz w:val="20"/>
          <w:szCs w:val="20"/>
        </w:rPr>
        <w:t>3.</w:t>
      </w:r>
      <w:r w:rsidR="009321DA" w:rsidRPr="000756C6">
        <w:rPr>
          <w:rFonts w:ascii="Cambria" w:hAnsi="Cambria" w:cs="Arial"/>
          <w:b/>
          <w:sz w:val="20"/>
          <w:szCs w:val="20"/>
        </w:rPr>
        <w:t>2</w:t>
      </w:r>
      <w:r w:rsidR="004513F5" w:rsidRPr="000756C6">
        <w:rPr>
          <w:rFonts w:ascii="Cambria" w:hAnsi="Cambria" w:cs="Arial"/>
          <w:b/>
          <w:sz w:val="20"/>
          <w:szCs w:val="20"/>
        </w:rPr>
        <w:t>. Przedmiot zamówienia opisano szczegółowo w:</w:t>
      </w:r>
    </w:p>
    <w:p w:rsidR="004F3060" w:rsidRPr="000756C6" w:rsidRDefault="004513F5" w:rsidP="00FF5532">
      <w:pPr>
        <w:autoSpaceDE w:val="0"/>
        <w:autoSpaceDN w:val="0"/>
        <w:adjustRightInd w:val="0"/>
        <w:spacing w:line="276" w:lineRule="auto"/>
        <w:ind w:left="426"/>
        <w:rPr>
          <w:rFonts w:ascii="Cambria" w:hAnsi="Cambria" w:cs="Arial"/>
          <w:sz w:val="20"/>
          <w:szCs w:val="20"/>
        </w:rPr>
      </w:pPr>
      <w:r w:rsidRPr="000756C6">
        <w:rPr>
          <w:rFonts w:ascii="Cambria" w:hAnsi="Cambria" w:cs="Arial"/>
          <w:sz w:val="20"/>
          <w:szCs w:val="20"/>
        </w:rPr>
        <w:t>a) dokumentacji projektowej</w:t>
      </w:r>
      <w:r w:rsidR="004F3060" w:rsidRPr="000756C6">
        <w:rPr>
          <w:rFonts w:ascii="Cambria" w:hAnsi="Cambria" w:cs="Arial"/>
          <w:sz w:val="20"/>
          <w:szCs w:val="20"/>
        </w:rPr>
        <w:t>, która stanowi załącznik nr 10 SIWZ zawierającej:</w:t>
      </w:r>
    </w:p>
    <w:p w:rsidR="004F3060" w:rsidRPr="000756C6" w:rsidRDefault="004F3060" w:rsidP="00FF5532">
      <w:pPr>
        <w:numPr>
          <w:ilvl w:val="0"/>
          <w:numId w:val="36"/>
        </w:numPr>
        <w:spacing w:line="276" w:lineRule="auto"/>
        <w:contextualSpacing/>
        <w:jc w:val="both"/>
        <w:rPr>
          <w:rFonts w:ascii="Cambria" w:eastAsia="Lucida Sans Unicode" w:hAnsi="Cambria" w:cs="Arial"/>
          <w:sz w:val="20"/>
          <w:szCs w:val="20"/>
          <w:lang w:eastAsia="ar-SA"/>
        </w:rPr>
      </w:pPr>
      <w:r w:rsidRPr="000756C6">
        <w:rPr>
          <w:rFonts w:ascii="Cambria" w:eastAsia="Lucida Sans Unicode" w:hAnsi="Cambria" w:cs="Arial"/>
          <w:sz w:val="20"/>
          <w:szCs w:val="20"/>
          <w:lang w:eastAsia="ar-SA"/>
        </w:rPr>
        <w:t xml:space="preserve">projekt budowlany; </w:t>
      </w:r>
    </w:p>
    <w:p w:rsidR="004F3060" w:rsidRPr="000756C6" w:rsidRDefault="004F3060" w:rsidP="00FF5532">
      <w:pPr>
        <w:numPr>
          <w:ilvl w:val="0"/>
          <w:numId w:val="36"/>
        </w:numPr>
        <w:spacing w:line="276" w:lineRule="auto"/>
        <w:contextualSpacing/>
        <w:jc w:val="both"/>
        <w:rPr>
          <w:rFonts w:ascii="Cambria" w:eastAsia="Lucida Sans Unicode" w:hAnsi="Cambria" w:cs="Arial"/>
          <w:sz w:val="20"/>
          <w:szCs w:val="20"/>
          <w:lang w:eastAsia="ar-SA"/>
        </w:rPr>
      </w:pPr>
      <w:r w:rsidRPr="000756C6">
        <w:rPr>
          <w:rFonts w:ascii="Cambria" w:eastAsia="Lucida Sans Unicode" w:hAnsi="Cambria" w:cs="Arial"/>
          <w:sz w:val="20"/>
          <w:szCs w:val="20"/>
          <w:lang w:eastAsia="ar-SA"/>
        </w:rPr>
        <w:t>specyfikacje techniczne wykonania i odbioru robót budowlanych;</w:t>
      </w:r>
    </w:p>
    <w:p w:rsidR="004513F5" w:rsidRPr="00FC0323" w:rsidRDefault="004513F5" w:rsidP="00FF5532">
      <w:pPr>
        <w:autoSpaceDE w:val="0"/>
        <w:autoSpaceDN w:val="0"/>
        <w:adjustRightInd w:val="0"/>
        <w:spacing w:line="276" w:lineRule="auto"/>
        <w:ind w:left="709" w:hanging="283"/>
        <w:rPr>
          <w:rFonts w:ascii="Cambria" w:hAnsi="Cambria" w:cs="Arial"/>
          <w:sz w:val="20"/>
          <w:szCs w:val="20"/>
        </w:rPr>
      </w:pPr>
      <w:r w:rsidRPr="00FC0323">
        <w:rPr>
          <w:rFonts w:ascii="Cambria" w:hAnsi="Cambria" w:cs="Arial"/>
          <w:sz w:val="20"/>
          <w:szCs w:val="20"/>
        </w:rPr>
        <w:t xml:space="preserve">b) </w:t>
      </w:r>
      <w:r w:rsidR="004F3060" w:rsidRPr="00FC0323">
        <w:rPr>
          <w:rFonts w:ascii="Cambria" w:hAnsi="Cambria" w:cs="Arial"/>
          <w:sz w:val="20"/>
          <w:szCs w:val="20"/>
        </w:rPr>
        <w:t>Przedmiar robót -</w:t>
      </w:r>
      <w:r w:rsidRPr="00FC0323">
        <w:rPr>
          <w:rFonts w:ascii="Cambria" w:hAnsi="Cambria" w:cs="Arial"/>
          <w:sz w:val="20"/>
          <w:szCs w:val="20"/>
        </w:rPr>
        <w:t xml:space="preserve"> załącznik</w:t>
      </w:r>
      <w:r w:rsidR="00FC5F41" w:rsidRPr="00FC0323">
        <w:rPr>
          <w:rFonts w:ascii="Cambria" w:hAnsi="Cambria" w:cs="Arial"/>
          <w:sz w:val="20"/>
          <w:szCs w:val="20"/>
        </w:rPr>
        <w:t xml:space="preserve"> nr 9</w:t>
      </w:r>
      <w:r w:rsidRPr="00FC0323">
        <w:rPr>
          <w:rFonts w:ascii="Cambria" w:hAnsi="Cambria" w:cs="Arial"/>
          <w:sz w:val="20"/>
          <w:szCs w:val="20"/>
        </w:rPr>
        <w:t xml:space="preserve"> SIWZ.</w:t>
      </w:r>
    </w:p>
    <w:p w:rsidR="005D6276" w:rsidRDefault="005D6276" w:rsidP="00FF5532">
      <w:pPr>
        <w:pStyle w:val="Tekstpodstawowy3"/>
        <w:spacing w:after="0" w:line="276" w:lineRule="auto"/>
        <w:ind w:left="426"/>
        <w:jc w:val="both"/>
        <w:rPr>
          <w:rFonts w:ascii="Cambria" w:hAnsi="Cambria" w:cs="Arial"/>
          <w:b/>
          <w:iCs/>
          <w:sz w:val="20"/>
          <w:szCs w:val="20"/>
        </w:rPr>
      </w:pPr>
      <w:r>
        <w:rPr>
          <w:rFonts w:ascii="Cambria" w:hAnsi="Cambria" w:cs="Arial"/>
          <w:b/>
          <w:iCs/>
          <w:sz w:val="20"/>
          <w:szCs w:val="20"/>
        </w:rPr>
        <w:lastRenderedPageBreak/>
        <w:t>UWAGA !</w:t>
      </w:r>
    </w:p>
    <w:p w:rsidR="005D6276" w:rsidRPr="005D6276" w:rsidRDefault="005D6276" w:rsidP="00FF5532">
      <w:pPr>
        <w:pStyle w:val="Tekstpodstawowy3"/>
        <w:spacing w:after="0" w:line="276" w:lineRule="auto"/>
        <w:ind w:left="426"/>
        <w:jc w:val="both"/>
        <w:rPr>
          <w:rFonts w:ascii="Cambria" w:hAnsi="Cambria" w:cs="Arial"/>
          <w:b/>
          <w:iCs/>
          <w:sz w:val="20"/>
          <w:szCs w:val="20"/>
        </w:rPr>
      </w:pPr>
      <w:r w:rsidRPr="005D6276">
        <w:rPr>
          <w:rFonts w:ascii="Cambria" w:hAnsi="Cambria" w:cs="Arial"/>
          <w:b/>
          <w:sz w:val="20"/>
          <w:szCs w:val="20"/>
          <w:lang w:eastAsia="ar-SA"/>
        </w:rPr>
        <w:t>Wykonawca dokonując wyceny zakresu rzeczowego do wykonania,</w:t>
      </w:r>
      <w:r>
        <w:rPr>
          <w:rFonts w:ascii="Cambria" w:hAnsi="Cambria" w:cs="Arial"/>
          <w:b/>
          <w:sz w:val="20"/>
          <w:szCs w:val="20"/>
          <w:lang w:eastAsia="ar-SA"/>
        </w:rPr>
        <w:t xml:space="preserve"> </w:t>
      </w:r>
      <w:r w:rsidRPr="005D6276">
        <w:rPr>
          <w:rFonts w:ascii="Cambria" w:hAnsi="Cambria" w:cs="Arial"/>
          <w:b/>
          <w:sz w:val="20"/>
          <w:szCs w:val="20"/>
          <w:lang w:eastAsia="ar-SA"/>
        </w:rPr>
        <w:t xml:space="preserve">zobowiązany jest  </w:t>
      </w:r>
      <w:r>
        <w:rPr>
          <w:rFonts w:ascii="Cambria" w:hAnsi="Cambria" w:cs="Arial"/>
          <w:b/>
          <w:sz w:val="20"/>
          <w:szCs w:val="20"/>
          <w:lang w:eastAsia="ar-SA"/>
        </w:rPr>
        <w:t>wycenić</w:t>
      </w:r>
      <w:r w:rsidRPr="005D6276">
        <w:rPr>
          <w:rFonts w:ascii="Cambria" w:hAnsi="Cambria" w:cs="Arial"/>
          <w:b/>
          <w:sz w:val="20"/>
          <w:szCs w:val="20"/>
          <w:lang w:eastAsia="ar-SA"/>
        </w:rPr>
        <w:t xml:space="preserve"> zakres robót </w:t>
      </w:r>
      <w:r>
        <w:rPr>
          <w:rFonts w:ascii="Cambria" w:hAnsi="Cambria" w:cs="Arial"/>
          <w:b/>
          <w:sz w:val="20"/>
          <w:szCs w:val="20"/>
          <w:lang w:eastAsia="ar-SA"/>
        </w:rPr>
        <w:t xml:space="preserve">na podstawie </w:t>
      </w:r>
      <w:r w:rsidRPr="005D6276">
        <w:rPr>
          <w:rFonts w:ascii="Cambria" w:hAnsi="Cambria" w:cs="Arial"/>
          <w:b/>
          <w:sz w:val="20"/>
          <w:szCs w:val="20"/>
          <w:lang w:eastAsia="ar-SA"/>
        </w:rPr>
        <w:t>przedmiar</w:t>
      </w:r>
      <w:r>
        <w:rPr>
          <w:rFonts w:ascii="Cambria" w:hAnsi="Cambria" w:cs="Arial"/>
          <w:b/>
          <w:sz w:val="20"/>
          <w:szCs w:val="20"/>
          <w:lang w:eastAsia="ar-SA"/>
        </w:rPr>
        <w:t>u</w:t>
      </w:r>
      <w:r w:rsidRPr="005D6276">
        <w:rPr>
          <w:rFonts w:ascii="Cambria" w:hAnsi="Cambria" w:cs="Arial"/>
          <w:b/>
          <w:sz w:val="20"/>
          <w:szCs w:val="20"/>
          <w:lang w:eastAsia="ar-SA"/>
        </w:rPr>
        <w:t xml:space="preserve"> robót.</w:t>
      </w:r>
    </w:p>
    <w:p w:rsidR="00F033AF" w:rsidRPr="00FC0323" w:rsidRDefault="00F033AF" w:rsidP="00FF5532">
      <w:pPr>
        <w:pStyle w:val="Tekstpodstawowy3"/>
        <w:spacing w:after="0" w:line="276" w:lineRule="auto"/>
        <w:ind w:left="426"/>
        <w:jc w:val="both"/>
        <w:rPr>
          <w:rFonts w:ascii="Cambria" w:hAnsi="Cambria" w:cs="Arial"/>
          <w:iCs/>
          <w:sz w:val="20"/>
          <w:szCs w:val="20"/>
        </w:rPr>
      </w:pPr>
      <w:r w:rsidRPr="00FC0323">
        <w:rPr>
          <w:rFonts w:ascii="Cambria" w:hAnsi="Cambria" w:cs="Arial"/>
          <w:iCs/>
          <w:sz w:val="20"/>
          <w:szCs w:val="20"/>
        </w:rPr>
        <w:t>Wykonawca po zapoznaniu się</w:t>
      </w:r>
      <w:r w:rsidR="005D6276">
        <w:rPr>
          <w:rFonts w:ascii="Cambria" w:hAnsi="Cambria" w:cs="Arial"/>
          <w:iCs/>
          <w:sz w:val="20"/>
          <w:szCs w:val="20"/>
        </w:rPr>
        <w:t xml:space="preserve"> </w:t>
      </w:r>
      <w:r w:rsidRPr="00FC0323">
        <w:rPr>
          <w:rFonts w:ascii="Cambria" w:hAnsi="Cambria" w:cs="Arial"/>
          <w:iCs/>
          <w:sz w:val="20"/>
          <w:szCs w:val="20"/>
        </w:rPr>
        <w:t xml:space="preserve"> z dokumentacją projektową</w:t>
      </w:r>
      <w:r w:rsidR="005D6276">
        <w:rPr>
          <w:rFonts w:ascii="Cambria" w:hAnsi="Cambria" w:cs="Arial"/>
          <w:iCs/>
          <w:sz w:val="20"/>
          <w:szCs w:val="20"/>
        </w:rPr>
        <w:t xml:space="preserve">, przedmiarem </w:t>
      </w:r>
      <w:r w:rsidRPr="00FC0323">
        <w:rPr>
          <w:rFonts w:ascii="Cambria" w:hAnsi="Cambria" w:cs="Arial"/>
          <w:iCs/>
          <w:sz w:val="20"/>
          <w:szCs w:val="20"/>
        </w:rPr>
        <w:t xml:space="preserve">i innymi dokumentami jest zobowiązany do ustalenia zakresu robót niezbędnych do osiągnięcia rezultatu. </w:t>
      </w:r>
    </w:p>
    <w:p w:rsidR="0008473A" w:rsidRPr="00FC0323" w:rsidRDefault="004513F5" w:rsidP="0008473A">
      <w:pPr>
        <w:spacing w:line="276" w:lineRule="auto"/>
        <w:ind w:left="426" w:hanging="426"/>
        <w:jc w:val="both"/>
        <w:rPr>
          <w:rFonts w:ascii="Cambria" w:hAnsi="Cambria" w:cs="Calibri"/>
          <w:iCs/>
          <w:sz w:val="20"/>
          <w:szCs w:val="20"/>
        </w:rPr>
      </w:pPr>
      <w:r w:rsidRPr="00FC0323">
        <w:rPr>
          <w:rFonts w:ascii="Cambria" w:hAnsi="Cambria" w:cs="Arial"/>
          <w:b/>
          <w:iCs/>
          <w:sz w:val="20"/>
          <w:szCs w:val="20"/>
        </w:rPr>
        <w:t>3.</w:t>
      </w:r>
      <w:r w:rsidR="009321DA" w:rsidRPr="00FC0323">
        <w:rPr>
          <w:rFonts w:ascii="Cambria" w:hAnsi="Cambria" w:cs="Arial"/>
          <w:b/>
          <w:iCs/>
          <w:sz w:val="20"/>
          <w:szCs w:val="20"/>
        </w:rPr>
        <w:t>3</w:t>
      </w:r>
      <w:r w:rsidRPr="00FC0323">
        <w:rPr>
          <w:rFonts w:ascii="Cambria" w:hAnsi="Cambria" w:cs="Arial"/>
          <w:b/>
          <w:iCs/>
          <w:sz w:val="20"/>
          <w:szCs w:val="20"/>
        </w:rPr>
        <w:t>.</w:t>
      </w:r>
      <w:r w:rsidRPr="00FC0323">
        <w:rPr>
          <w:rFonts w:ascii="Cambria" w:hAnsi="Cambria" w:cs="Arial"/>
          <w:iCs/>
          <w:sz w:val="20"/>
          <w:szCs w:val="20"/>
        </w:rPr>
        <w:t xml:space="preserve"> </w:t>
      </w:r>
      <w:r w:rsidR="00FC0323" w:rsidRPr="00FC0323">
        <w:rPr>
          <w:rFonts w:ascii="Cambria" w:hAnsi="Cambria" w:cs="Calibri"/>
          <w:iCs/>
          <w:sz w:val="20"/>
          <w:szCs w:val="20"/>
        </w:rPr>
        <w:t xml:space="preserve">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 również dopuszcza się wykazanie normami równoważnymi w stosunku do </w:t>
      </w:r>
      <w:r w:rsidR="00FC0323" w:rsidRPr="00202E32">
        <w:rPr>
          <w:rFonts w:ascii="Cambria" w:hAnsi="Cambria" w:cs="Calibri"/>
          <w:iCs/>
          <w:sz w:val="20"/>
          <w:szCs w:val="20"/>
        </w:rPr>
        <w:t>tych wskazanych w dokumentacji i STWiOR. Na Wykonawcy spoczywa ciężar wskazania „równoważności”.</w:t>
      </w:r>
      <w:r w:rsidR="0008473A" w:rsidRPr="00202E32">
        <w:rPr>
          <w:rFonts w:ascii="Cambria" w:hAnsi="Cambria" w:cs="Calibri"/>
          <w:iCs/>
          <w:sz w:val="20"/>
          <w:szCs w:val="20"/>
        </w:rPr>
        <w:t xml:space="preserve"> </w:t>
      </w:r>
    </w:p>
    <w:p w:rsidR="004513F5" w:rsidRPr="000756C6" w:rsidRDefault="004513F5" w:rsidP="00FF5532">
      <w:pPr>
        <w:pStyle w:val="Tekstpodstawowy"/>
        <w:spacing w:line="276" w:lineRule="auto"/>
        <w:ind w:left="426" w:hanging="426"/>
        <w:jc w:val="both"/>
        <w:rPr>
          <w:rFonts w:ascii="Cambria" w:hAnsi="Cambria" w:cs="Arial"/>
          <w:smallCaps w:val="0"/>
          <w:sz w:val="20"/>
          <w:szCs w:val="20"/>
        </w:rPr>
      </w:pPr>
      <w:r w:rsidRPr="000756C6">
        <w:rPr>
          <w:rFonts w:ascii="Cambria" w:hAnsi="Cambria" w:cs="Arial"/>
          <w:b/>
          <w:smallCaps w:val="0"/>
          <w:sz w:val="20"/>
          <w:szCs w:val="20"/>
        </w:rPr>
        <w:t>3.</w:t>
      </w:r>
      <w:r w:rsidR="00DE627E">
        <w:rPr>
          <w:rFonts w:ascii="Cambria" w:hAnsi="Cambria" w:cs="Arial"/>
          <w:b/>
          <w:smallCaps w:val="0"/>
          <w:sz w:val="20"/>
          <w:szCs w:val="20"/>
        </w:rPr>
        <w:t>4</w:t>
      </w:r>
      <w:r w:rsidRPr="000756C6">
        <w:rPr>
          <w:rFonts w:ascii="Cambria" w:hAnsi="Cambria" w:cs="Arial"/>
          <w:b/>
          <w:smallCaps w:val="0"/>
          <w:sz w:val="20"/>
          <w:szCs w:val="20"/>
        </w:rPr>
        <w:t>.</w:t>
      </w:r>
      <w:r w:rsidRPr="000756C6">
        <w:rPr>
          <w:rFonts w:ascii="Cambria" w:hAnsi="Cambria" w:cs="Arial"/>
          <w:smallCaps w:val="0"/>
          <w:sz w:val="20"/>
          <w:szCs w:val="20"/>
        </w:rPr>
        <w:t xml:space="preserve"> </w:t>
      </w:r>
      <w:r w:rsidR="00243F5A" w:rsidRPr="000756C6">
        <w:rPr>
          <w:rFonts w:ascii="Cambria" w:hAnsi="Cambria" w:cs="Arial"/>
          <w:smallCaps w:val="0"/>
          <w:sz w:val="20"/>
          <w:szCs w:val="20"/>
        </w:rPr>
        <w:t xml:space="preserve"> </w:t>
      </w:r>
      <w:r w:rsidR="00824780" w:rsidRPr="000756C6">
        <w:rPr>
          <w:rFonts w:ascii="Cambria" w:eastAsia="Times New Roman" w:hAnsi="Cambria" w:cs="Arial"/>
          <w:iCs/>
          <w:smallCaps w:val="0"/>
          <w:sz w:val="20"/>
          <w:szCs w:val="20"/>
        </w:rPr>
        <w:t>Wykonawca jest zobowiązany  wykonać  przedmiot umowy z materiałów własnych.</w:t>
      </w:r>
      <w:r w:rsidR="00824780" w:rsidRPr="000756C6">
        <w:rPr>
          <w:rFonts w:ascii="Cambria" w:hAnsi="Cambria" w:cs="Arial"/>
          <w:smallCaps w:val="0"/>
          <w:sz w:val="20"/>
          <w:szCs w:val="20"/>
        </w:rPr>
        <w:t xml:space="preserve">  </w:t>
      </w:r>
    </w:p>
    <w:p w:rsidR="00AD2E2D" w:rsidRPr="000756C6" w:rsidRDefault="00AD2E2D" w:rsidP="00FF5532">
      <w:pPr>
        <w:pStyle w:val="Tekstpodstawowy"/>
        <w:spacing w:line="276" w:lineRule="auto"/>
        <w:ind w:left="426" w:hanging="426"/>
        <w:jc w:val="both"/>
        <w:rPr>
          <w:rFonts w:ascii="Cambria" w:eastAsia="Times New Roman" w:hAnsi="Cambria" w:cs="Arial"/>
          <w:iCs/>
          <w:smallCaps w:val="0"/>
          <w:sz w:val="20"/>
          <w:szCs w:val="20"/>
        </w:rPr>
      </w:pPr>
      <w:r w:rsidRPr="000756C6">
        <w:rPr>
          <w:rFonts w:ascii="Cambria" w:hAnsi="Cambria" w:cs="Arial"/>
          <w:b/>
          <w:smallCaps w:val="0"/>
          <w:sz w:val="20"/>
          <w:szCs w:val="20"/>
        </w:rPr>
        <w:t>3.</w:t>
      </w:r>
      <w:r w:rsidR="00DE627E">
        <w:rPr>
          <w:rFonts w:ascii="Cambria" w:hAnsi="Cambria" w:cs="Arial"/>
          <w:b/>
          <w:smallCaps w:val="0"/>
          <w:sz w:val="20"/>
          <w:szCs w:val="20"/>
        </w:rPr>
        <w:t>5</w:t>
      </w:r>
      <w:r w:rsidRPr="000756C6">
        <w:rPr>
          <w:rFonts w:ascii="Cambria" w:eastAsia="Times New Roman" w:hAnsi="Cambria" w:cs="Arial"/>
          <w:b/>
          <w:iCs/>
          <w:smallCaps w:val="0"/>
          <w:sz w:val="20"/>
          <w:szCs w:val="20"/>
        </w:rPr>
        <w:t xml:space="preserve">. </w:t>
      </w:r>
      <w:r w:rsidR="00243F5A" w:rsidRPr="000756C6">
        <w:rPr>
          <w:rFonts w:ascii="Cambria" w:eastAsia="Times New Roman" w:hAnsi="Cambria" w:cs="Arial"/>
          <w:b/>
          <w:iCs/>
          <w:smallCaps w:val="0"/>
          <w:sz w:val="20"/>
          <w:szCs w:val="20"/>
        </w:rPr>
        <w:t xml:space="preserve"> </w:t>
      </w:r>
      <w:r w:rsidRPr="000756C6">
        <w:rPr>
          <w:rFonts w:ascii="Cambria" w:eastAsia="Times New Roman" w:hAnsi="Cambria" w:cs="Arial"/>
          <w:iCs/>
          <w:smallCaps w:val="0"/>
          <w:sz w:val="20"/>
          <w:szCs w:val="20"/>
        </w:rPr>
        <w:t>Wykonawca zobowiązany jest do wydzielenia i zabezpieczenia terenu prowadzonych robót.</w:t>
      </w:r>
    </w:p>
    <w:p w:rsidR="00AD2E2D" w:rsidRPr="000756C6" w:rsidRDefault="00AD2E2D" w:rsidP="00FF5532">
      <w:pPr>
        <w:pStyle w:val="Bezodstpw"/>
        <w:tabs>
          <w:tab w:val="left" w:pos="426"/>
        </w:tabs>
        <w:spacing w:line="276" w:lineRule="auto"/>
        <w:ind w:left="426" w:hanging="426"/>
        <w:jc w:val="both"/>
        <w:rPr>
          <w:rFonts w:ascii="Cambria" w:hAnsi="Cambria" w:cs="Arial"/>
          <w:sz w:val="20"/>
          <w:szCs w:val="20"/>
        </w:rPr>
      </w:pPr>
      <w:r w:rsidRPr="000756C6">
        <w:rPr>
          <w:rFonts w:ascii="Cambria" w:hAnsi="Cambria" w:cs="Arial"/>
          <w:b/>
          <w:sz w:val="20"/>
          <w:szCs w:val="20"/>
        </w:rPr>
        <w:t>3.</w:t>
      </w:r>
      <w:r w:rsidR="00DE627E">
        <w:rPr>
          <w:rFonts w:ascii="Cambria" w:hAnsi="Cambria" w:cs="Arial"/>
          <w:b/>
          <w:sz w:val="20"/>
          <w:szCs w:val="20"/>
        </w:rPr>
        <w:t>6</w:t>
      </w:r>
      <w:r w:rsidRPr="000756C6">
        <w:rPr>
          <w:rFonts w:ascii="Cambria" w:hAnsi="Cambria" w:cs="Arial"/>
          <w:b/>
          <w:sz w:val="20"/>
          <w:szCs w:val="20"/>
        </w:rPr>
        <w:t>.</w:t>
      </w:r>
      <w:r w:rsidR="00A6654C">
        <w:rPr>
          <w:rFonts w:ascii="Cambria" w:hAnsi="Cambria" w:cs="Arial"/>
          <w:sz w:val="20"/>
          <w:szCs w:val="20"/>
        </w:rPr>
        <w:t xml:space="preserve"> </w:t>
      </w:r>
      <w:r w:rsidRPr="000756C6">
        <w:rPr>
          <w:rFonts w:ascii="Cambria" w:hAnsi="Cambria" w:cs="Arial"/>
          <w:sz w:val="20"/>
          <w:szCs w:val="20"/>
        </w:rPr>
        <w:t>Wykonywanie robót, odbiory częściowe oraz organizację (BHP, p</w:t>
      </w:r>
      <w:r w:rsidR="000F62D9" w:rsidRPr="000756C6">
        <w:rPr>
          <w:rFonts w:ascii="Cambria" w:hAnsi="Cambria" w:cs="Arial"/>
          <w:sz w:val="20"/>
          <w:szCs w:val="20"/>
        </w:rPr>
        <w:t>.</w:t>
      </w:r>
      <w:r w:rsidRPr="000756C6">
        <w:rPr>
          <w:rFonts w:ascii="Cambria" w:hAnsi="Cambria" w:cs="Arial"/>
          <w:sz w:val="20"/>
          <w:szCs w:val="20"/>
        </w:rPr>
        <w:t>poż, oraz koordynacja</w:t>
      </w:r>
      <w:r w:rsidR="00C3079F" w:rsidRPr="000756C6">
        <w:rPr>
          <w:rFonts w:ascii="Cambria" w:hAnsi="Cambria" w:cs="Arial"/>
          <w:sz w:val="20"/>
          <w:szCs w:val="20"/>
        </w:rPr>
        <w:t xml:space="preserve"> </w:t>
      </w:r>
      <w:r w:rsidRPr="000756C6">
        <w:rPr>
          <w:rFonts w:ascii="Cambria" w:hAnsi="Cambria" w:cs="Arial"/>
          <w:sz w:val="20"/>
          <w:szCs w:val="20"/>
        </w:rPr>
        <w:t>w zakresie BHP) na terenie prowadzonych robót należy prowadzić w oparciu o aktualne normy</w:t>
      </w:r>
      <w:r w:rsidR="00D23F65">
        <w:rPr>
          <w:rFonts w:ascii="Cambria" w:hAnsi="Cambria" w:cs="Arial"/>
          <w:sz w:val="20"/>
          <w:szCs w:val="20"/>
        </w:rPr>
        <w:t xml:space="preserve"> </w:t>
      </w:r>
      <w:r w:rsidRPr="000756C6">
        <w:rPr>
          <w:rFonts w:ascii="Cambria" w:hAnsi="Cambria" w:cs="Arial"/>
          <w:sz w:val="20"/>
          <w:szCs w:val="20"/>
        </w:rPr>
        <w:t>i przepisy.</w:t>
      </w:r>
    </w:p>
    <w:p w:rsidR="004513F5" w:rsidRPr="000756C6" w:rsidRDefault="00243F5A" w:rsidP="00FF5532">
      <w:pPr>
        <w:autoSpaceDE w:val="0"/>
        <w:autoSpaceDN w:val="0"/>
        <w:adjustRightInd w:val="0"/>
        <w:spacing w:line="276" w:lineRule="auto"/>
        <w:ind w:left="426" w:hanging="426"/>
        <w:jc w:val="both"/>
        <w:rPr>
          <w:rFonts w:ascii="Cambria" w:hAnsi="Cambria" w:cs="Arial"/>
          <w:iCs/>
          <w:sz w:val="20"/>
          <w:szCs w:val="20"/>
        </w:rPr>
      </w:pPr>
      <w:r w:rsidRPr="000756C6">
        <w:rPr>
          <w:rFonts w:ascii="Cambria" w:hAnsi="Cambria" w:cs="Arial"/>
          <w:b/>
          <w:iCs/>
          <w:sz w:val="20"/>
          <w:szCs w:val="20"/>
        </w:rPr>
        <w:t>3.</w:t>
      </w:r>
      <w:r w:rsidR="00DE627E">
        <w:rPr>
          <w:rFonts w:ascii="Cambria" w:hAnsi="Cambria" w:cs="Arial"/>
          <w:b/>
          <w:iCs/>
          <w:sz w:val="20"/>
          <w:szCs w:val="20"/>
        </w:rPr>
        <w:t>7</w:t>
      </w:r>
      <w:r w:rsidR="003D736E" w:rsidRPr="000756C6">
        <w:rPr>
          <w:rFonts w:ascii="Cambria" w:hAnsi="Cambria" w:cs="Arial"/>
          <w:b/>
          <w:iCs/>
          <w:sz w:val="20"/>
          <w:szCs w:val="20"/>
        </w:rPr>
        <w:t xml:space="preserve">. </w:t>
      </w:r>
      <w:r w:rsidR="00310BDD" w:rsidRPr="00310BDD">
        <w:rPr>
          <w:rFonts w:ascii="Cambria" w:eastAsia="Calibri" w:hAnsi="Cambria" w:cs="Arial"/>
          <w:iCs/>
          <w:sz w:val="20"/>
          <w:szCs w:val="20"/>
        </w:rPr>
        <w:t>Zamawiający w oparciu o art. 29 ust. 3a ustawy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wymienić tych zgłoszonych przed podpisaniem umowy. Do pracowników podwykonawców zapisy o  pracownikach zatrudnionych na umowę o pracę do realizacji przedmiotu zamówienia stosuje się odpowiednio.</w:t>
      </w:r>
    </w:p>
    <w:p w:rsidR="00822F47" w:rsidRPr="000756C6" w:rsidRDefault="00DE627E" w:rsidP="00FF5532">
      <w:pPr>
        <w:autoSpaceDE w:val="0"/>
        <w:autoSpaceDN w:val="0"/>
        <w:adjustRightInd w:val="0"/>
        <w:spacing w:line="276" w:lineRule="auto"/>
        <w:ind w:left="426" w:hanging="426"/>
        <w:jc w:val="both"/>
        <w:rPr>
          <w:rFonts w:ascii="Cambria" w:hAnsi="Cambria" w:cs="Arial"/>
          <w:iCs/>
          <w:sz w:val="20"/>
          <w:szCs w:val="20"/>
        </w:rPr>
      </w:pPr>
      <w:r>
        <w:rPr>
          <w:rFonts w:ascii="Cambria" w:hAnsi="Cambria" w:cs="Arial"/>
          <w:b/>
          <w:color w:val="000000"/>
          <w:sz w:val="20"/>
          <w:szCs w:val="20"/>
        </w:rPr>
        <w:t>3.8</w:t>
      </w:r>
      <w:r w:rsidR="00050EB2" w:rsidRPr="000756C6">
        <w:rPr>
          <w:rFonts w:ascii="Cambria" w:hAnsi="Cambria" w:cs="Arial"/>
          <w:b/>
          <w:color w:val="000000"/>
          <w:sz w:val="20"/>
          <w:szCs w:val="20"/>
        </w:rPr>
        <w:t xml:space="preserve"> Zaleca się aby wykonawca dokonał wizji lokalnej na terenie roboty budowlanej oraz zdobył wszelkie informacje, które mogą być konieczne do przygotowania</w:t>
      </w:r>
      <w:r w:rsidR="00050EB2" w:rsidRPr="000756C6">
        <w:rPr>
          <w:rFonts w:ascii="Cambria" w:hAnsi="Cambria" w:cs="Arial"/>
          <w:b/>
          <w:sz w:val="20"/>
          <w:szCs w:val="20"/>
        </w:rPr>
        <w:t xml:space="preserve"> oferty</w:t>
      </w:r>
    </w:p>
    <w:tbl>
      <w:tblPr>
        <w:tblW w:w="11536" w:type="dxa"/>
        <w:jc w:val="center"/>
        <w:tblCellSpacing w:w="0" w:type="dxa"/>
        <w:tblCellMar>
          <w:top w:w="75" w:type="dxa"/>
          <w:left w:w="75" w:type="dxa"/>
          <w:bottom w:w="75" w:type="dxa"/>
          <w:right w:w="75" w:type="dxa"/>
        </w:tblCellMar>
        <w:tblLook w:val="04A0" w:firstRow="1" w:lastRow="0" w:firstColumn="1" w:lastColumn="0" w:noHBand="0" w:noVBand="1"/>
      </w:tblPr>
      <w:tblGrid>
        <w:gridCol w:w="11380"/>
        <w:gridCol w:w="156"/>
      </w:tblGrid>
      <w:tr w:rsidR="00CE5B34" w:rsidRPr="000756C6" w:rsidTr="00C03256">
        <w:trPr>
          <w:trHeight w:val="2558"/>
          <w:tblCellSpacing w:w="0" w:type="dxa"/>
          <w:jc w:val="center"/>
        </w:trPr>
        <w:tc>
          <w:tcPr>
            <w:tcW w:w="11380" w:type="dxa"/>
            <w:vAlign w:val="center"/>
          </w:tcPr>
          <w:p w:rsidR="00476298" w:rsidRPr="000756C6" w:rsidRDefault="00CE5B34" w:rsidP="00FF5532">
            <w:pPr>
              <w:pStyle w:val="Bezodstpw"/>
              <w:numPr>
                <w:ilvl w:val="0"/>
                <w:numId w:val="28"/>
              </w:numPr>
              <w:tabs>
                <w:tab w:val="left" w:pos="1666"/>
              </w:tabs>
              <w:spacing w:after="120" w:line="276" w:lineRule="auto"/>
              <w:ind w:left="1668" w:right="1082" w:hanging="426"/>
              <w:jc w:val="both"/>
              <w:rPr>
                <w:rFonts w:ascii="Cambria" w:eastAsia="Times New Roman" w:hAnsi="Cambria" w:cs="Arial"/>
                <w:b/>
                <w:sz w:val="20"/>
                <w:szCs w:val="20"/>
                <w:u w:val="single"/>
              </w:rPr>
            </w:pPr>
            <w:r w:rsidRPr="000756C6">
              <w:rPr>
                <w:rFonts w:ascii="Cambria" w:hAnsi="Cambria" w:cs="Arial"/>
                <w:b/>
                <w:sz w:val="20"/>
                <w:szCs w:val="20"/>
                <w:u w:val="single"/>
              </w:rPr>
              <w:t>Zamawiający nie dopuszcza składania ofert wariantowych</w:t>
            </w:r>
            <w:r w:rsidR="001B4D3A" w:rsidRPr="000756C6">
              <w:rPr>
                <w:rFonts w:ascii="Cambria" w:hAnsi="Cambria" w:cs="Arial"/>
                <w:b/>
                <w:sz w:val="20"/>
                <w:szCs w:val="20"/>
                <w:u w:val="single"/>
              </w:rPr>
              <w:t xml:space="preserve">, </w:t>
            </w:r>
            <w:r w:rsidR="001B4D3A" w:rsidRPr="000756C6">
              <w:rPr>
                <w:rFonts w:ascii="Cambria" w:hAnsi="Cambria" w:cs="Arial"/>
                <w:b/>
                <w:iCs/>
                <w:sz w:val="20"/>
                <w:szCs w:val="20"/>
                <w:u w:val="single"/>
              </w:rPr>
              <w:t>nie zamierza zawierać umowy ramowej</w:t>
            </w:r>
            <w:r w:rsidR="00081E04" w:rsidRPr="000756C6">
              <w:rPr>
                <w:rFonts w:ascii="Cambria" w:hAnsi="Cambria" w:cs="Arial"/>
                <w:b/>
                <w:iCs/>
                <w:sz w:val="20"/>
                <w:szCs w:val="20"/>
                <w:u w:val="single"/>
              </w:rPr>
              <w:t xml:space="preserve">, </w:t>
            </w:r>
            <w:r w:rsidR="001B4D3A" w:rsidRPr="000756C6">
              <w:rPr>
                <w:rFonts w:ascii="Cambria" w:hAnsi="Cambria" w:cs="Arial"/>
                <w:b/>
                <w:iCs/>
                <w:sz w:val="20"/>
                <w:szCs w:val="20"/>
                <w:u w:val="single"/>
              </w:rPr>
              <w:t>nie przewiduje aukcji elektronicznej</w:t>
            </w:r>
            <w:r w:rsidRPr="000756C6">
              <w:rPr>
                <w:rFonts w:ascii="Cambria" w:hAnsi="Cambria" w:cs="Arial"/>
                <w:b/>
                <w:sz w:val="20"/>
                <w:szCs w:val="20"/>
                <w:u w:val="single"/>
              </w:rPr>
              <w:t>.</w:t>
            </w:r>
            <w:r w:rsidRPr="000756C6">
              <w:rPr>
                <w:rFonts w:ascii="Cambria" w:eastAsia="Times New Roman" w:hAnsi="Cambria" w:cs="Arial"/>
                <w:b/>
                <w:sz w:val="20"/>
                <w:szCs w:val="20"/>
                <w:u w:val="single"/>
              </w:rPr>
              <w:t xml:space="preserve"> </w:t>
            </w:r>
          </w:p>
          <w:p w:rsidR="00A65872" w:rsidRPr="00B913CA" w:rsidRDefault="00CE5B34" w:rsidP="00FF5532">
            <w:pPr>
              <w:pStyle w:val="Bezodstpw"/>
              <w:numPr>
                <w:ilvl w:val="0"/>
                <w:numId w:val="9"/>
              </w:numPr>
              <w:tabs>
                <w:tab w:val="num" w:pos="1666"/>
              </w:tabs>
              <w:spacing w:after="120" w:line="276" w:lineRule="auto"/>
              <w:ind w:left="1666" w:hanging="426"/>
              <w:rPr>
                <w:rFonts w:ascii="Cambria" w:hAnsi="Cambria" w:cs="Arial"/>
                <w:sz w:val="20"/>
                <w:szCs w:val="20"/>
              </w:rPr>
            </w:pPr>
            <w:r w:rsidRPr="000756C6">
              <w:rPr>
                <w:rFonts w:ascii="Cambria" w:hAnsi="Cambria" w:cs="Arial"/>
                <w:b/>
                <w:sz w:val="20"/>
                <w:szCs w:val="20"/>
                <w:u w:val="single"/>
              </w:rPr>
              <w:t>Zam</w:t>
            </w:r>
            <w:r w:rsidR="00B913CA">
              <w:rPr>
                <w:rFonts w:ascii="Cambria" w:hAnsi="Cambria" w:cs="Arial"/>
                <w:b/>
                <w:sz w:val="20"/>
                <w:szCs w:val="20"/>
                <w:u w:val="single"/>
              </w:rPr>
              <w:t>awiający</w:t>
            </w:r>
            <w:r w:rsidR="00F26854" w:rsidRPr="000756C6">
              <w:rPr>
                <w:rFonts w:ascii="Cambria" w:hAnsi="Cambria" w:cs="Arial"/>
                <w:b/>
                <w:sz w:val="20"/>
                <w:szCs w:val="20"/>
                <w:u w:val="single"/>
              </w:rPr>
              <w:t xml:space="preserve"> </w:t>
            </w:r>
            <w:r w:rsidRPr="000756C6">
              <w:rPr>
                <w:rFonts w:ascii="Cambria" w:hAnsi="Cambria" w:cs="Arial"/>
                <w:b/>
                <w:sz w:val="20"/>
                <w:szCs w:val="20"/>
                <w:u w:val="single"/>
              </w:rPr>
              <w:t>dopuszcza składani</w:t>
            </w:r>
            <w:r w:rsidR="00B913CA">
              <w:rPr>
                <w:rFonts w:ascii="Cambria" w:hAnsi="Cambria" w:cs="Arial"/>
                <w:b/>
                <w:sz w:val="20"/>
                <w:szCs w:val="20"/>
                <w:u w:val="single"/>
              </w:rPr>
              <w:t>e</w:t>
            </w:r>
            <w:r w:rsidRPr="000756C6">
              <w:rPr>
                <w:rFonts w:ascii="Cambria" w:hAnsi="Cambria" w:cs="Arial"/>
                <w:b/>
                <w:sz w:val="20"/>
                <w:szCs w:val="20"/>
                <w:u w:val="single"/>
              </w:rPr>
              <w:t xml:space="preserve"> ofert częściowyc</w:t>
            </w:r>
            <w:r w:rsidR="00B913CA">
              <w:rPr>
                <w:rFonts w:ascii="Cambria" w:hAnsi="Cambria" w:cs="Arial"/>
                <w:b/>
                <w:sz w:val="20"/>
                <w:szCs w:val="20"/>
                <w:u w:val="single"/>
              </w:rPr>
              <w:t>h na poniższe zadania:</w:t>
            </w:r>
          </w:p>
          <w:p w:rsidR="00C83384" w:rsidRPr="00C83384" w:rsidRDefault="00C83384" w:rsidP="00C927F5">
            <w:pPr>
              <w:pStyle w:val="Bezodstpw"/>
              <w:ind w:left="1666" w:right="1000"/>
              <w:jc w:val="both"/>
              <w:rPr>
                <w:rFonts w:ascii="Cambria" w:hAnsi="Cambria"/>
                <w:b/>
                <w:bCs/>
                <w:iCs/>
                <w:sz w:val="20"/>
                <w:szCs w:val="20"/>
                <w:lang w:bidi="pl-PL"/>
              </w:rPr>
            </w:pPr>
            <w:r w:rsidRPr="00C83384">
              <w:rPr>
                <w:rFonts w:ascii="Cambria" w:hAnsi="Cambria"/>
                <w:b/>
                <w:bCs/>
                <w:iCs/>
                <w:sz w:val="20"/>
                <w:szCs w:val="20"/>
                <w:lang w:bidi="pl-PL"/>
              </w:rPr>
              <w:t xml:space="preserve">Zadanie nr 1 - Termomodernizacja budynku użyteczności publicznej budynku administracyjnego w Nowym Korczynie (dz. nr ew. 927) przy ul. Buskiej  </w:t>
            </w:r>
          </w:p>
          <w:p w:rsidR="00C83384" w:rsidRPr="00C83384" w:rsidRDefault="00C83384" w:rsidP="00C927F5">
            <w:pPr>
              <w:pStyle w:val="Bezodstpw"/>
              <w:ind w:left="1666" w:right="1000"/>
              <w:jc w:val="both"/>
              <w:rPr>
                <w:rFonts w:ascii="Cambria" w:hAnsi="Cambria"/>
                <w:b/>
                <w:bCs/>
                <w:iCs/>
                <w:sz w:val="20"/>
                <w:szCs w:val="20"/>
                <w:lang w:bidi="pl-PL"/>
              </w:rPr>
            </w:pPr>
          </w:p>
          <w:p w:rsidR="00C83384" w:rsidRPr="00C83384" w:rsidRDefault="00C83384" w:rsidP="00C927F5">
            <w:pPr>
              <w:pStyle w:val="Bezodstpw"/>
              <w:ind w:left="1666" w:right="1000"/>
              <w:jc w:val="both"/>
              <w:rPr>
                <w:rFonts w:ascii="Cambria" w:hAnsi="Cambria"/>
                <w:b/>
                <w:bCs/>
                <w:iCs/>
                <w:sz w:val="20"/>
                <w:szCs w:val="20"/>
                <w:lang w:bidi="pl-PL"/>
              </w:rPr>
            </w:pPr>
            <w:r w:rsidRPr="00C83384">
              <w:rPr>
                <w:rFonts w:ascii="Cambria" w:hAnsi="Cambria"/>
                <w:b/>
                <w:bCs/>
                <w:iCs/>
                <w:sz w:val="20"/>
                <w:szCs w:val="20"/>
                <w:lang w:bidi="pl-PL"/>
              </w:rPr>
              <w:t>Zadanie nr 2 - Termomodernizacja budynku użyteczności p</w:t>
            </w:r>
            <w:r w:rsidR="00C927F5">
              <w:rPr>
                <w:rFonts w:ascii="Cambria" w:hAnsi="Cambria"/>
                <w:b/>
                <w:bCs/>
                <w:iCs/>
                <w:sz w:val="20"/>
                <w:szCs w:val="20"/>
                <w:lang w:bidi="pl-PL"/>
              </w:rPr>
              <w:t>ublicznej świetlicy wiejskiej w </w:t>
            </w:r>
            <w:r w:rsidRPr="00C83384">
              <w:rPr>
                <w:rFonts w:ascii="Cambria" w:hAnsi="Cambria"/>
                <w:b/>
                <w:bCs/>
                <w:iCs/>
                <w:sz w:val="20"/>
                <w:szCs w:val="20"/>
                <w:lang w:bidi="pl-PL"/>
              </w:rPr>
              <w:t xml:space="preserve">Nowym Korczynie (dz. nr ew. 1036) przy ul. Piłsudskiego </w:t>
            </w:r>
          </w:p>
          <w:p w:rsidR="00C83384" w:rsidRPr="00C83384" w:rsidRDefault="00C83384" w:rsidP="00C927F5">
            <w:pPr>
              <w:pStyle w:val="Bezodstpw"/>
              <w:ind w:left="1666" w:right="1000"/>
              <w:jc w:val="both"/>
              <w:rPr>
                <w:rFonts w:ascii="Cambria" w:hAnsi="Cambria"/>
                <w:b/>
                <w:bCs/>
                <w:iCs/>
                <w:sz w:val="20"/>
                <w:szCs w:val="20"/>
                <w:lang w:bidi="pl-PL"/>
              </w:rPr>
            </w:pPr>
          </w:p>
          <w:p w:rsidR="00C83384" w:rsidRPr="00C83384" w:rsidRDefault="00C83384" w:rsidP="00C927F5">
            <w:pPr>
              <w:pStyle w:val="Bezodstpw"/>
              <w:ind w:left="1666" w:right="1000"/>
              <w:jc w:val="both"/>
              <w:rPr>
                <w:rFonts w:ascii="Cambria" w:hAnsi="Cambria"/>
                <w:b/>
                <w:bCs/>
                <w:iCs/>
                <w:sz w:val="20"/>
                <w:szCs w:val="20"/>
                <w:lang w:bidi="pl-PL"/>
              </w:rPr>
            </w:pPr>
            <w:r w:rsidRPr="00C83384">
              <w:rPr>
                <w:rFonts w:ascii="Cambria" w:hAnsi="Cambria"/>
                <w:b/>
                <w:bCs/>
                <w:iCs/>
                <w:sz w:val="20"/>
                <w:szCs w:val="20"/>
                <w:lang w:bidi="pl-PL"/>
              </w:rPr>
              <w:t xml:space="preserve">Zadanie nr 3 - Termomodernizacja budynku użyteczności publicznej budynku administracyjnego w Nowym Korczynie (dz. nr ew. 1210/2, 1210/3) przy ul. Krakowskiej </w:t>
            </w:r>
          </w:p>
          <w:p w:rsidR="00C03256" w:rsidRPr="00C03256" w:rsidRDefault="00C03256" w:rsidP="00C03256">
            <w:pPr>
              <w:pStyle w:val="Bezodstpw"/>
              <w:spacing w:line="276" w:lineRule="auto"/>
              <w:ind w:left="1666" w:right="1000"/>
              <w:jc w:val="both"/>
              <w:rPr>
                <w:rFonts w:ascii="Cambria" w:hAnsi="Cambria" w:cs="Arial"/>
                <w:b/>
                <w:i/>
                <w:sz w:val="16"/>
                <w:szCs w:val="16"/>
                <w:u w:val="single"/>
              </w:rPr>
            </w:pPr>
          </w:p>
          <w:p w:rsidR="00B913CA" w:rsidRPr="00B913CA" w:rsidRDefault="00B913CA" w:rsidP="00C1537C">
            <w:pPr>
              <w:pStyle w:val="Bezodstpw"/>
              <w:spacing w:line="276" w:lineRule="auto"/>
              <w:ind w:left="1666"/>
              <w:rPr>
                <w:rFonts w:ascii="Cambria" w:hAnsi="Cambria" w:cs="Arial"/>
                <w:b/>
                <w:i/>
                <w:sz w:val="20"/>
                <w:szCs w:val="20"/>
                <w:u w:val="single"/>
              </w:rPr>
            </w:pPr>
            <w:r w:rsidRPr="00B913CA">
              <w:rPr>
                <w:rFonts w:ascii="Cambria" w:hAnsi="Cambria" w:cs="Arial"/>
                <w:b/>
                <w:i/>
                <w:sz w:val="20"/>
                <w:szCs w:val="20"/>
                <w:u w:val="single"/>
              </w:rPr>
              <w:t>Wykonawca może złożyć</w:t>
            </w:r>
            <w:r>
              <w:rPr>
                <w:rFonts w:ascii="Cambria" w:hAnsi="Cambria" w:cs="Arial"/>
                <w:b/>
                <w:i/>
                <w:sz w:val="20"/>
                <w:szCs w:val="20"/>
                <w:u w:val="single"/>
              </w:rPr>
              <w:t xml:space="preserve"> ofertę</w:t>
            </w:r>
            <w:r w:rsidRPr="00B913CA">
              <w:rPr>
                <w:rFonts w:ascii="Cambria" w:hAnsi="Cambria" w:cs="Arial"/>
                <w:b/>
                <w:i/>
                <w:sz w:val="20"/>
                <w:szCs w:val="20"/>
                <w:u w:val="single"/>
              </w:rPr>
              <w:t xml:space="preserve"> na </w:t>
            </w:r>
            <w:r w:rsidR="00C1537C">
              <w:rPr>
                <w:rFonts w:ascii="Cambria" w:hAnsi="Cambria" w:cs="Arial"/>
                <w:b/>
                <w:i/>
                <w:sz w:val="20"/>
                <w:szCs w:val="20"/>
                <w:u w:val="single"/>
              </w:rPr>
              <w:t>dowolną ilość zadań</w:t>
            </w:r>
            <w:r w:rsidRPr="00B913CA">
              <w:rPr>
                <w:rFonts w:ascii="Cambria" w:hAnsi="Cambria" w:cs="Arial"/>
                <w:b/>
                <w:i/>
                <w:sz w:val="20"/>
                <w:szCs w:val="20"/>
                <w:u w:val="single"/>
              </w:rPr>
              <w:t xml:space="preserve"> </w:t>
            </w:r>
          </w:p>
        </w:tc>
        <w:tc>
          <w:tcPr>
            <w:tcW w:w="0" w:type="auto"/>
            <w:vAlign w:val="center"/>
          </w:tcPr>
          <w:p w:rsidR="00CE5B34" w:rsidRPr="000756C6" w:rsidRDefault="00CE5B34" w:rsidP="00FF5532">
            <w:pPr>
              <w:spacing w:after="120" w:line="276" w:lineRule="auto"/>
              <w:rPr>
                <w:rFonts w:ascii="Cambria" w:hAnsi="Cambria" w:cs="Arial"/>
                <w:sz w:val="20"/>
                <w:szCs w:val="20"/>
              </w:rPr>
            </w:pPr>
          </w:p>
        </w:tc>
      </w:tr>
      <w:tr w:rsidR="00FE2582" w:rsidRPr="000756C6" w:rsidTr="00C03256">
        <w:tblPrEx>
          <w:jc w:val="left"/>
          <w:tblCellSpacing w:w="0" w:type="nil"/>
          <w:tblCellMar>
            <w:top w:w="55" w:type="dxa"/>
            <w:left w:w="55" w:type="dxa"/>
            <w:bottom w:w="55" w:type="dxa"/>
            <w:right w:w="55" w:type="dxa"/>
          </w:tblCellMar>
          <w:tblLook w:val="0000" w:firstRow="0" w:lastRow="0" w:firstColumn="0" w:lastColumn="0" w:noHBand="0" w:noVBand="0"/>
        </w:tblPrEx>
        <w:trPr>
          <w:gridAfter w:val="1"/>
        </w:trPr>
        <w:tc>
          <w:tcPr>
            <w:tcW w:w="11380" w:type="dxa"/>
            <w:shd w:val="clear" w:color="auto" w:fill="auto"/>
          </w:tcPr>
          <w:p w:rsidR="00FE2582" w:rsidRPr="000756C6" w:rsidRDefault="00FE2582" w:rsidP="00FF5532">
            <w:pPr>
              <w:numPr>
                <w:ilvl w:val="0"/>
                <w:numId w:val="9"/>
              </w:numPr>
              <w:snapToGrid w:val="0"/>
              <w:spacing w:line="276" w:lineRule="auto"/>
              <w:ind w:left="446" w:right="2342" w:hanging="446"/>
              <w:jc w:val="both"/>
              <w:rPr>
                <w:rFonts w:ascii="Cambria" w:hAnsi="Cambria" w:cs="Arial"/>
                <w:b/>
                <w:bCs/>
                <w:sz w:val="20"/>
                <w:szCs w:val="20"/>
              </w:rPr>
            </w:pPr>
            <w:r w:rsidRPr="000756C6">
              <w:rPr>
                <w:rFonts w:ascii="Cambria" w:hAnsi="Cambria" w:cs="Arial"/>
                <w:b/>
                <w:bCs/>
                <w:sz w:val="20"/>
                <w:szCs w:val="20"/>
                <w:u w:val="single"/>
              </w:rPr>
              <w:t>Informacja o przewidywanych zamówieniach, o których mowa w art. 67 ust. 1 pkt</w:t>
            </w:r>
            <w:r w:rsidR="00831452" w:rsidRPr="000756C6">
              <w:rPr>
                <w:rFonts w:ascii="Cambria" w:hAnsi="Cambria" w:cs="Arial"/>
                <w:b/>
                <w:bCs/>
                <w:sz w:val="20"/>
                <w:szCs w:val="20"/>
                <w:u w:val="single"/>
              </w:rPr>
              <w:t>.</w:t>
            </w:r>
            <w:r w:rsidRPr="000756C6">
              <w:rPr>
                <w:rFonts w:ascii="Cambria" w:hAnsi="Cambria" w:cs="Arial"/>
                <w:b/>
                <w:bCs/>
                <w:sz w:val="20"/>
                <w:szCs w:val="20"/>
                <w:u w:val="single"/>
              </w:rPr>
              <w:t xml:space="preserve"> 6 jeżeli zamawiający przewiduje udzielenie takich zamówień.</w:t>
            </w:r>
          </w:p>
        </w:tc>
      </w:tr>
    </w:tbl>
    <w:p w:rsidR="00FE2582" w:rsidRPr="000756C6" w:rsidRDefault="00FE2582" w:rsidP="00FF5532">
      <w:pPr>
        <w:spacing w:before="120" w:line="276" w:lineRule="auto"/>
        <w:ind w:left="426" w:hanging="426"/>
        <w:jc w:val="both"/>
        <w:rPr>
          <w:rFonts w:ascii="Cambria" w:hAnsi="Cambria" w:cs="Arial"/>
          <w:sz w:val="20"/>
          <w:szCs w:val="20"/>
        </w:rPr>
      </w:pPr>
      <w:r w:rsidRPr="000756C6">
        <w:rPr>
          <w:rFonts w:ascii="Cambria" w:hAnsi="Cambria" w:cs="Arial"/>
          <w:sz w:val="20"/>
          <w:szCs w:val="20"/>
        </w:rPr>
        <w:t>6.1.</w:t>
      </w:r>
      <w:r w:rsidRPr="000756C6">
        <w:rPr>
          <w:rFonts w:ascii="Cambria" w:hAnsi="Cambria" w:cs="Arial"/>
          <w:sz w:val="20"/>
          <w:szCs w:val="20"/>
        </w:rPr>
        <w:tab/>
        <w:t xml:space="preserve">Zamawiający przewiduje możliwość udzielenia zamówień, o których mowa w art. 67 ust. 1 pkt. 6 PZP, w okresie 3 lat od dnia udzielenia zamówienia podstawowego, o wartości do 50 % wartości </w:t>
      </w:r>
      <w:r w:rsidRPr="000756C6">
        <w:rPr>
          <w:rFonts w:ascii="Cambria" w:hAnsi="Cambria" w:cs="Arial"/>
          <w:sz w:val="20"/>
          <w:szCs w:val="20"/>
        </w:rPr>
        <w:lastRenderedPageBreak/>
        <w:t xml:space="preserve">zamówienia podstawowego. Zamówienia te polegać będą na powtórzeniu robót budowlanych podobnych do robót stanowiących przedmiot niniejszego zamówienia, </w:t>
      </w:r>
    </w:p>
    <w:p w:rsidR="00627F52" w:rsidRPr="000756C6" w:rsidRDefault="00627F52" w:rsidP="00FF5532">
      <w:pPr>
        <w:spacing w:line="276" w:lineRule="auto"/>
        <w:ind w:left="426" w:hanging="426"/>
        <w:jc w:val="both"/>
        <w:rPr>
          <w:rFonts w:ascii="Cambria" w:hAnsi="Cambria" w:cs="Arial"/>
          <w:sz w:val="20"/>
          <w:szCs w:val="20"/>
        </w:rPr>
      </w:pPr>
    </w:p>
    <w:p w:rsidR="00CE5B34" w:rsidRPr="000756C6" w:rsidRDefault="00CE5B34" w:rsidP="00FF5532">
      <w:pPr>
        <w:pStyle w:val="Tytu"/>
        <w:numPr>
          <w:ilvl w:val="0"/>
          <w:numId w:val="34"/>
        </w:numPr>
        <w:overflowPunct/>
        <w:autoSpaceDE/>
        <w:autoSpaceDN/>
        <w:adjustRightInd/>
        <w:spacing w:after="120" w:line="276" w:lineRule="auto"/>
        <w:ind w:left="425" w:hanging="425"/>
        <w:jc w:val="both"/>
        <w:textAlignment w:val="auto"/>
        <w:rPr>
          <w:rFonts w:ascii="Cambria" w:hAnsi="Cambria" w:cs="Arial"/>
          <w:b w:val="0"/>
          <w:sz w:val="20"/>
          <w:szCs w:val="20"/>
        </w:rPr>
      </w:pPr>
      <w:r w:rsidRPr="000756C6">
        <w:rPr>
          <w:rFonts w:ascii="Cambria" w:hAnsi="Cambria" w:cs="Arial"/>
          <w:sz w:val="20"/>
          <w:szCs w:val="20"/>
        </w:rPr>
        <w:t>Ozna</w:t>
      </w:r>
      <w:r w:rsidR="009C5B47" w:rsidRPr="000756C6">
        <w:rPr>
          <w:rFonts w:ascii="Cambria" w:hAnsi="Cambria" w:cs="Arial"/>
          <w:sz w:val="20"/>
          <w:szCs w:val="20"/>
        </w:rPr>
        <w:t>czenie przedmiotu zamówienia wg</w:t>
      </w:r>
      <w:r w:rsidR="009D3370" w:rsidRPr="000756C6">
        <w:rPr>
          <w:rFonts w:ascii="Cambria" w:hAnsi="Cambria" w:cs="Arial"/>
          <w:sz w:val="20"/>
          <w:szCs w:val="20"/>
        </w:rPr>
        <w:t xml:space="preserve"> </w:t>
      </w:r>
      <w:r w:rsidRPr="000756C6">
        <w:rPr>
          <w:rFonts w:ascii="Cambria" w:hAnsi="Cambria" w:cs="Arial"/>
          <w:sz w:val="20"/>
          <w:szCs w:val="20"/>
        </w:rPr>
        <w:t>Kod CPV</w:t>
      </w:r>
      <w:r w:rsidR="009D3370" w:rsidRPr="000756C6">
        <w:rPr>
          <w:rFonts w:ascii="Cambria" w:hAnsi="Cambria" w:cs="Arial"/>
          <w:b w:val="0"/>
          <w:sz w:val="20"/>
          <w:szCs w:val="20"/>
        </w:rPr>
        <w:t xml:space="preserve"> </w:t>
      </w:r>
    </w:p>
    <w:p w:rsidR="005315FF" w:rsidRPr="005315FF" w:rsidRDefault="005315FF" w:rsidP="005315FF">
      <w:pPr>
        <w:pStyle w:val="Style2"/>
        <w:widowControl/>
        <w:spacing w:line="25" w:lineRule="atLeast"/>
        <w:ind w:left="567"/>
        <w:rPr>
          <w:rFonts w:ascii="Cambria" w:hAnsi="Cambria" w:cs="Cambria"/>
          <w:b/>
          <w:sz w:val="20"/>
          <w:szCs w:val="18"/>
        </w:rPr>
      </w:pPr>
      <w:r w:rsidRPr="005315FF">
        <w:rPr>
          <w:rStyle w:val="FontStyle40"/>
          <w:rFonts w:ascii="Cambria" w:hAnsi="Cambria" w:cs="Cambria"/>
          <w:b w:val="0"/>
          <w:sz w:val="20"/>
        </w:rPr>
        <w:t>45210000-2 - roboty budowlane w zakresie budynków</w:t>
      </w:r>
    </w:p>
    <w:p w:rsidR="005315FF" w:rsidRPr="005315FF" w:rsidRDefault="005315FF" w:rsidP="005315FF">
      <w:pPr>
        <w:spacing w:line="25" w:lineRule="atLeast"/>
        <w:ind w:left="567"/>
        <w:rPr>
          <w:rFonts w:ascii="Cambria" w:hAnsi="Cambria" w:cs="Cambria"/>
          <w:b/>
          <w:sz w:val="20"/>
          <w:szCs w:val="18"/>
        </w:rPr>
      </w:pPr>
      <w:r w:rsidRPr="005315FF">
        <w:rPr>
          <w:rFonts w:ascii="Cambria" w:hAnsi="Cambria" w:cs="Cambria"/>
          <w:sz w:val="20"/>
          <w:szCs w:val="18"/>
        </w:rPr>
        <w:t>45000000-7 - prace budowlane</w:t>
      </w:r>
    </w:p>
    <w:p w:rsidR="005315FF" w:rsidRPr="005315FF" w:rsidRDefault="005315FF" w:rsidP="005315FF">
      <w:pPr>
        <w:spacing w:line="25" w:lineRule="atLeast"/>
        <w:ind w:left="567"/>
        <w:rPr>
          <w:rFonts w:ascii="Cambria" w:hAnsi="Cambria" w:cs="Cambria"/>
          <w:sz w:val="20"/>
          <w:szCs w:val="18"/>
        </w:rPr>
      </w:pPr>
      <w:r w:rsidRPr="005315FF">
        <w:rPr>
          <w:rFonts w:ascii="Cambria" w:hAnsi="Cambria" w:cs="Cambria"/>
          <w:sz w:val="20"/>
          <w:szCs w:val="18"/>
        </w:rPr>
        <w:t>45100000-8 - prace dotyczące przygotowania placu budowy</w:t>
      </w:r>
    </w:p>
    <w:p w:rsidR="005315FF" w:rsidRPr="005315FF" w:rsidRDefault="005315FF" w:rsidP="005315FF">
      <w:pPr>
        <w:pStyle w:val="Tekstpodstawowy3"/>
        <w:spacing w:after="0" w:line="25" w:lineRule="atLeast"/>
        <w:ind w:left="567"/>
        <w:rPr>
          <w:rFonts w:ascii="Cambria" w:hAnsi="Cambria" w:cs="Verdana"/>
          <w:i/>
          <w:iCs/>
          <w:spacing w:val="4"/>
          <w:sz w:val="20"/>
          <w:szCs w:val="20"/>
        </w:rPr>
      </w:pPr>
      <w:r w:rsidRPr="005315FF">
        <w:rPr>
          <w:rFonts w:ascii="Cambria" w:hAnsi="Cambria" w:cs="Verdana"/>
          <w:spacing w:val="4"/>
          <w:sz w:val="20"/>
          <w:szCs w:val="20"/>
        </w:rPr>
        <w:t>45300000-0 - Roboty instalacyjne w budynkach</w:t>
      </w:r>
    </w:p>
    <w:p w:rsidR="005315FF" w:rsidRPr="005315FF" w:rsidRDefault="005315FF" w:rsidP="005315FF">
      <w:pPr>
        <w:pStyle w:val="Tekstpodstawowy3"/>
        <w:spacing w:after="0" w:line="25" w:lineRule="atLeast"/>
        <w:ind w:left="567"/>
        <w:rPr>
          <w:rFonts w:ascii="Cambria" w:hAnsi="Cambria" w:cs="Verdana"/>
          <w:i/>
          <w:iCs/>
          <w:spacing w:val="4"/>
          <w:sz w:val="20"/>
          <w:szCs w:val="20"/>
        </w:rPr>
      </w:pPr>
      <w:r w:rsidRPr="005315FF">
        <w:rPr>
          <w:rFonts w:ascii="Cambria" w:hAnsi="Cambria" w:cs="Verdana"/>
          <w:spacing w:val="4"/>
          <w:sz w:val="20"/>
          <w:szCs w:val="20"/>
        </w:rPr>
        <w:t>45310000-3 - Roboty instalacyjne elektryczne</w:t>
      </w:r>
    </w:p>
    <w:p w:rsidR="005315FF" w:rsidRPr="005315FF" w:rsidRDefault="005315FF" w:rsidP="005315FF">
      <w:pPr>
        <w:pStyle w:val="Tekstpodstawowy3"/>
        <w:spacing w:after="0" w:line="25" w:lineRule="atLeast"/>
        <w:ind w:left="567"/>
        <w:rPr>
          <w:rFonts w:ascii="Cambria" w:hAnsi="Cambria" w:cs="Verdana"/>
          <w:i/>
          <w:iCs/>
          <w:spacing w:val="4"/>
          <w:sz w:val="20"/>
          <w:szCs w:val="20"/>
        </w:rPr>
      </w:pPr>
      <w:r w:rsidRPr="005315FF">
        <w:rPr>
          <w:rFonts w:ascii="Cambria" w:hAnsi="Cambria" w:cs="Verdana"/>
          <w:spacing w:val="4"/>
          <w:sz w:val="20"/>
          <w:szCs w:val="20"/>
        </w:rPr>
        <w:t>45320000-6 - Roboty izolacyjne</w:t>
      </w:r>
    </w:p>
    <w:p w:rsidR="005315FF" w:rsidRPr="005315FF" w:rsidRDefault="005315FF" w:rsidP="005315FF">
      <w:pPr>
        <w:pStyle w:val="Tekstpodstawowy3"/>
        <w:spacing w:after="0" w:line="25" w:lineRule="atLeast"/>
        <w:ind w:left="567"/>
        <w:rPr>
          <w:rFonts w:ascii="Cambria" w:hAnsi="Cambria" w:cs="Verdana"/>
          <w:i/>
          <w:iCs/>
          <w:spacing w:val="4"/>
          <w:sz w:val="20"/>
          <w:szCs w:val="20"/>
        </w:rPr>
      </w:pPr>
      <w:r w:rsidRPr="005315FF">
        <w:rPr>
          <w:rFonts w:ascii="Cambria" w:hAnsi="Cambria" w:cs="Verdana"/>
          <w:spacing w:val="4"/>
          <w:sz w:val="20"/>
          <w:szCs w:val="20"/>
        </w:rPr>
        <w:t>45330000-9 - Roboty instalacyjne wodno-kanalizacyjne i sanitarne</w:t>
      </w:r>
    </w:p>
    <w:p w:rsidR="00596C4A" w:rsidRPr="005315FF" w:rsidRDefault="005315FF" w:rsidP="005315FF">
      <w:pPr>
        <w:spacing w:line="25" w:lineRule="atLeast"/>
        <w:ind w:left="567"/>
        <w:rPr>
          <w:rFonts w:ascii="Cambria" w:hAnsi="Cambria" w:cs="Verdana"/>
          <w:spacing w:val="4"/>
          <w:sz w:val="20"/>
          <w:szCs w:val="20"/>
        </w:rPr>
      </w:pPr>
      <w:r w:rsidRPr="005315FF">
        <w:rPr>
          <w:rFonts w:ascii="Cambria" w:hAnsi="Cambria" w:cs="Verdana"/>
          <w:spacing w:val="4"/>
          <w:sz w:val="20"/>
          <w:szCs w:val="20"/>
        </w:rPr>
        <w:t>45332000-3 - Roboty instalacyjne wodne i kanalizacyjne)</w:t>
      </w:r>
    </w:p>
    <w:p w:rsidR="00596C4A" w:rsidRPr="000756C6" w:rsidRDefault="00596C4A" w:rsidP="00FF5532">
      <w:pPr>
        <w:spacing w:line="276" w:lineRule="auto"/>
        <w:ind w:left="720"/>
        <w:rPr>
          <w:rFonts w:ascii="Cambria" w:hAnsi="Cambria" w:cs="Arial"/>
          <w:sz w:val="20"/>
          <w:szCs w:val="20"/>
        </w:rPr>
      </w:pPr>
    </w:p>
    <w:p w:rsidR="00CE5B34" w:rsidRPr="000756C6" w:rsidRDefault="00CE5B34" w:rsidP="00FF5532">
      <w:pPr>
        <w:pStyle w:val="Tytu"/>
        <w:numPr>
          <w:ilvl w:val="0"/>
          <w:numId w:val="34"/>
        </w:numPr>
        <w:overflowPunct/>
        <w:autoSpaceDE/>
        <w:autoSpaceDN/>
        <w:adjustRightInd/>
        <w:spacing w:after="120" w:line="276" w:lineRule="auto"/>
        <w:ind w:left="425" w:hanging="425"/>
        <w:jc w:val="both"/>
        <w:textAlignment w:val="auto"/>
        <w:rPr>
          <w:rFonts w:ascii="Cambria" w:hAnsi="Cambria" w:cs="Arial"/>
          <w:sz w:val="20"/>
          <w:szCs w:val="20"/>
        </w:rPr>
      </w:pPr>
      <w:r w:rsidRPr="000756C6">
        <w:rPr>
          <w:rFonts w:ascii="Cambria" w:hAnsi="Cambria" w:cs="Arial"/>
          <w:sz w:val="20"/>
          <w:szCs w:val="20"/>
        </w:rPr>
        <w:t>Termin wykonania przedmiotu zamówienia oraz okres rękojmi.</w:t>
      </w:r>
    </w:p>
    <w:p w:rsidR="000F49B9" w:rsidRDefault="000814CD" w:rsidP="00FF5532">
      <w:pPr>
        <w:spacing w:line="276" w:lineRule="auto"/>
        <w:ind w:left="426" w:hanging="425"/>
        <w:jc w:val="both"/>
        <w:rPr>
          <w:rFonts w:ascii="Cambria" w:hAnsi="Cambria" w:cs="Arial"/>
          <w:sz w:val="20"/>
          <w:szCs w:val="20"/>
        </w:rPr>
      </w:pPr>
      <w:r w:rsidRPr="000756C6">
        <w:rPr>
          <w:rFonts w:ascii="Cambria" w:hAnsi="Cambria" w:cs="Arial"/>
          <w:sz w:val="20"/>
          <w:szCs w:val="20"/>
        </w:rPr>
        <w:t>8.</w:t>
      </w:r>
      <w:r w:rsidR="0088000B" w:rsidRPr="000756C6">
        <w:rPr>
          <w:rFonts w:ascii="Cambria" w:hAnsi="Cambria" w:cs="Arial"/>
          <w:sz w:val="20"/>
          <w:szCs w:val="20"/>
        </w:rPr>
        <w:t>1</w:t>
      </w:r>
      <w:r w:rsidRPr="000756C6">
        <w:rPr>
          <w:rFonts w:ascii="Cambria" w:hAnsi="Cambria" w:cs="Arial"/>
          <w:sz w:val="20"/>
          <w:szCs w:val="20"/>
        </w:rPr>
        <w:t xml:space="preserve">. Termin zakończenia </w:t>
      </w:r>
      <w:r w:rsidR="00FC2AC6" w:rsidRPr="000756C6">
        <w:rPr>
          <w:rFonts w:ascii="Cambria" w:hAnsi="Cambria" w:cs="Arial"/>
          <w:sz w:val="20"/>
          <w:szCs w:val="20"/>
        </w:rPr>
        <w:t>przedmiotu umowy</w:t>
      </w:r>
      <w:r w:rsidR="007016BB" w:rsidRPr="000756C6">
        <w:rPr>
          <w:rFonts w:ascii="Cambria" w:hAnsi="Cambria" w:cs="Arial"/>
          <w:sz w:val="20"/>
          <w:szCs w:val="20"/>
        </w:rPr>
        <w:t>. Zakończenie r</w:t>
      </w:r>
      <w:r w:rsidR="000756C6" w:rsidRPr="000756C6">
        <w:rPr>
          <w:rFonts w:ascii="Cambria" w:hAnsi="Cambria" w:cs="Arial"/>
          <w:sz w:val="20"/>
          <w:szCs w:val="20"/>
        </w:rPr>
        <w:t xml:space="preserve">obót nastąpi </w:t>
      </w:r>
      <w:r w:rsidR="008A30AC">
        <w:rPr>
          <w:rFonts w:ascii="Cambria" w:hAnsi="Cambria" w:cs="Arial"/>
          <w:sz w:val="20"/>
          <w:szCs w:val="20"/>
        </w:rPr>
        <w:t>do dnia</w:t>
      </w:r>
      <w:r w:rsidR="000F49B9">
        <w:rPr>
          <w:rFonts w:ascii="Cambria" w:hAnsi="Cambria" w:cs="Arial"/>
          <w:sz w:val="20"/>
          <w:szCs w:val="20"/>
        </w:rPr>
        <w:t>:</w:t>
      </w:r>
    </w:p>
    <w:p w:rsidR="00E542D5" w:rsidRPr="000F49B9" w:rsidRDefault="000F49B9" w:rsidP="00FF5532">
      <w:pPr>
        <w:spacing w:line="276" w:lineRule="auto"/>
        <w:ind w:firstLine="426"/>
        <w:jc w:val="both"/>
        <w:rPr>
          <w:rFonts w:ascii="Cambria" w:hAnsi="Cambria" w:cs="Arial"/>
          <w:b/>
          <w:sz w:val="20"/>
          <w:szCs w:val="20"/>
        </w:rPr>
      </w:pPr>
      <w:r w:rsidRPr="000F49B9">
        <w:rPr>
          <w:rFonts w:ascii="Cambria" w:hAnsi="Cambria" w:cs="Arial"/>
          <w:b/>
          <w:sz w:val="20"/>
          <w:szCs w:val="20"/>
        </w:rPr>
        <w:t xml:space="preserve">Zadanie nr 1 </w:t>
      </w:r>
      <w:r w:rsidR="00C03256">
        <w:rPr>
          <w:rFonts w:ascii="Cambria" w:hAnsi="Cambria" w:cs="Arial"/>
          <w:b/>
          <w:sz w:val="20"/>
          <w:szCs w:val="20"/>
        </w:rPr>
        <w:t>–</w:t>
      </w:r>
      <w:r w:rsidRPr="000F49B9">
        <w:rPr>
          <w:rFonts w:ascii="Cambria" w:hAnsi="Cambria" w:cs="Arial"/>
          <w:b/>
          <w:sz w:val="20"/>
          <w:szCs w:val="20"/>
        </w:rPr>
        <w:t xml:space="preserve"> </w:t>
      </w:r>
      <w:r w:rsidR="002B1F0E">
        <w:rPr>
          <w:rFonts w:ascii="Cambria" w:hAnsi="Cambria" w:cs="Arial"/>
          <w:b/>
          <w:sz w:val="20"/>
          <w:szCs w:val="20"/>
        </w:rPr>
        <w:t>29.06.</w:t>
      </w:r>
      <w:r w:rsidR="00C03256">
        <w:rPr>
          <w:rFonts w:ascii="Cambria" w:hAnsi="Cambria" w:cs="Arial"/>
          <w:b/>
          <w:sz w:val="20"/>
          <w:szCs w:val="20"/>
        </w:rPr>
        <w:t>2018</w:t>
      </w:r>
      <w:r w:rsidR="001620B3" w:rsidRPr="000F49B9">
        <w:rPr>
          <w:rFonts w:ascii="Cambria" w:hAnsi="Cambria" w:cs="Arial"/>
          <w:b/>
          <w:sz w:val="20"/>
          <w:szCs w:val="20"/>
        </w:rPr>
        <w:t xml:space="preserve"> r. </w:t>
      </w:r>
    </w:p>
    <w:p w:rsidR="000F49B9" w:rsidRDefault="000F49B9" w:rsidP="00FF5532">
      <w:pPr>
        <w:spacing w:line="276" w:lineRule="auto"/>
        <w:ind w:firstLine="426"/>
        <w:jc w:val="both"/>
        <w:rPr>
          <w:rFonts w:ascii="Cambria" w:hAnsi="Cambria" w:cs="Arial"/>
          <w:b/>
          <w:sz w:val="20"/>
          <w:szCs w:val="20"/>
        </w:rPr>
      </w:pPr>
      <w:r w:rsidRPr="000F49B9">
        <w:rPr>
          <w:rFonts w:ascii="Cambria" w:hAnsi="Cambria" w:cs="Arial"/>
          <w:b/>
          <w:sz w:val="20"/>
          <w:szCs w:val="20"/>
        </w:rPr>
        <w:t xml:space="preserve">Zadanie nr </w:t>
      </w:r>
      <w:r>
        <w:rPr>
          <w:rFonts w:ascii="Cambria" w:hAnsi="Cambria" w:cs="Arial"/>
          <w:b/>
          <w:sz w:val="20"/>
          <w:szCs w:val="20"/>
        </w:rPr>
        <w:t>2</w:t>
      </w:r>
      <w:r w:rsidRPr="000F49B9">
        <w:rPr>
          <w:rFonts w:ascii="Cambria" w:hAnsi="Cambria" w:cs="Arial"/>
          <w:b/>
          <w:sz w:val="20"/>
          <w:szCs w:val="20"/>
        </w:rPr>
        <w:t xml:space="preserve"> </w:t>
      </w:r>
      <w:r w:rsidR="00737496">
        <w:rPr>
          <w:rFonts w:ascii="Cambria" w:hAnsi="Cambria" w:cs="Arial"/>
          <w:b/>
          <w:sz w:val="20"/>
          <w:szCs w:val="20"/>
        </w:rPr>
        <w:t>–</w:t>
      </w:r>
      <w:r w:rsidRPr="000F49B9">
        <w:rPr>
          <w:rFonts w:ascii="Cambria" w:hAnsi="Cambria" w:cs="Arial"/>
          <w:b/>
          <w:sz w:val="20"/>
          <w:szCs w:val="20"/>
        </w:rPr>
        <w:t xml:space="preserve"> </w:t>
      </w:r>
      <w:r w:rsidR="002B1F0E">
        <w:rPr>
          <w:rFonts w:ascii="Cambria" w:hAnsi="Cambria" w:cs="Arial"/>
          <w:b/>
          <w:sz w:val="20"/>
          <w:szCs w:val="20"/>
        </w:rPr>
        <w:t>31.07</w:t>
      </w:r>
      <w:r w:rsidR="00C03256">
        <w:rPr>
          <w:rFonts w:ascii="Cambria" w:hAnsi="Cambria" w:cs="Arial"/>
          <w:b/>
          <w:sz w:val="20"/>
          <w:szCs w:val="20"/>
        </w:rPr>
        <w:t>.2018</w:t>
      </w:r>
      <w:r w:rsidR="00C03256" w:rsidRPr="000F49B9">
        <w:rPr>
          <w:rFonts w:ascii="Cambria" w:hAnsi="Cambria" w:cs="Arial"/>
          <w:b/>
          <w:sz w:val="20"/>
          <w:szCs w:val="20"/>
        </w:rPr>
        <w:t xml:space="preserve"> r.</w:t>
      </w:r>
    </w:p>
    <w:p w:rsidR="00C03256" w:rsidRDefault="00C03256" w:rsidP="00C03256">
      <w:pPr>
        <w:spacing w:line="276" w:lineRule="auto"/>
        <w:ind w:firstLine="426"/>
        <w:jc w:val="both"/>
        <w:rPr>
          <w:rFonts w:ascii="Cambria" w:hAnsi="Cambria" w:cs="Arial"/>
          <w:b/>
          <w:sz w:val="20"/>
          <w:szCs w:val="20"/>
        </w:rPr>
      </w:pPr>
      <w:r w:rsidRPr="000F49B9">
        <w:rPr>
          <w:rFonts w:ascii="Cambria" w:hAnsi="Cambria" w:cs="Arial"/>
          <w:b/>
          <w:sz w:val="20"/>
          <w:szCs w:val="20"/>
        </w:rPr>
        <w:t xml:space="preserve">Zadanie nr </w:t>
      </w:r>
      <w:r>
        <w:rPr>
          <w:rFonts w:ascii="Cambria" w:hAnsi="Cambria" w:cs="Arial"/>
          <w:b/>
          <w:sz w:val="20"/>
          <w:szCs w:val="20"/>
        </w:rPr>
        <w:t>3</w:t>
      </w:r>
      <w:r w:rsidRPr="000F49B9">
        <w:rPr>
          <w:rFonts w:ascii="Cambria" w:hAnsi="Cambria" w:cs="Arial"/>
          <w:b/>
          <w:sz w:val="20"/>
          <w:szCs w:val="20"/>
        </w:rPr>
        <w:t xml:space="preserve"> </w:t>
      </w:r>
      <w:r w:rsidR="00737496">
        <w:rPr>
          <w:rFonts w:ascii="Cambria" w:hAnsi="Cambria" w:cs="Arial"/>
          <w:b/>
          <w:sz w:val="20"/>
          <w:szCs w:val="20"/>
        </w:rPr>
        <w:t>–</w:t>
      </w:r>
      <w:r w:rsidRPr="000F49B9">
        <w:rPr>
          <w:rFonts w:ascii="Cambria" w:hAnsi="Cambria" w:cs="Arial"/>
          <w:b/>
          <w:sz w:val="20"/>
          <w:szCs w:val="20"/>
        </w:rPr>
        <w:t xml:space="preserve"> </w:t>
      </w:r>
      <w:r w:rsidR="005315FF">
        <w:rPr>
          <w:rFonts w:ascii="Cambria" w:hAnsi="Cambria" w:cs="Arial"/>
          <w:b/>
          <w:sz w:val="20"/>
          <w:szCs w:val="20"/>
        </w:rPr>
        <w:t>31.08.2018</w:t>
      </w:r>
      <w:r w:rsidRPr="000F49B9">
        <w:rPr>
          <w:rFonts w:ascii="Cambria" w:hAnsi="Cambria" w:cs="Arial"/>
          <w:b/>
          <w:sz w:val="20"/>
          <w:szCs w:val="20"/>
        </w:rPr>
        <w:t xml:space="preserve"> r.</w:t>
      </w:r>
    </w:p>
    <w:p w:rsidR="00C03256" w:rsidRPr="000F49B9" w:rsidRDefault="00C03256" w:rsidP="00FF5532">
      <w:pPr>
        <w:spacing w:line="276" w:lineRule="auto"/>
        <w:ind w:firstLine="426"/>
        <w:jc w:val="both"/>
        <w:rPr>
          <w:rFonts w:ascii="Cambria" w:hAnsi="Cambria" w:cs="Arial"/>
          <w:b/>
          <w:sz w:val="20"/>
          <w:szCs w:val="20"/>
        </w:rPr>
      </w:pPr>
    </w:p>
    <w:p w:rsidR="00E835D8" w:rsidRPr="000756C6" w:rsidRDefault="00E835D8" w:rsidP="00FF5532">
      <w:pPr>
        <w:spacing w:line="276" w:lineRule="auto"/>
        <w:ind w:left="426" w:hanging="425"/>
        <w:jc w:val="both"/>
        <w:rPr>
          <w:rFonts w:ascii="Cambria" w:hAnsi="Cambria" w:cs="Arial"/>
          <w:b/>
          <w:sz w:val="20"/>
          <w:szCs w:val="20"/>
        </w:rPr>
      </w:pPr>
      <w:r w:rsidRPr="000756C6">
        <w:rPr>
          <w:rFonts w:ascii="Cambria" w:hAnsi="Cambria" w:cs="Arial"/>
          <w:sz w:val="20"/>
          <w:szCs w:val="20"/>
        </w:rPr>
        <w:t>8.</w:t>
      </w:r>
      <w:r w:rsidR="002B44BA" w:rsidRPr="000756C6">
        <w:rPr>
          <w:rFonts w:ascii="Cambria" w:hAnsi="Cambria" w:cs="Arial"/>
          <w:sz w:val="20"/>
          <w:szCs w:val="20"/>
        </w:rPr>
        <w:t>2</w:t>
      </w:r>
      <w:r w:rsidRPr="000756C6">
        <w:rPr>
          <w:rFonts w:ascii="Cambria" w:hAnsi="Cambria" w:cs="Arial"/>
          <w:sz w:val="20"/>
          <w:szCs w:val="20"/>
        </w:rPr>
        <w:t xml:space="preserve">. </w:t>
      </w:r>
      <w:r w:rsidR="00A17FED" w:rsidRPr="002D0BD5">
        <w:rPr>
          <w:rFonts w:ascii="Cambria" w:hAnsi="Cambria" w:cs="Arial"/>
          <w:sz w:val="20"/>
          <w:szCs w:val="20"/>
        </w:rPr>
        <w:t xml:space="preserve">Wymagane terminy - rękojmi wynosi 60 miesięcy i gwarancji jakości minimum </w:t>
      </w:r>
      <w:r w:rsidR="00A17FED">
        <w:rPr>
          <w:rFonts w:ascii="Cambria" w:hAnsi="Cambria" w:cs="Arial"/>
          <w:sz w:val="20"/>
          <w:szCs w:val="20"/>
        </w:rPr>
        <w:t>36</w:t>
      </w:r>
      <w:r w:rsidR="00A17FED" w:rsidRPr="002D0BD5">
        <w:rPr>
          <w:rFonts w:ascii="Cambria" w:hAnsi="Cambria" w:cs="Arial"/>
          <w:sz w:val="20"/>
          <w:szCs w:val="20"/>
        </w:rPr>
        <w:t xml:space="preserve"> miesięcy na wykonane roboty budowlane. Okres rękojmi i gwarancji na wykonane roboty budowlane rozpoczyna się</w:t>
      </w:r>
      <w:r w:rsidR="00A17FED" w:rsidRPr="002D0BD5">
        <w:rPr>
          <w:rFonts w:ascii="Cambria" w:hAnsi="Cambria" w:cs="Arial"/>
          <w:b/>
          <w:bCs/>
          <w:sz w:val="20"/>
          <w:szCs w:val="20"/>
        </w:rPr>
        <w:t xml:space="preserve"> od daty zakończenia robót potwierdzonych bezusterkowym protokołem odbioru końcowego zakończenia robót i biegną równocześnie.</w:t>
      </w:r>
    </w:p>
    <w:p w:rsidR="00A31170" w:rsidRPr="000756C6" w:rsidRDefault="00A31170" w:rsidP="00FF5532">
      <w:pPr>
        <w:autoSpaceDE w:val="0"/>
        <w:spacing w:line="276" w:lineRule="auto"/>
        <w:ind w:left="851" w:hanging="425"/>
        <w:rPr>
          <w:rFonts w:ascii="Cambria" w:hAnsi="Cambria" w:cs="Arial"/>
          <w:b/>
          <w:bCs/>
          <w:sz w:val="20"/>
          <w:szCs w:val="20"/>
        </w:rPr>
      </w:pPr>
    </w:p>
    <w:p w:rsidR="00CE5B34" w:rsidRPr="000756C6" w:rsidRDefault="00CE5B34" w:rsidP="00FF5532">
      <w:pPr>
        <w:spacing w:line="276" w:lineRule="auto"/>
        <w:ind w:left="426" w:hanging="426"/>
        <w:jc w:val="both"/>
        <w:rPr>
          <w:rFonts w:ascii="Cambria" w:hAnsi="Cambria" w:cs="Arial"/>
          <w:b/>
          <w:sz w:val="20"/>
          <w:szCs w:val="20"/>
        </w:rPr>
      </w:pPr>
      <w:r w:rsidRPr="000756C6">
        <w:rPr>
          <w:rFonts w:ascii="Cambria" w:hAnsi="Cambria" w:cs="Arial"/>
          <w:b/>
          <w:sz w:val="20"/>
          <w:szCs w:val="20"/>
        </w:rPr>
        <w:t>9.</w:t>
      </w:r>
      <w:r w:rsidRPr="000756C6">
        <w:rPr>
          <w:rFonts w:ascii="Cambria" w:hAnsi="Cambria" w:cs="Arial"/>
          <w:b/>
          <w:sz w:val="20"/>
          <w:szCs w:val="20"/>
        </w:rPr>
        <w:tab/>
      </w:r>
      <w:r w:rsidR="00351C1D" w:rsidRPr="000756C6">
        <w:rPr>
          <w:rFonts w:ascii="Cambria" w:hAnsi="Cambria" w:cs="Arial"/>
          <w:b/>
          <w:sz w:val="20"/>
          <w:szCs w:val="20"/>
        </w:rPr>
        <w:t>Określenie</w:t>
      </w:r>
      <w:r w:rsidRPr="000756C6">
        <w:rPr>
          <w:rFonts w:ascii="Cambria" w:hAnsi="Cambria" w:cs="Arial"/>
          <w:b/>
          <w:sz w:val="20"/>
          <w:szCs w:val="20"/>
        </w:rPr>
        <w:t xml:space="preserve"> warunków udziału w postępowaniu</w:t>
      </w:r>
      <w:r w:rsidR="00351C1D" w:rsidRPr="000756C6">
        <w:rPr>
          <w:rFonts w:ascii="Cambria" w:hAnsi="Cambria" w:cs="Arial"/>
          <w:b/>
          <w:sz w:val="20"/>
          <w:szCs w:val="20"/>
        </w:rPr>
        <w:t>;</w:t>
      </w:r>
      <w:r w:rsidRPr="000756C6">
        <w:rPr>
          <w:rFonts w:ascii="Cambria" w:hAnsi="Cambria" w:cs="Arial"/>
          <w:b/>
          <w:sz w:val="20"/>
          <w:szCs w:val="20"/>
        </w:rPr>
        <w:t xml:space="preserve"> </w:t>
      </w:r>
    </w:p>
    <w:p w:rsidR="00CE5B34" w:rsidRPr="000756C6" w:rsidRDefault="00CE5B34" w:rsidP="00FF5532">
      <w:pPr>
        <w:numPr>
          <w:ilvl w:val="1"/>
          <w:numId w:val="7"/>
        </w:numPr>
        <w:spacing w:line="276" w:lineRule="auto"/>
        <w:jc w:val="both"/>
        <w:rPr>
          <w:rFonts w:ascii="Cambria" w:hAnsi="Cambria" w:cs="Arial"/>
          <w:sz w:val="20"/>
          <w:szCs w:val="20"/>
        </w:rPr>
      </w:pPr>
      <w:r w:rsidRPr="000756C6">
        <w:rPr>
          <w:rFonts w:ascii="Cambria" w:hAnsi="Cambria" w:cs="Arial"/>
          <w:sz w:val="20"/>
          <w:szCs w:val="20"/>
        </w:rPr>
        <w:t>Oferta zostanie uznana za spełniającą warunki, jeśli będzie:</w:t>
      </w:r>
    </w:p>
    <w:p w:rsidR="00CE5B34" w:rsidRPr="000756C6" w:rsidRDefault="00CE5B34" w:rsidP="00FF5532">
      <w:pPr>
        <w:spacing w:line="276" w:lineRule="auto"/>
        <w:ind w:left="1276" w:hanging="567"/>
        <w:jc w:val="both"/>
        <w:rPr>
          <w:rFonts w:ascii="Cambria" w:hAnsi="Cambria" w:cs="Arial"/>
          <w:sz w:val="20"/>
          <w:szCs w:val="20"/>
        </w:rPr>
      </w:pPr>
      <w:r w:rsidRPr="000756C6">
        <w:rPr>
          <w:rFonts w:ascii="Cambria" w:hAnsi="Cambria" w:cs="Arial"/>
          <w:sz w:val="20"/>
          <w:szCs w:val="20"/>
        </w:rPr>
        <w:t>9.1.2</w:t>
      </w:r>
      <w:r w:rsidR="009D3370" w:rsidRPr="000756C6">
        <w:rPr>
          <w:rFonts w:ascii="Cambria" w:hAnsi="Cambria" w:cs="Arial"/>
          <w:sz w:val="20"/>
          <w:szCs w:val="20"/>
        </w:rPr>
        <w:t xml:space="preserve"> </w:t>
      </w:r>
      <w:r w:rsidRPr="000756C6">
        <w:rPr>
          <w:rFonts w:ascii="Cambria" w:hAnsi="Cambria" w:cs="Arial"/>
          <w:sz w:val="20"/>
          <w:szCs w:val="20"/>
        </w:rPr>
        <w:t>zgodna w kwestii sposobu jej przygotowania, oferowanego przedmiotu i warunków</w:t>
      </w:r>
      <w:r w:rsidR="009D3370" w:rsidRPr="000756C6">
        <w:rPr>
          <w:rFonts w:ascii="Cambria" w:hAnsi="Cambria" w:cs="Arial"/>
          <w:sz w:val="20"/>
          <w:szCs w:val="20"/>
        </w:rPr>
        <w:t xml:space="preserve"> </w:t>
      </w:r>
      <w:r w:rsidRPr="000756C6">
        <w:rPr>
          <w:rFonts w:ascii="Cambria" w:hAnsi="Cambria" w:cs="Arial"/>
          <w:sz w:val="20"/>
          <w:szCs w:val="20"/>
        </w:rPr>
        <w:t>zamówienia ze wszystkimi wymogami niniejszej SIWZ,</w:t>
      </w:r>
    </w:p>
    <w:p w:rsidR="00CE5B34" w:rsidRPr="000756C6" w:rsidRDefault="00CE5B34" w:rsidP="00FF5532">
      <w:pPr>
        <w:numPr>
          <w:ilvl w:val="2"/>
          <w:numId w:val="8"/>
        </w:numPr>
        <w:spacing w:after="240" w:line="276" w:lineRule="auto"/>
        <w:ind w:left="1276" w:hanging="567"/>
        <w:jc w:val="both"/>
        <w:rPr>
          <w:rFonts w:ascii="Cambria" w:hAnsi="Cambria" w:cs="Arial"/>
          <w:sz w:val="20"/>
          <w:szCs w:val="20"/>
        </w:rPr>
      </w:pPr>
      <w:r w:rsidRPr="000756C6">
        <w:rPr>
          <w:rFonts w:ascii="Cambria" w:hAnsi="Cambria" w:cs="Arial"/>
          <w:sz w:val="20"/>
          <w:szCs w:val="20"/>
        </w:rPr>
        <w:t>złożona w wyznaczonym terminie składania ofert.</w:t>
      </w:r>
    </w:p>
    <w:p w:rsidR="00A87D37" w:rsidRPr="000756C6" w:rsidRDefault="00E040A8" w:rsidP="00FF5532">
      <w:pPr>
        <w:numPr>
          <w:ilvl w:val="1"/>
          <w:numId w:val="8"/>
        </w:numPr>
        <w:spacing w:after="240" w:line="276" w:lineRule="auto"/>
        <w:jc w:val="both"/>
        <w:rPr>
          <w:rFonts w:ascii="Cambria" w:hAnsi="Cambria" w:cs="Arial"/>
          <w:sz w:val="20"/>
          <w:szCs w:val="20"/>
        </w:rPr>
      </w:pPr>
      <w:r>
        <w:rPr>
          <w:rFonts w:ascii="Cambria" w:hAnsi="Cambria" w:cs="Arial"/>
          <w:sz w:val="20"/>
          <w:szCs w:val="20"/>
        </w:rPr>
        <w:t>O udzielenie zamówienia</w:t>
      </w:r>
      <w:r w:rsidR="00CE5B34" w:rsidRPr="000756C6">
        <w:rPr>
          <w:rFonts w:ascii="Cambria" w:hAnsi="Cambria" w:cs="Arial"/>
          <w:sz w:val="20"/>
          <w:szCs w:val="20"/>
        </w:rPr>
        <w:t xml:space="preserve"> mogą ubiegać się Wykonaw</w:t>
      </w:r>
      <w:r w:rsidR="00A87D37" w:rsidRPr="000756C6">
        <w:rPr>
          <w:rFonts w:ascii="Cambria" w:hAnsi="Cambria" w:cs="Arial"/>
          <w:sz w:val="20"/>
          <w:szCs w:val="20"/>
        </w:rPr>
        <w:t xml:space="preserve">cy, którzy złożą </w:t>
      </w:r>
      <w:r w:rsidR="00735FC7" w:rsidRPr="000756C6">
        <w:rPr>
          <w:rFonts w:ascii="Cambria" w:hAnsi="Cambria" w:cs="Arial"/>
          <w:sz w:val="20"/>
          <w:szCs w:val="20"/>
        </w:rPr>
        <w:t xml:space="preserve">wraz z ofertą </w:t>
      </w:r>
      <w:r w:rsidR="00A87D37" w:rsidRPr="000756C6">
        <w:rPr>
          <w:rFonts w:ascii="Cambria" w:hAnsi="Cambria" w:cs="Arial"/>
          <w:sz w:val="20"/>
          <w:szCs w:val="20"/>
        </w:rPr>
        <w:t>oświadczeni</w:t>
      </w:r>
      <w:r w:rsidR="00877C90" w:rsidRPr="000756C6">
        <w:rPr>
          <w:rFonts w:ascii="Cambria" w:hAnsi="Cambria" w:cs="Arial"/>
          <w:sz w:val="20"/>
          <w:szCs w:val="20"/>
        </w:rPr>
        <w:t xml:space="preserve">a a </w:t>
      </w:r>
      <w:r w:rsidR="00933B65" w:rsidRPr="000756C6">
        <w:rPr>
          <w:rFonts w:ascii="Cambria" w:hAnsi="Cambria" w:cs="Arial"/>
          <w:sz w:val="20"/>
          <w:szCs w:val="20"/>
        </w:rPr>
        <w:t xml:space="preserve">wskazany wykonawca </w:t>
      </w:r>
      <w:r w:rsidR="0055512B" w:rsidRPr="000756C6">
        <w:rPr>
          <w:rFonts w:ascii="Cambria" w:hAnsi="Cambria" w:cs="Arial"/>
          <w:sz w:val="20"/>
          <w:szCs w:val="20"/>
        </w:rPr>
        <w:t xml:space="preserve">na żądanie Zamawiającego </w:t>
      </w:r>
      <w:r w:rsidR="00436EA3" w:rsidRPr="000756C6">
        <w:rPr>
          <w:rFonts w:ascii="Cambria" w:hAnsi="Cambria" w:cs="Arial"/>
          <w:sz w:val="20"/>
          <w:szCs w:val="20"/>
        </w:rPr>
        <w:t>w terminie 5 dni</w:t>
      </w:r>
      <w:r w:rsidR="00877C90" w:rsidRPr="000756C6">
        <w:rPr>
          <w:rFonts w:ascii="Cambria" w:hAnsi="Cambria" w:cs="Arial"/>
          <w:sz w:val="20"/>
          <w:szCs w:val="20"/>
        </w:rPr>
        <w:t xml:space="preserve"> od wezwania</w:t>
      </w:r>
      <w:r w:rsidR="006704B7" w:rsidRPr="000756C6">
        <w:rPr>
          <w:rFonts w:ascii="Cambria" w:hAnsi="Cambria" w:cs="Arial"/>
          <w:sz w:val="20"/>
          <w:szCs w:val="20"/>
        </w:rPr>
        <w:t>,</w:t>
      </w:r>
      <w:r w:rsidR="00877C90" w:rsidRPr="000756C6">
        <w:rPr>
          <w:rFonts w:ascii="Cambria" w:hAnsi="Cambria" w:cs="Arial"/>
          <w:sz w:val="20"/>
          <w:szCs w:val="20"/>
        </w:rPr>
        <w:t xml:space="preserve"> </w:t>
      </w:r>
      <w:r w:rsidR="0079016F" w:rsidRPr="000756C6">
        <w:rPr>
          <w:rFonts w:ascii="Cambria" w:hAnsi="Cambria" w:cs="Arial"/>
          <w:sz w:val="20"/>
          <w:szCs w:val="20"/>
        </w:rPr>
        <w:t xml:space="preserve">przedłoży wymagane w SIWZ dokumenty </w:t>
      </w:r>
      <w:r w:rsidR="006704B7" w:rsidRPr="000756C6">
        <w:rPr>
          <w:rFonts w:ascii="Cambria" w:hAnsi="Cambria" w:cs="Arial"/>
          <w:sz w:val="20"/>
          <w:szCs w:val="20"/>
        </w:rPr>
        <w:t>w zakresie:</w:t>
      </w:r>
    </w:p>
    <w:p w:rsidR="00436EA3" w:rsidRPr="000756C6" w:rsidRDefault="00A87D37" w:rsidP="00FF5532">
      <w:pPr>
        <w:spacing w:after="240" w:line="276" w:lineRule="auto"/>
        <w:ind w:left="765"/>
        <w:jc w:val="both"/>
        <w:rPr>
          <w:rFonts w:ascii="Cambria" w:hAnsi="Cambria" w:cs="Arial"/>
          <w:sz w:val="20"/>
          <w:szCs w:val="20"/>
        </w:rPr>
      </w:pPr>
      <w:r w:rsidRPr="000756C6">
        <w:rPr>
          <w:rFonts w:ascii="Cambria" w:hAnsi="Cambria" w:cs="Arial"/>
          <w:sz w:val="20"/>
          <w:szCs w:val="20"/>
        </w:rPr>
        <w:t>9.2.1</w:t>
      </w:r>
      <w:r w:rsidRPr="000756C6">
        <w:rPr>
          <w:rFonts w:ascii="Cambria" w:hAnsi="Cambria" w:cs="Arial"/>
          <w:sz w:val="20"/>
          <w:szCs w:val="20"/>
        </w:rPr>
        <w:tab/>
      </w:r>
      <w:r w:rsidR="00CE5B34" w:rsidRPr="000756C6">
        <w:rPr>
          <w:rFonts w:ascii="Cambria" w:hAnsi="Cambria" w:cs="Arial"/>
          <w:sz w:val="20"/>
          <w:szCs w:val="20"/>
        </w:rPr>
        <w:t xml:space="preserve"> spełnieni</w:t>
      </w:r>
      <w:r w:rsidR="004F3C2E" w:rsidRPr="000756C6">
        <w:rPr>
          <w:rFonts w:ascii="Cambria" w:hAnsi="Cambria" w:cs="Arial"/>
          <w:sz w:val="20"/>
          <w:szCs w:val="20"/>
        </w:rPr>
        <w:t>a</w:t>
      </w:r>
      <w:r w:rsidR="00CE5B34" w:rsidRPr="000756C6">
        <w:rPr>
          <w:rFonts w:ascii="Cambria" w:hAnsi="Cambria" w:cs="Arial"/>
          <w:sz w:val="20"/>
          <w:szCs w:val="20"/>
        </w:rPr>
        <w:t xml:space="preserve"> warunków </w:t>
      </w:r>
      <w:r w:rsidR="00436EA3" w:rsidRPr="000756C6">
        <w:rPr>
          <w:rFonts w:ascii="Cambria" w:hAnsi="Cambria" w:cs="Arial"/>
          <w:sz w:val="20"/>
          <w:szCs w:val="20"/>
        </w:rPr>
        <w:t>udziału w postępowaniu</w:t>
      </w:r>
    </w:p>
    <w:p w:rsidR="00CE5B34" w:rsidRPr="000756C6" w:rsidRDefault="00436EA3" w:rsidP="00FF5532">
      <w:pPr>
        <w:spacing w:after="240" w:line="276" w:lineRule="auto"/>
        <w:ind w:left="765"/>
        <w:jc w:val="both"/>
        <w:rPr>
          <w:rFonts w:ascii="Cambria" w:hAnsi="Cambria" w:cs="Arial"/>
          <w:bCs/>
          <w:sz w:val="20"/>
          <w:szCs w:val="20"/>
        </w:rPr>
      </w:pPr>
      <w:r w:rsidRPr="000756C6">
        <w:rPr>
          <w:rFonts w:ascii="Cambria" w:hAnsi="Cambria" w:cs="Arial"/>
          <w:sz w:val="20"/>
          <w:szCs w:val="20"/>
        </w:rPr>
        <w:t>9.2.2</w:t>
      </w:r>
      <w:r w:rsidRPr="000756C6">
        <w:rPr>
          <w:rFonts w:ascii="Cambria" w:hAnsi="Cambria" w:cs="Arial"/>
          <w:sz w:val="20"/>
          <w:szCs w:val="20"/>
        </w:rPr>
        <w:tab/>
      </w:r>
      <w:r w:rsidR="00CE5B34" w:rsidRPr="000756C6">
        <w:rPr>
          <w:rFonts w:ascii="Cambria" w:hAnsi="Cambria" w:cs="Arial"/>
          <w:sz w:val="20"/>
          <w:szCs w:val="20"/>
        </w:rPr>
        <w:t xml:space="preserve"> </w:t>
      </w:r>
      <w:r w:rsidRPr="000756C6">
        <w:rPr>
          <w:rFonts w:ascii="Cambria" w:hAnsi="Cambria" w:cs="Arial"/>
          <w:bCs/>
          <w:sz w:val="20"/>
          <w:szCs w:val="20"/>
        </w:rPr>
        <w:t>braku podstaw</w:t>
      </w:r>
      <w:r w:rsidR="004F3C2E" w:rsidRPr="000756C6">
        <w:rPr>
          <w:rFonts w:ascii="Cambria" w:hAnsi="Cambria" w:cs="Arial"/>
          <w:bCs/>
          <w:sz w:val="20"/>
          <w:szCs w:val="20"/>
        </w:rPr>
        <w:t xml:space="preserve"> do</w:t>
      </w:r>
      <w:r w:rsidRPr="000756C6">
        <w:rPr>
          <w:rFonts w:ascii="Cambria" w:hAnsi="Cambria" w:cs="Arial"/>
          <w:bCs/>
          <w:sz w:val="20"/>
          <w:szCs w:val="20"/>
        </w:rPr>
        <w:t xml:space="preserve"> wykluczenia</w:t>
      </w:r>
    </w:p>
    <w:p w:rsidR="00436EA3" w:rsidRPr="000756C6" w:rsidRDefault="00436EA3" w:rsidP="00FF5532">
      <w:pPr>
        <w:spacing w:after="240" w:line="276" w:lineRule="auto"/>
        <w:ind w:left="765"/>
        <w:jc w:val="both"/>
        <w:rPr>
          <w:rFonts w:ascii="Cambria" w:hAnsi="Cambria" w:cs="Arial"/>
          <w:bCs/>
          <w:sz w:val="20"/>
          <w:szCs w:val="20"/>
        </w:rPr>
      </w:pPr>
      <w:r w:rsidRPr="000756C6">
        <w:rPr>
          <w:rFonts w:ascii="Cambria" w:hAnsi="Cambria" w:cs="Arial"/>
          <w:bCs/>
          <w:sz w:val="20"/>
          <w:szCs w:val="20"/>
        </w:rPr>
        <w:t>9.2.3</w:t>
      </w:r>
      <w:r w:rsidRPr="000756C6">
        <w:rPr>
          <w:rFonts w:ascii="Cambria" w:hAnsi="Cambria" w:cs="Arial"/>
          <w:bCs/>
          <w:sz w:val="20"/>
          <w:szCs w:val="20"/>
        </w:rPr>
        <w:tab/>
        <w:t>potwierdzeni</w:t>
      </w:r>
      <w:r w:rsidR="004F3C2E" w:rsidRPr="000756C6">
        <w:rPr>
          <w:rFonts w:ascii="Cambria" w:hAnsi="Cambria" w:cs="Arial"/>
          <w:bCs/>
          <w:sz w:val="20"/>
          <w:szCs w:val="20"/>
        </w:rPr>
        <w:t>a</w:t>
      </w:r>
      <w:r w:rsidRPr="000756C6">
        <w:rPr>
          <w:rFonts w:ascii="Cambria" w:hAnsi="Cambria" w:cs="Arial"/>
          <w:bCs/>
          <w:sz w:val="20"/>
          <w:szCs w:val="20"/>
        </w:rPr>
        <w:t xml:space="preserve"> spełnienia warunków przedmiotowych</w:t>
      </w:r>
    </w:p>
    <w:p w:rsidR="00E32269" w:rsidRPr="000756C6" w:rsidRDefault="00E32269" w:rsidP="00FF5532">
      <w:pPr>
        <w:spacing w:after="240" w:line="276" w:lineRule="auto"/>
        <w:ind w:left="765" w:hanging="339"/>
        <w:jc w:val="both"/>
        <w:rPr>
          <w:rFonts w:ascii="Cambria" w:hAnsi="Cambria" w:cs="Tahoma"/>
          <w:sz w:val="20"/>
          <w:szCs w:val="20"/>
        </w:rPr>
      </w:pPr>
      <w:r w:rsidRPr="000756C6">
        <w:rPr>
          <w:rFonts w:ascii="Cambria" w:hAnsi="Cambria" w:cs="Tahoma"/>
          <w:sz w:val="20"/>
          <w:szCs w:val="20"/>
        </w:rPr>
        <w:t>9.3</w:t>
      </w:r>
      <w:r w:rsidRPr="000756C6">
        <w:rPr>
          <w:rFonts w:ascii="Cambria" w:hAnsi="Cambria" w:cs="Tahoma"/>
          <w:sz w:val="20"/>
          <w:szCs w:val="20"/>
        </w:rPr>
        <w:tab/>
        <w:t>Oświadczenia o którym mowa w pkt. 9.2 należy złożyć na wzorach załącznikach do SIWZ, załącznik nr 3 w zakresie dotyczącym spełnienia warunków udziału w postępowaniu, załącznik nr 4 przesłan</w:t>
      </w:r>
      <w:r w:rsidR="00B3069B">
        <w:rPr>
          <w:rFonts w:ascii="Cambria" w:hAnsi="Cambria" w:cs="Tahoma"/>
          <w:sz w:val="20"/>
          <w:szCs w:val="20"/>
        </w:rPr>
        <w:t>ek wykluczenia z postępowania.</w:t>
      </w:r>
    </w:p>
    <w:p w:rsidR="00E32269" w:rsidRPr="000756C6" w:rsidRDefault="00E32269" w:rsidP="00FF5532">
      <w:pPr>
        <w:spacing w:after="240" w:line="276" w:lineRule="auto"/>
        <w:ind w:left="765" w:hanging="339"/>
        <w:jc w:val="both"/>
        <w:rPr>
          <w:rFonts w:ascii="Cambria" w:hAnsi="Cambria" w:cs="Tahoma"/>
          <w:sz w:val="20"/>
          <w:szCs w:val="20"/>
        </w:rPr>
      </w:pPr>
      <w:r w:rsidRPr="000756C6">
        <w:rPr>
          <w:rFonts w:ascii="Cambria" w:hAnsi="Cambria" w:cs="Tahoma"/>
          <w:sz w:val="20"/>
          <w:szCs w:val="20"/>
        </w:rPr>
        <w:tab/>
        <w:t xml:space="preserve"> 9.3.1</w:t>
      </w:r>
      <w:r w:rsidRPr="000756C6">
        <w:rPr>
          <w:rFonts w:ascii="Cambria" w:hAnsi="Cambria" w:cs="Tahoma"/>
          <w:sz w:val="20"/>
          <w:szCs w:val="20"/>
        </w:rPr>
        <w:tab/>
        <w:t>Mając na uwadze powyższe Zamawiający informuje, że:</w:t>
      </w:r>
    </w:p>
    <w:p w:rsidR="00E32269" w:rsidRPr="000756C6" w:rsidRDefault="00E32269" w:rsidP="00FF5532">
      <w:pPr>
        <w:spacing w:after="240" w:line="276" w:lineRule="auto"/>
        <w:ind w:left="1276" w:hanging="283"/>
        <w:jc w:val="both"/>
        <w:rPr>
          <w:rFonts w:ascii="Cambria" w:hAnsi="Cambria" w:cs="Tahoma"/>
          <w:sz w:val="20"/>
          <w:szCs w:val="20"/>
        </w:rPr>
      </w:pPr>
      <w:r w:rsidRPr="000756C6">
        <w:rPr>
          <w:rFonts w:ascii="Cambria" w:hAnsi="Cambria" w:cs="Tahoma"/>
          <w:sz w:val="20"/>
          <w:szCs w:val="20"/>
        </w:rPr>
        <w:t>a)</w:t>
      </w:r>
      <w:r w:rsidRPr="000756C6">
        <w:rPr>
          <w:rFonts w:ascii="Cambria" w:hAnsi="Cambria" w:cs="Tahoma"/>
          <w:sz w:val="20"/>
          <w:szCs w:val="20"/>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E32269" w:rsidRPr="000756C6" w:rsidRDefault="00E32269" w:rsidP="00FF5532">
      <w:pPr>
        <w:spacing w:after="240" w:line="276" w:lineRule="auto"/>
        <w:ind w:left="1276" w:hanging="283"/>
        <w:jc w:val="both"/>
        <w:rPr>
          <w:rFonts w:ascii="Cambria" w:hAnsi="Cambria" w:cs="Tahoma"/>
          <w:sz w:val="20"/>
          <w:szCs w:val="20"/>
        </w:rPr>
      </w:pPr>
      <w:r w:rsidRPr="000756C6">
        <w:rPr>
          <w:rFonts w:ascii="Cambria" w:hAnsi="Cambria" w:cs="Tahoma"/>
          <w:sz w:val="20"/>
          <w:szCs w:val="20"/>
        </w:rPr>
        <w:lastRenderedPageBreak/>
        <w:t>b)</w:t>
      </w:r>
      <w:r w:rsidRPr="000756C6">
        <w:rPr>
          <w:rFonts w:ascii="Cambria" w:hAnsi="Cambria" w:cs="Tahoma"/>
          <w:sz w:val="20"/>
          <w:szCs w:val="20"/>
        </w:rPr>
        <w:tab/>
        <w:t xml:space="preserve">w przypadku gdy Wykonawca powołuje się na dokumenty podmiotowe, będące </w:t>
      </w:r>
      <w:r w:rsidR="00D23F65">
        <w:rPr>
          <w:rFonts w:ascii="Cambria" w:hAnsi="Cambria" w:cs="Tahoma"/>
          <w:sz w:val="20"/>
          <w:szCs w:val="20"/>
        </w:rPr>
        <w:t xml:space="preserve">                   </w:t>
      </w:r>
      <w:r w:rsidRPr="000756C6">
        <w:rPr>
          <w:rFonts w:ascii="Cambria" w:hAnsi="Cambria" w:cs="Tahoma"/>
          <w:sz w:val="20"/>
          <w:szCs w:val="20"/>
        </w:rPr>
        <w:t>w posiadaniu Zamawiającego, Wykonawca powinien wnioskować aby Zamawiający uwzględnił te dokumenty;</w:t>
      </w:r>
    </w:p>
    <w:p w:rsidR="00E32269" w:rsidRPr="000756C6" w:rsidRDefault="00E32269" w:rsidP="00FF5532">
      <w:pPr>
        <w:spacing w:after="240" w:line="276" w:lineRule="auto"/>
        <w:ind w:left="1276" w:hanging="283"/>
        <w:jc w:val="both"/>
        <w:rPr>
          <w:rFonts w:ascii="Cambria" w:hAnsi="Cambria" w:cs="Tahoma"/>
          <w:sz w:val="20"/>
          <w:szCs w:val="20"/>
        </w:rPr>
      </w:pPr>
      <w:r w:rsidRPr="000756C6">
        <w:rPr>
          <w:rFonts w:ascii="Cambria" w:hAnsi="Cambria" w:cs="Tahoma"/>
          <w:sz w:val="20"/>
          <w:szCs w:val="20"/>
        </w:rPr>
        <w:t>c)</w:t>
      </w:r>
      <w:r w:rsidRPr="000756C6">
        <w:rPr>
          <w:rFonts w:ascii="Cambria" w:hAnsi="Cambria" w:cs="Tahoma"/>
          <w:sz w:val="20"/>
          <w:szCs w:val="20"/>
        </w:rPr>
        <w:tab/>
        <w:t>w odniesieniu do Wykonawcy który w świetle przesłanek określonych w art. 24 ust. 1 pkt. 13 i 14 oraz 16-20 lub ust. 5 ustawy podlega wykluczeniu,  Zamawiający dopuszcza self – cleaning. W sytuacji zaistnienia podstaw wykluczenia Wykonawcy</w:t>
      </w:r>
      <w:r w:rsidR="00D23F65">
        <w:rPr>
          <w:rFonts w:ascii="Cambria" w:hAnsi="Cambria" w:cs="Tahoma"/>
          <w:sz w:val="20"/>
          <w:szCs w:val="20"/>
        </w:rPr>
        <w:t xml:space="preserve"> </w:t>
      </w:r>
      <w:r w:rsidRPr="000756C6">
        <w:rPr>
          <w:rFonts w:ascii="Cambria" w:hAnsi="Cambria" w:cs="Tahoma"/>
          <w:sz w:val="20"/>
          <w:szCs w:val="20"/>
        </w:rPr>
        <w:t>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w:t>
      </w:r>
      <w:r w:rsidR="00FB061D">
        <w:rPr>
          <w:rFonts w:ascii="Cambria" w:hAnsi="Cambria" w:cs="Tahoma"/>
          <w:sz w:val="20"/>
          <w:szCs w:val="20"/>
        </w:rPr>
        <w:t xml:space="preserve"> </w:t>
      </w:r>
      <w:r w:rsidRPr="000756C6">
        <w:rPr>
          <w:rFonts w:ascii="Cambria" w:hAnsi="Cambria" w:cs="Tahoma"/>
          <w:sz w:val="20"/>
          <w:szCs w:val="20"/>
        </w:rPr>
        <w:t>lub nieprawidłowemu postępowaniu; w takim przypadku Zamawiający rozpatrzy dowody wskazane wyżej i dokona ich oceny w świetle przesłanek wykluczenia Wykonawcy.</w:t>
      </w:r>
    </w:p>
    <w:p w:rsidR="00E32269" w:rsidRPr="000756C6" w:rsidRDefault="00E32269" w:rsidP="00FF5532">
      <w:pPr>
        <w:spacing w:after="240" w:line="276" w:lineRule="auto"/>
        <w:ind w:left="1276" w:hanging="283"/>
        <w:jc w:val="both"/>
        <w:rPr>
          <w:rFonts w:ascii="Cambria" w:hAnsi="Cambria" w:cs="Tahoma"/>
          <w:sz w:val="20"/>
          <w:szCs w:val="20"/>
        </w:rPr>
      </w:pPr>
      <w:r w:rsidRPr="000756C6">
        <w:rPr>
          <w:rFonts w:ascii="Cambria" w:hAnsi="Cambria" w:cs="Tahoma"/>
          <w:sz w:val="20"/>
          <w:szCs w:val="20"/>
        </w:rPr>
        <w:t>d)</w:t>
      </w:r>
      <w:r w:rsidRPr="000756C6">
        <w:rPr>
          <w:rFonts w:ascii="Cambria" w:hAnsi="Cambria" w:cs="Tahoma"/>
          <w:sz w:val="20"/>
          <w:szCs w:val="20"/>
        </w:rPr>
        <w:tab/>
        <w:t>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w:t>
      </w:r>
    </w:p>
    <w:p w:rsidR="002D2B30" w:rsidRPr="000756C6" w:rsidRDefault="002D2B30" w:rsidP="00FF5532">
      <w:pPr>
        <w:tabs>
          <w:tab w:val="left" w:pos="284"/>
          <w:tab w:val="left" w:pos="426"/>
        </w:tabs>
        <w:spacing w:after="240" w:line="276" w:lineRule="auto"/>
        <w:ind w:left="709" w:hanging="425"/>
        <w:jc w:val="both"/>
        <w:rPr>
          <w:rFonts w:ascii="Cambria" w:hAnsi="Cambria" w:cs="Arial"/>
          <w:sz w:val="20"/>
          <w:szCs w:val="20"/>
        </w:rPr>
      </w:pPr>
      <w:r w:rsidRPr="000756C6">
        <w:rPr>
          <w:rFonts w:ascii="Cambria" w:hAnsi="Cambria" w:cs="Arial"/>
          <w:sz w:val="20"/>
          <w:szCs w:val="20"/>
        </w:rPr>
        <w:t>9.4</w:t>
      </w:r>
      <w:r w:rsidRPr="000756C6">
        <w:rPr>
          <w:rFonts w:ascii="Cambria" w:hAnsi="Cambria" w:cs="Arial"/>
          <w:sz w:val="20"/>
          <w:szCs w:val="20"/>
        </w:rPr>
        <w:tab/>
        <w:t>Opis warunków podmiotowych i sposobu dokonywania oceny spełniania tych warunków</w:t>
      </w:r>
      <w:r w:rsidR="00C5769E" w:rsidRPr="000756C6">
        <w:rPr>
          <w:rFonts w:ascii="Cambria" w:hAnsi="Cambria" w:cs="Arial"/>
          <w:sz w:val="20"/>
          <w:szCs w:val="20"/>
        </w:rPr>
        <w:t xml:space="preserve"> oraz braku podstaw do wykluczenia;</w:t>
      </w:r>
      <w:r w:rsidRPr="000756C6">
        <w:rPr>
          <w:rFonts w:ascii="Cambria" w:hAnsi="Cambria" w:cs="Arial"/>
          <w:sz w:val="20"/>
          <w:szCs w:val="20"/>
        </w:rPr>
        <w:tab/>
      </w:r>
    </w:p>
    <w:p w:rsidR="00CE5B34" w:rsidRPr="000756C6" w:rsidRDefault="00CE5B34" w:rsidP="00FF5532">
      <w:pPr>
        <w:spacing w:after="240" w:line="276" w:lineRule="auto"/>
        <w:ind w:left="1276" w:hanging="567"/>
        <w:jc w:val="both"/>
        <w:rPr>
          <w:rFonts w:ascii="Cambria" w:hAnsi="Cambria" w:cs="Arial"/>
          <w:sz w:val="20"/>
          <w:szCs w:val="20"/>
        </w:rPr>
      </w:pPr>
      <w:r w:rsidRPr="000756C6">
        <w:rPr>
          <w:rFonts w:ascii="Cambria" w:hAnsi="Cambria" w:cs="Arial"/>
          <w:sz w:val="20"/>
          <w:szCs w:val="20"/>
        </w:rPr>
        <w:t>9.</w:t>
      </w:r>
      <w:r w:rsidR="00B71D43" w:rsidRPr="000756C6">
        <w:rPr>
          <w:rFonts w:ascii="Cambria" w:hAnsi="Cambria" w:cs="Arial"/>
          <w:sz w:val="20"/>
          <w:szCs w:val="20"/>
        </w:rPr>
        <w:t>4</w:t>
      </w:r>
      <w:r w:rsidRPr="000756C6">
        <w:rPr>
          <w:rFonts w:ascii="Cambria" w:hAnsi="Cambria" w:cs="Arial"/>
          <w:sz w:val="20"/>
          <w:szCs w:val="20"/>
        </w:rPr>
        <w:t>.1</w:t>
      </w:r>
      <w:r w:rsidR="00B71D43" w:rsidRPr="000756C6">
        <w:rPr>
          <w:rFonts w:ascii="Cambria" w:hAnsi="Cambria" w:cs="Arial"/>
          <w:sz w:val="20"/>
          <w:szCs w:val="20"/>
        </w:rPr>
        <w:tab/>
        <w:t>kompetencji lub uprawnień do prowadzenia określonej działalności zawodowej, o ile wynika to z odrębnych przepisów</w:t>
      </w:r>
      <w:r w:rsidRPr="000756C6">
        <w:rPr>
          <w:rFonts w:ascii="Cambria" w:hAnsi="Cambria" w:cs="Arial"/>
          <w:sz w:val="20"/>
          <w:szCs w:val="20"/>
        </w:rPr>
        <w:t>;</w:t>
      </w:r>
    </w:p>
    <w:p w:rsidR="00CE5B34" w:rsidRPr="000756C6" w:rsidRDefault="009D3370" w:rsidP="00FF5532">
      <w:pPr>
        <w:spacing w:after="240" w:line="276" w:lineRule="auto"/>
        <w:ind w:left="1276" w:hanging="567"/>
        <w:jc w:val="both"/>
        <w:rPr>
          <w:rFonts w:ascii="Cambria" w:hAnsi="Cambria" w:cs="Arial"/>
          <w:sz w:val="20"/>
          <w:szCs w:val="20"/>
        </w:rPr>
      </w:pPr>
      <w:r w:rsidRPr="000756C6">
        <w:rPr>
          <w:rFonts w:ascii="Cambria" w:hAnsi="Cambria" w:cs="Arial"/>
          <w:sz w:val="20"/>
          <w:szCs w:val="20"/>
        </w:rPr>
        <w:t xml:space="preserve"> </w:t>
      </w:r>
      <w:r w:rsidR="00CE5B34" w:rsidRPr="000756C6">
        <w:rPr>
          <w:rFonts w:ascii="Cambria" w:hAnsi="Cambria" w:cs="Arial"/>
          <w:sz w:val="20"/>
          <w:szCs w:val="20"/>
        </w:rPr>
        <w:tab/>
      </w:r>
      <w:r w:rsidR="003315F8" w:rsidRPr="000756C6">
        <w:rPr>
          <w:rFonts w:ascii="Cambria" w:hAnsi="Cambria" w:cs="Arial"/>
          <w:sz w:val="20"/>
          <w:szCs w:val="20"/>
        </w:rPr>
        <w:t xml:space="preserve">Zamawiający w tym zakresie nie stawia żadnych wymagań  wystarczającym jest złożone wraz z ofertą </w:t>
      </w:r>
      <w:r w:rsidR="00CE5B34" w:rsidRPr="000756C6">
        <w:rPr>
          <w:rFonts w:ascii="Cambria" w:hAnsi="Cambria" w:cs="Arial"/>
          <w:sz w:val="20"/>
          <w:szCs w:val="20"/>
        </w:rPr>
        <w:t xml:space="preserve">oświadczenie </w:t>
      </w:r>
      <w:r w:rsidR="00B71D43" w:rsidRPr="000756C6">
        <w:rPr>
          <w:rFonts w:ascii="Cambria" w:hAnsi="Cambria" w:cs="Arial"/>
          <w:sz w:val="20"/>
          <w:szCs w:val="20"/>
        </w:rPr>
        <w:t>zgodnie z założeniami w pkt. 9.3</w:t>
      </w:r>
      <w:r w:rsidR="00CE5B34" w:rsidRPr="000756C6">
        <w:rPr>
          <w:rFonts w:ascii="Cambria" w:hAnsi="Cambria" w:cs="Arial"/>
          <w:sz w:val="20"/>
          <w:szCs w:val="20"/>
        </w:rPr>
        <w:t>.</w:t>
      </w:r>
      <w:r w:rsidR="00707B92" w:rsidRPr="000756C6">
        <w:rPr>
          <w:rFonts w:ascii="Cambria" w:hAnsi="Cambria" w:cs="Arial"/>
          <w:sz w:val="20"/>
          <w:szCs w:val="20"/>
        </w:rPr>
        <w:t xml:space="preserve"> </w:t>
      </w:r>
    </w:p>
    <w:p w:rsidR="00F65D5A" w:rsidRPr="00EC5078" w:rsidRDefault="00F65D5A" w:rsidP="00FF5532">
      <w:pPr>
        <w:widowControl w:val="0"/>
        <w:autoSpaceDE w:val="0"/>
        <w:autoSpaceDN w:val="0"/>
        <w:adjustRightInd w:val="0"/>
        <w:spacing w:line="276" w:lineRule="auto"/>
        <w:ind w:left="1276" w:hanging="567"/>
        <w:jc w:val="both"/>
        <w:rPr>
          <w:rFonts w:ascii="Cambria" w:hAnsi="Cambria" w:cs="Arial"/>
          <w:bCs/>
          <w:i/>
          <w:iCs/>
          <w:sz w:val="20"/>
          <w:szCs w:val="20"/>
        </w:rPr>
      </w:pPr>
      <w:r w:rsidRPr="00EC5078">
        <w:rPr>
          <w:rFonts w:ascii="Cambria" w:hAnsi="Cambria" w:cs="Arial"/>
          <w:bCs/>
          <w:iCs/>
          <w:sz w:val="20"/>
          <w:szCs w:val="20"/>
        </w:rPr>
        <w:t>9.</w:t>
      </w:r>
      <w:r w:rsidR="00C5769E" w:rsidRPr="00EC5078">
        <w:rPr>
          <w:rFonts w:ascii="Cambria" w:hAnsi="Cambria" w:cs="Arial"/>
          <w:bCs/>
          <w:iCs/>
          <w:sz w:val="20"/>
          <w:szCs w:val="20"/>
        </w:rPr>
        <w:t>4</w:t>
      </w:r>
      <w:r w:rsidRPr="00EC5078">
        <w:rPr>
          <w:rFonts w:ascii="Cambria" w:hAnsi="Cambria" w:cs="Arial"/>
          <w:bCs/>
          <w:iCs/>
          <w:sz w:val="20"/>
          <w:szCs w:val="20"/>
        </w:rPr>
        <w:t>.2</w:t>
      </w:r>
      <w:r w:rsidR="00D50738" w:rsidRPr="00EC5078">
        <w:rPr>
          <w:rFonts w:ascii="Cambria" w:hAnsi="Cambria" w:cs="Arial"/>
          <w:bCs/>
          <w:iCs/>
          <w:sz w:val="20"/>
          <w:szCs w:val="20"/>
        </w:rPr>
        <w:tab/>
      </w:r>
      <w:r w:rsidRPr="00EC5078">
        <w:rPr>
          <w:rFonts w:ascii="Cambria" w:hAnsi="Cambria" w:cs="Arial"/>
          <w:bCs/>
          <w:iCs/>
          <w:sz w:val="20"/>
          <w:szCs w:val="20"/>
        </w:rPr>
        <w:t xml:space="preserve"> </w:t>
      </w:r>
      <w:r w:rsidR="00C5769E" w:rsidRPr="00EC5078">
        <w:rPr>
          <w:rFonts w:ascii="Cambria" w:hAnsi="Cambria" w:cs="Arial"/>
          <w:sz w:val="20"/>
          <w:szCs w:val="20"/>
        </w:rPr>
        <w:t>zdolności technicznej lub zawodowej</w:t>
      </w:r>
      <w:r w:rsidRPr="00EC5078">
        <w:rPr>
          <w:rFonts w:ascii="Cambria" w:hAnsi="Cambria" w:cs="Arial"/>
          <w:sz w:val="20"/>
          <w:szCs w:val="20"/>
        </w:rPr>
        <w:t>;</w:t>
      </w:r>
    </w:p>
    <w:p w:rsidR="00D50738" w:rsidRPr="00EC5078" w:rsidRDefault="00D50738" w:rsidP="00FF5532">
      <w:pPr>
        <w:widowControl w:val="0"/>
        <w:autoSpaceDE w:val="0"/>
        <w:autoSpaceDN w:val="0"/>
        <w:adjustRightInd w:val="0"/>
        <w:spacing w:before="100" w:after="100" w:line="276" w:lineRule="auto"/>
        <w:ind w:left="1276" w:right="-2" w:hanging="425"/>
        <w:jc w:val="both"/>
        <w:rPr>
          <w:rFonts w:ascii="Cambria" w:hAnsi="Cambria" w:cs="Arial"/>
          <w:sz w:val="20"/>
          <w:szCs w:val="20"/>
        </w:rPr>
      </w:pPr>
      <w:r w:rsidRPr="00EC5078">
        <w:rPr>
          <w:rFonts w:ascii="Cambria" w:hAnsi="Cambria" w:cs="Arial"/>
          <w:sz w:val="20"/>
          <w:szCs w:val="20"/>
        </w:rPr>
        <w:t>a) wykonanych robót</w:t>
      </w:r>
    </w:p>
    <w:p w:rsidR="00F83BCA" w:rsidRPr="00EC5078" w:rsidRDefault="00F83BCA" w:rsidP="00FF5532">
      <w:pPr>
        <w:widowControl w:val="0"/>
        <w:autoSpaceDE w:val="0"/>
        <w:autoSpaceDN w:val="0"/>
        <w:adjustRightInd w:val="0"/>
        <w:spacing w:before="100" w:after="100" w:line="276" w:lineRule="auto"/>
        <w:ind w:left="1276" w:right="-2"/>
        <w:jc w:val="both"/>
        <w:rPr>
          <w:rFonts w:ascii="Cambria" w:hAnsi="Cambria" w:cs="Arial"/>
          <w:sz w:val="20"/>
          <w:szCs w:val="20"/>
        </w:rPr>
      </w:pPr>
      <w:r w:rsidRPr="00EC5078">
        <w:rPr>
          <w:rFonts w:ascii="Cambria" w:hAnsi="Cambria" w:cs="Arial"/>
          <w:sz w:val="20"/>
          <w:szCs w:val="20"/>
        </w:rPr>
        <w:t xml:space="preserve">Na potwierdzenie niniejszego warunku należy złożyć </w:t>
      </w:r>
      <w:r w:rsidR="00A67F4D" w:rsidRPr="00EC5078">
        <w:rPr>
          <w:rFonts w:ascii="Cambria" w:hAnsi="Cambria" w:cs="Arial"/>
          <w:sz w:val="20"/>
          <w:szCs w:val="20"/>
        </w:rPr>
        <w:t>wykaz</w:t>
      </w:r>
      <w:r w:rsidR="006519B5" w:rsidRPr="00EC5078">
        <w:rPr>
          <w:rFonts w:ascii="Cambria" w:hAnsi="Cambria" w:cs="Arial"/>
          <w:sz w:val="20"/>
          <w:szCs w:val="20"/>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w:t>
      </w:r>
      <w:r w:rsidR="00151E2B" w:rsidRPr="00EC5078">
        <w:rPr>
          <w:rFonts w:ascii="Cambria" w:hAnsi="Cambria" w:cs="Arial"/>
          <w:sz w:val="20"/>
          <w:szCs w:val="20"/>
        </w:rPr>
        <w:t xml:space="preserve"> </w:t>
      </w:r>
      <w:r w:rsidR="00D23F65" w:rsidRPr="00EC5078">
        <w:rPr>
          <w:rFonts w:ascii="Cambria" w:hAnsi="Cambria" w:cs="Arial"/>
          <w:sz w:val="20"/>
          <w:szCs w:val="20"/>
        </w:rPr>
        <w:t xml:space="preserve"> </w:t>
      </w:r>
      <w:r w:rsidR="006519B5" w:rsidRPr="00EC5078">
        <w:rPr>
          <w:rFonts w:ascii="Cambria" w:hAnsi="Cambria" w:cs="Arial"/>
          <w:sz w:val="20"/>
          <w:szCs w:val="20"/>
        </w:rPr>
        <w:t>a jeżeli z uzasadnionej przyczyny o obiektywnym charakterze wykonawca nie jest</w:t>
      </w:r>
      <w:r w:rsidR="00151E2B" w:rsidRPr="00EC5078">
        <w:rPr>
          <w:rFonts w:ascii="Cambria" w:hAnsi="Cambria" w:cs="Arial"/>
          <w:sz w:val="20"/>
          <w:szCs w:val="20"/>
        </w:rPr>
        <w:t xml:space="preserve"> </w:t>
      </w:r>
      <w:r w:rsidR="006519B5" w:rsidRPr="00EC5078">
        <w:rPr>
          <w:rFonts w:ascii="Cambria" w:hAnsi="Cambria" w:cs="Arial"/>
          <w:sz w:val="20"/>
          <w:szCs w:val="20"/>
        </w:rPr>
        <w:t>w stanie uzyskać tych dokumentów – inne dokumenty</w:t>
      </w:r>
      <w:r w:rsidR="00D50738" w:rsidRPr="00EC5078">
        <w:rPr>
          <w:rFonts w:ascii="Cambria" w:hAnsi="Cambria" w:cs="Arial"/>
          <w:sz w:val="20"/>
          <w:szCs w:val="20"/>
        </w:rPr>
        <w:t>;</w:t>
      </w:r>
      <w:r w:rsidRPr="00EC5078">
        <w:rPr>
          <w:rFonts w:ascii="Cambria" w:hAnsi="Cambria" w:cs="Arial"/>
          <w:sz w:val="20"/>
          <w:szCs w:val="20"/>
        </w:rPr>
        <w:t xml:space="preserve"> </w:t>
      </w:r>
    </w:p>
    <w:p w:rsidR="00F83BCA" w:rsidRPr="00EC5078" w:rsidRDefault="00F83BCA" w:rsidP="00FF5532">
      <w:pPr>
        <w:widowControl w:val="0"/>
        <w:autoSpaceDE w:val="0"/>
        <w:autoSpaceDN w:val="0"/>
        <w:adjustRightInd w:val="0"/>
        <w:spacing w:before="100" w:after="100" w:line="276" w:lineRule="auto"/>
        <w:ind w:left="1276" w:right="-2"/>
        <w:jc w:val="both"/>
        <w:rPr>
          <w:rFonts w:ascii="Cambria" w:hAnsi="Cambria" w:cs="Arial"/>
          <w:sz w:val="20"/>
          <w:szCs w:val="20"/>
        </w:rPr>
      </w:pPr>
      <w:r w:rsidRPr="00EC5078">
        <w:rPr>
          <w:rFonts w:ascii="Cambria" w:hAnsi="Cambria" w:cs="Arial"/>
          <w:sz w:val="20"/>
          <w:szCs w:val="20"/>
        </w:rPr>
        <w:t>Zamawiający uzna warunek za spełniony jeżeli Wykonawca wykaże, że w tym okresie wykonał:</w:t>
      </w:r>
    </w:p>
    <w:p w:rsidR="000F49B9" w:rsidRPr="00EC5078" w:rsidRDefault="000F49B9" w:rsidP="00FF5532">
      <w:pPr>
        <w:spacing w:line="276" w:lineRule="auto"/>
        <w:ind w:left="1276"/>
        <w:jc w:val="both"/>
        <w:rPr>
          <w:rFonts w:ascii="Cambria" w:hAnsi="Cambria" w:cs="Arial"/>
          <w:b/>
          <w:sz w:val="20"/>
          <w:szCs w:val="20"/>
        </w:rPr>
      </w:pPr>
      <w:r w:rsidRPr="00EC5078">
        <w:rPr>
          <w:rFonts w:ascii="Cambria" w:hAnsi="Cambria" w:cs="Arial"/>
          <w:b/>
          <w:sz w:val="20"/>
          <w:szCs w:val="20"/>
        </w:rPr>
        <w:t>Dla Zadania nr 1</w:t>
      </w:r>
    </w:p>
    <w:p w:rsidR="00074AE4" w:rsidRDefault="008D6192" w:rsidP="00FF5532">
      <w:pPr>
        <w:spacing w:line="276" w:lineRule="auto"/>
        <w:ind w:left="1276"/>
        <w:jc w:val="both"/>
        <w:rPr>
          <w:rFonts w:ascii="Cambria" w:hAnsi="Cambria" w:cs="Arial"/>
          <w:sz w:val="20"/>
          <w:szCs w:val="20"/>
        </w:rPr>
      </w:pPr>
      <w:r w:rsidRPr="00EC5078">
        <w:rPr>
          <w:rFonts w:ascii="Cambria" w:hAnsi="Cambria" w:cs="Arial"/>
          <w:sz w:val="20"/>
          <w:szCs w:val="20"/>
        </w:rPr>
        <w:t>jedną</w:t>
      </w:r>
      <w:r w:rsidR="004F0BB6" w:rsidRPr="00EC5078">
        <w:rPr>
          <w:rFonts w:ascii="Cambria" w:hAnsi="Cambria" w:cs="Arial"/>
          <w:sz w:val="20"/>
          <w:szCs w:val="20"/>
        </w:rPr>
        <w:t xml:space="preserve"> robot</w:t>
      </w:r>
      <w:r w:rsidRPr="00EC5078">
        <w:rPr>
          <w:rFonts w:ascii="Cambria" w:hAnsi="Cambria" w:cs="Arial"/>
          <w:sz w:val="20"/>
          <w:szCs w:val="20"/>
        </w:rPr>
        <w:t>ę</w:t>
      </w:r>
      <w:r w:rsidR="004F0BB6" w:rsidRPr="00EC5078">
        <w:rPr>
          <w:rFonts w:ascii="Cambria" w:hAnsi="Cambria" w:cs="Arial"/>
          <w:sz w:val="20"/>
          <w:szCs w:val="20"/>
        </w:rPr>
        <w:t xml:space="preserve"> budowlan</w:t>
      </w:r>
      <w:r w:rsidRPr="00EC5078">
        <w:rPr>
          <w:rFonts w:ascii="Cambria" w:hAnsi="Cambria" w:cs="Arial"/>
          <w:sz w:val="20"/>
          <w:szCs w:val="20"/>
        </w:rPr>
        <w:t>ą</w:t>
      </w:r>
      <w:r w:rsidR="004F0BB6" w:rsidRPr="00EC5078">
        <w:rPr>
          <w:rFonts w:ascii="Cambria" w:hAnsi="Cambria" w:cs="Arial"/>
          <w:sz w:val="20"/>
          <w:szCs w:val="20"/>
        </w:rPr>
        <w:t xml:space="preserve"> związan</w:t>
      </w:r>
      <w:r w:rsidRPr="00EC5078">
        <w:rPr>
          <w:rFonts w:ascii="Cambria" w:hAnsi="Cambria" w:cs="Arial"/>
          <w:sz w:val="20"/>
          <w:szCs w:val="20"/>
        </w:rPr>
        <w:t>ą</w:t>
      </w:r>
      <w:r w:rsidR="004F0BB6" w:rsidRPr="00EC5078">
        <w:rPr>
          <w:rFonts w:ascii="Cambria" w:hAnsi="Cambria" w:cs="Arial"/>
          <w:sz w:val="20"/>
          <w:szCs w:val="20"/>
        </w:rPr>
        <w:t xml:space="preserve"> z </w:t>
      </w:r>
      <w:r w:rsidR="00E17FD1" w:rsidRPr="00EC5078">
        <w:rPr>
          <w:rFonts w:ascii="Cambria" w:hAnsi="Cambria" w:cs="Arial"/>
          <w:sz w:val="20"/>
          <w:szCs w:val="20"/>
        </w:rPr>
        <w:t xml:space="preserve">termomodernizacją </w:t>
      </w:r>
      <w:r w:rsidR="00B61675" w:rsidRPr="00EC5078">
        <w:rPr>
          <w:rFonts w:ascii="Cambria" w:hAnsi="Cambria" w:cs="Arial"/>
          <w:sz w:val="20"/>
          <w:szCs w:val="20"/>
        </w:rPr>
        <w:t>budynku</w:t>
      </w:r>
      <w:r w:rsidR="00074AE4">
        <w:rPr>
          <w:rFonts w:ascii="Cambria" w:hAnsi="Cambria" w:cs="Arial"/>
          <w:sz w:val="20"/>
          <w:szCs w:val="20"/>
        </w:rPr>
        <w:t>/ów</w:t>
      </w:r>
      <w:r w:rsidR="00B61675" w:rsidRPr="00EC5078">
        <w:rPr>
          <w:rFonts w:ascii="Cambria" w:hAnsi="Cambria" w:cs="Arial"/>
          <w:sz w:val="20"/>
          <w:szCs w:val="20"/>
        </w:rPr>
        <w:t xml:space="preserve"> </w:t>
      </w:r>
    </w:p>
    <w:p w:rsidR="004F0BB6" w:rsidRPr="00EC5078" w:rsidRDefault="00B61C37" w:rsidP="00FF5532">
      <w:pPr>
        <w:spacing w:line="276" w:lineRule="auto"/>
        <w:ind w:left="1276"/>
        <w:jc w:val="both"/>
        <w:rPr>
          <w:rFonts w:ascii="Cambria" w:hAnsi="Cambria" w:cs="Arial"/>
          <w:sz w:val="20"/>
          <w:szCs w:val="20"/>
        </w:rPr>
      </w:pPr>
      <w:r w:rsidRPr="00EC5078">
        <w:rPr>
          <w:rFonts w:ascii="Cambria" w:hAnsi="Cambria" w:cs="Arial"/>
          <w:sz w:val="20"/>
          <w:szCs w:val="20"/>
        </w:rPr>
        <w:t xml:space="preserve">Wymagana wartość </w:t>
      </w:r>
      <w:r w:rsidR="008D6192" w:rsidRPr="00EC5078">
        <w:rPr>
          <w:rFonts w:ascii="Cambria" w:hAnsi="Cambria" w:cs="Arial"/>
          <w:sz w:val="20"/>
          <w:szCs w:val="20"/>
        </w:rPr>
        <w:t>roboty</w:t>
      </w:r>
      <w:r w:rsidRPr="00EC5078">
        <w:rPr>
          <w:rFonts w:ascii="Cambria" w:hAnsi="Cambria" w:cs="Arial"/>
          <w:sz w:val="20"/>
          <w:szCs w:val="20"/>
        </w:rPr>
        <w:t xml:space="preserve"> - minim</w:t>
      </w:r>
      <w:r w:rsidR="004F0BB6" w:rsidRPr="00EC5078">
        <w:rPr>
          <w:rFonts w:ascii="Cambria" w:hAnsi="Cambria" w:cs="Arial"/>
          <w:sz w:val="20"/>
          <w:szCs w:val="20"/>
        </w:rPr>
        <w:t xml:space="preserve">um </w:t>
      </w:r>
      <w:r w:rsidR="005D6276">
        <w:rPr>
          <w:rFonts w:ascii="Cambria" w:hAnsi="Cambria" w:cs="Arial"/>
          <w:b/>
          <w:sz w:val="20"/>
          <w:szCs w:val="20"/>
        </w:rPr>
        <w:t>100  000,00</w:t>
      </w:r>
      <w:r w:rsidR="004F0BB6" w:rsidRPr="00EC5078">
        <w:rPr>
          <w:rFonts w:ascii="Cambria" w:hAnsi="Cambria" w:cs="Arial"/>
          <w:b/>
          <w:sz w:val="20"/>
          <w:szCs w:val="20"/>
        </w:rPr>
        <w:t xml:space="preserve"> zł brutto.</w:t>
      </w:r>
    </w:p>
    <w:p w:rsidR="00167800" w:rsidRPr="00CE500C" w:rsidRDefault="00167800" w:rsidP="00FF5532">
      <w:pPr>
        <w:spacing w:line="276" w:lineRule="auto"/>
        <w:ind w:left="1276"/>
        <w:jc w:val="both"/>
        <w:rPr>
          <w:rFonts w:ascii="Cambria" w:hAnsi="Cambria" w:cs="Arial"/>
          <w:b/>
          <w:color w:val="000000"/>
          <w:sz w:val="20"/>
          <w:szCs w:val="20"/>
          <w:highlight w:val="yellow"/>
        </w:rPr>
      </w:pPr>
    </w:p>
    <w:p w:rsidR="000F49B9" w:rsidRPr="000724F6" w:rsidRDefault="00B61C37" w:rsidP="00FF5532">
      <w:pPr>
        <w:pStyle w:val="Bezodstpw"/>
        <w:spacing w:line="276" w:lineRule="auto"/>
        <w:ind w:left="1276"/>
        <w:jc w:val="both"/>
        <w:rPr>
          <w:rFonts w:ascii="Cambria" w:hAnsi="Cambria" w:cs="Arial"/>
          <w:b/>
          <w:sz w:val="20"/>
          <w:szCs w:val="20"/>
          <w:lang w:eastAsia="en-US"/>
        </w:rPr>
      </w:pPr>
      <w:r w:rsidRPr="000724F6">
        <w:rPr>
          <w:rFonts w:ascii="Cambria" w:hAnsi="Cambria" w:cs="Arial"/>
          <w:b/>
          <w:sz w:val="20"/>
          <w:szCs w:val="20"/>
          <w:lang w:eastAsia="en-US"/>
        </w:rPr>
        <w:t>Dla Zadania nr 2</w:t>
      </w:r>
    </w:p>
    <w:p w:rsidR="00074AE4" w:rsidRDefault="008D6192" w:rsidP="00FF5532">
      <w:pPr>
        <w:spacing w:line="276" w:lineRule="auto"/>
        <w:ind w:left="1276"/>
        <w:jc w:val="both"/>
        <w:rPr>
          <w:rFonts w:ascii="Cambria" w:hAnsi="Cambria" w:cs="Arial"/>
          <w:sz w:val="20"/>
          <w:szCs w:val="20"/>
        </w:rPr>
      </w:pPr>
      <w:r w:rsidRPr="000724F6">
        <w:rPr>
          <w:rFonts w:ascii="Cambria" w:hAnsi="Cambria" w:cs="Arial"/>
          <w:sz w:val="20"/>
          <w:szCs w:val="20"/>
        </w:rPr>
        <w:lastRenderedPageBreak/>
        <w:t>jedną</w:t>
      </w:r>
      <w:r w:rsidR="00B61C37" w:rsidRPr="000724F6">
        <w:rPr>
          <w:rFonts w:ascii="Cambria" w:hAnsi="Cambria" w:cs="Arial"/>
          <w:sz w:val="20"/>
          <w:szCs w:val="20"/>
        </w:rPr>
        <w:t xml:space="preserve"> robot</w:t>
      </w:r>
      <w:r w:rsidRPr="000724F6">
        <w:rPr>
          <w:rFonts w:ascii="Cambria" w:hAnsi="Cambria" w:cs="Arial"/>
          <w:sz w:val="20"/>
          <w:szCs w:val="20"/>
        </w:rPr>
        <w:t>ę</w:t>
      </w:r>
      <w:r w:rsidR="00B61C37" w:rsidRPr="000724F6">
        <w:rPr>
          <w:rFonts w:ascii="Cambria" w:hAnsi="Cambria" w:cs="Arial"/>
          <w:sz w:val="20"/>
          <w:szCs w:val="20"/>
        </w:rPr>
        <w:t xml:space="preserve"> budowlan</w:t>
      </w:r>
      <w:r w:rsidRPr="000724F6">
        <w:rPr>
          <w:rFonts w:ascii="Cambria" w:hAnsi="Cambria" w:cs="Arial"/>
          <w:sz w:val="20"/>
          <w:szCs w:val="20"/>
        </w:rPr>
        <w:t>ą związaną</w:t>
      </w:r>
      <w:r w:rsidR="00B61C37" w:rsidRPr="000724F6">
        <w:rPr>
          <w:rFonts w:ascii="Cambria" w:hAnsi="Cambria" w:cs="Arial"/>
          <w:sz w:val="20"/>
          <w:szCs w:val="20"/>
        </w:rPr>
        <w:t xml:space="preserve"> </w:t>
      </w:r>
      <w:r w:rsidR="00E17FD1" w:rsidRPr="000724F6">
        <w:rPr>
          <w:rFonts w:ascii="Cambria" w:hAnsi="Cambria" w:cs="Arial"/>
          <w:sz w:val="20"/>
          <w:szCs w:val="20"/>
        </w:rPr>
        <w:t>z termomodernizacją budynku</w:t>
      </w:r>
      <w:r w:rsidR="00074AE4">
        <w:rPr>
          <w:rFonts w:ascii="Cambria" w:hAnsi="Cambria" w:cs="Arial"/>
          <w:sz w:val="20"/>
          <w:szCs w:val="20"/>
        </w:rPr>
        <w:t>/ów</w:t>
      </w:r>
    </w:p>
    <w:p w:rsidR="00B61C37" w:rsidRPr="00CE500C" w:rsidRDefault="00B61C37" w:rsidP="00FF5532">
      <w:pPr>
        <w:spacing w:line="276" w:lineRule="auto"/>
        <w:ind w:left="1276"/>
        <w:jc w:val="both"/>
        <w:rPr>
          <w:rFonts w:ascii="Cambria" w:hAnsi="Cambria" w:cs="Arial"/>
          <w:sz w:val="20"/>
          <w:szCs w:val="20"/>
          <w:highlight w:val="yellow"/>
        </w:rPr>
      </w:pPr>
      <w:r w:rsidRPr="000724F6">
        <w:rPr>
          <w:rFonts w:ascii="Cambria" w:hAnsi="Cambria" w:cs="Arial"/>
          <w:sz w:val="20"/>
          <w:szCs w:val="20"/>
        </w:rPr>
        <w:t xml:space="preserve">Wymagana wartość </w:t>
      </w:r>
      <w:r w:rsidR="008D6192" w:rsidRPr="000724F6">
        <w:rPr>
          <w:rFonts w:ascii="Cambria" w:hAnsi="Cambria" w:cs="Arial"/>
          <w:sz w:val="20"/>
          <w:szCs w:val="20"/>
        </w:rPr>
        <w:t>roboty</w:t>
      </w:r>
      <w:r w:rsidRPr="000724F6">
        <w:rPr>
          <w:rFonts w:ascii="Cambria" w:hAnsi="Cambria" w:cs="Arial"/>
          <w:sz w:val="20"/>
          <w:szCs w:val="20"/>
        </w:rPr>
        <w:t xml:space="preserve"> - minimum</w:t>
      </w:r>
      <w:r w:rsidR="00C03256" w:rsidRPr="000724F6">
        <w:rPr>
          <w:rFonts w:ascii="Cambria" w:hAnsi="Cambria" w:cs="Arial"/>
          <w:b/>
          <w:sz w:val="20"/>
          <w:szCs w:val="20"/>
        </w:rPr>
        <w:t> </w:t>
      </w:r>
      <w:r w:rsidR="005D6276">
        <w:rPr>
          <w:rFonts w:ascii="Cambria" w:hAnsi="Cambria" w:cs="Arial"/>
          <w:b/>
          <w:sz w:val="20"/>
          <w:szCs w:val="20"/>
        </w:rPr>
        <w:t>100  000,00</w:t>
      </w:r>
      <w:r w:rsidR="005D6276" w:rsidRPr="00EC5078">
        <w:rPr>
          <w:rFonts w:ascii="Cambria" w:hAnsi="Cambria" w:cs="Arial"/>
          <w:b/>
          <w:sz w:val="20"/>
          <w:szCs w:val="20"/>
        </w:rPr>
        <w:t xml:space="preserve"> </w:t>
      </w:r>
      <w:r w:rsidRPr="000724F6">
        <w:rPr>
          <w:rFonts w:ascii="Cambria" w:hAnsi="Cambria" w:cs="Arial"/>
          <w:b/>
          <w:sz w:val="20"/>
          <w:szCs w:val="20"/>
        </w:rPr>
        <w:t>zł brutto</w:t>
      </w:r>
      <w:r w:rsidRPr="000724F6">
        <w:rPr>
          <w:rFonts w:ascii="Cambria" w:hAnsi="Cambria" w:cs="Arial"/>
          <w:sz w:val="20"/>
          <w:szCs w:val="20"/>
        </w:rPr>
        <w:t xml:space="preserve">. </w:t>
      </w:r>
      <w:r w:rsidRPr="00CE500C">
        <w:rPr>
          <w:rFonts w:ascii="Cambria" w:hAnsi="Cambria" w:cs="Arial"/>
          <w:sz w:val="20"/>
          <w:szCs w:val="20"/>
          <w:highlight w:val="yellow"/>
        </w:rPr>
        <w:t xml:space="preserve"> </w:t>
      </w:r>
    </w:p>
    <w:p w:rsidR="008D6192" w:rsidRPr="00CE500C" w:rsidRDefault="008D6192" w:rsidP="00FF5532">
      <w:pPr>
        <w:spacing w:line="276" w:lineRule="auto"/>
        <w:ind w:left="1276"/>
        <w:jc w:val="both"/>
        <w:rPr>
          <w:rFonts w:ascii="Cambria" w:hAnsi="Cambria" w:cs="Arial"/>
          <w:b/>
          <w:i/>
          <w:sz w:val="20"/>
          <w:szCs w:val="20"/>
          <w:highlight w:val="yellow"/>
        </w:rPr>
      </w:pPr>
    </w:p>
    <w:p w:rsidR="00C03256" w:rsidRPr="00035892" w:rsidRDefault="00C03256" w:rsidP="00C03256">
      <w:pPr>
        <w:spacing w:line="276" w:lineRule="auto"/>
        <w:ind w:left="1276"/>
        <w:jc w:val="both"/>
        <w:rPr>
          <w:rFonts w:ascii="Cambria" w:hAnsi="Cambria" w:cs="Arial"/>
          <w:b/>
          <w:sz w:val="20"/>
          <w:szCs w:val="20"/>
        </w:rPr>
      </w:pPr>
      <w:r w:rsidRPr="00035892">
        <w:rPr>
          <w:rFonts w:ascii="Cambria" w:hAnsi="Cambria" w:cs="Arial"/>
          <w:b/>
          <w:sz w:val="20"/>
          <w:szCs w:val="20"/>
        </w:rPr>
        <w:t>Dla Zadania nr 3</w:t>
      </w:r>
    </w:p>
    <w:p w:rsidR="00074AE4" w:rsidRDefault="00C03256" w:rsidP="00C03256">
      <w:pPr>
        <w:spacing w:line="276" w:lineRule="auto"/>
        <w:ind w:left="1276"/>
        <w:jc w:val="both"/>
        <w:rPr>
          <w:rFonts w:ascii="Cambria" w:hAnsi="Cambria" w:cs="Arial"/>
          <w:sz w:val="20"/>
          <w:szCs w:val="20"/>
        </w:rPr>
      </w:pPr>
      <w:r w:rsidRPr="00035892">
        <w:rPr>
          <w:rFonts w:ascii="Cambria" w:hAnsi="Cambria" w:cs="Arial"/>
          <w:sz w:val="20"/>
          <w:szCs w:val="20"/>
        </w:rPr>
        <w:t xml:space="preserve">jedną robotę budowlaną związaną </w:t>
      </w:r>
      <w:r w:rsidR="00E17FD1" w:rsidRPr="00035892">
        <w:rPr>
          <w:rFonts w:ascii="Cambria" w:hAnsi="Cambria" w:cs="Arial"/>
          <w:sz w:val="20"/>
          <w:szCs w:val="20"/>
        </w:rPr>
        <w:t>z termomodernizacją budynku</w:t>
      </w:r>
      <w:r w:rsidR="00074AE4">
        <w:rPr>
          <w:rFonts w:ascii="Cambria" w:hAnsi="Cambria" w:cs="Arial"/>
          <w:sz w:val="20"/>
          <w:szCs w:val="20"/>
        </w:rPr>
        <w:t>/ów</w:t>
      </w:r>
    </w:p>
    <w:p w:rsidR="00C03256" w:rsidRDefault="00C03256" w:rsidP="00C03256">
      <w:pPr>
        <w:spacing w:line="276" w:lineRule="auto"/>
        <w:ind w:left="1276"/>
        <w:jc w:val="both"/>
        <w:rPr>
          <w:rFonts w:ascii="Cambria" w:hAnsi="Cambria" w:cs="Arial"/>
          <w:b/>
          <w:sz w:val="20"/>
          <w:szCs w:val="20"/>
        </w:rPr>
      </w:pPr>
      <w:r w:rsidRPr="00035892">
        <w:rPr>
          <w:rFonts w:ascii="Cambria" w:hAnsi="Cambria" w:cs="Arial"/>
          <w:sz w:val="20"/>
          <w:szCs w:val="20"/>
        </w:rPr>
        <w:t xml:space="preserve">Wymagana wartość roboty - minimum </w:t>
      </w:r>
      <w:r w:rsidR="005D6276">
        <w:rPr>
          <w:rFonts w:ascii="Cambria" w:hAnsi="Cambria" w:cs="Arial"/>
          <w:b/>
          <w:sz w:val="20"/>
          <w:szCs w:val="20"/>
        </w:rPr>
        <w:t>70 000,00</w:t>
      </w:r>
      <w:r w:rsidRPr="00035892">
        <w:rPr>
          <w:rFonts w:ascii="Cambria" w:hAnsi="Cambria" w:cs="Arial"/>
          <w:b/>
          <w:sz w:val="20"/>
          <w:szCs w:val="20"/>
        </w:rPr>
        <w:t xml:space="preserve"> zł brutto.</w:t>
      </w:r>
    </w:p>
    <w:p w:rsidR="0091179D" w:rsidRPr="00035892" w:rsidRDefault="0091179D" w:rsidP="00C03256">
      <w:pPr>
        <w:spacing w:line="276" w:lineRule="auto"/>
        <w:ind w:left="1276"/>
        <w:jc w:val="both"/>
        <w:rPr>
          <w:rFonts w:ascii="Cambria" w:hAnsi="Cambria" w:cs="Arial"/>
          <w:sz w:val="20"/>
          <w:szCs w:val="20"/>
        </w:rPr>
      </w:pPr>
    </w:p>
    <w:p w:rsidR="007961AB" w:rsidRPr="007454D1" w:rsidRDefault="007961AB" w:rsidP="007961AB">
      <w:pPr>
        <w:spacing w:line="276" w:lineRule="auto"/>
        <w:ind w:left="1276"/>
        <w:jc w:val="both"/>
        <w:rPr>
          <w:rFonts w:ascii="Cambria" w:hAnsi="Cambria"/>
          <w:b/>
          <w:bCs/>
          <w:sz w:val="20"/>
          <w:szCs w:val="20"/>
        </w:rPr>
      </w:pPr>
      <w:r w:rsidRPr="007454D1">
        <w:rPr>
          <w:rFonts w:ascii="Cambria" w:hAnsi="Cambria"/>
          <w:b/>
          <w:bCs/>
          <w:sz w:val="20"/>
          <w:szCs w:val="20"/>
        </w:rPr>
        <w:t>Wykonawca tym samym doświadczeniem może się wykazać do w</w:t>
      </w:r>
      <w:r w:rsidR="00E17FD1" w:rsidRPr="007454D1">
        <w:rPr>
          <w:rFonts w:ascii="Cambria" w:hAnsi="Cambria"/>
          <w:b/>
          <w:bCs/>
          <w:sz w:val="20"/>
          <w:szCs w:val="20"/>
        </w:rPr>
        <w:t>ięcej niż jednego zadania</w:t>
      </w:r>
      <w:r w:rsidRPr="007454D1">
        <w:rPr>
          <w:rFonts w:ascii="Cambria" w:hAnsi="Cambria"/>
          <w:b/>
          <w:bCs/>
          <w:sz w:val="20"/>
          <w:szCs w:val="20"/>
        </w:rPr>
        <w:t>, pod warunkiem, że jego sumaryczna wartość odpowiada warunkom postawionym przez Zamawiającego dla poszczególnych zadań.</w:t>
      </w:r>
    </w:p>
    <w:p w:rsidR="00B61C37" w:rsidRPr="007454D1" w:rsidRDefault="00B61C37" w:rsidP="00FF5532">
      <w:pPr>
        <w:pStyle w:val="Bezodstpw"/>
        <w:spacing w:line="276" w:lineRule="auto"/>
        <w:ind w:left="1276"/>
        <w:jc w:val="both"/>
        <w:rPr>
          <w:rFonts w:ascii="Cambria" w:hAnsi="Cambria" w:cs="Arial"/>
          <w:sz w:val="20"/>
          <w:szCs w:val="20"/>
          <w:lang w:eastAsia="en-US"/>
        </w:rPr>
      </w:pPr>
    </w:p>
    <w:p w:rsidR="009D0427" w:rsidRPr="007454D1" w:rsidRDefault="00F65D5A" w:rsidP="00FF5532">
      <w:pPr>
        <w:pStyle w:val="Bezodstpw"/>
        <w:spacing w:line="276" w:lineRule="auto"/>
        <w:ind w:left="1276"/>
        <w:jc w:val="both"/>
        <w:rPr>
          <w:rFonts w:ascii="Cambria" w:hAnsi="Cambria" w:cs="Arial"/>
          <w:sz w:val="20"/>
          <w:szCs w:val="20"/>
          <w:lang w:eastAsia="en-US"/>
        </w:rPr>
      </w:pPr>
      <w:r w:rsidRPr="007454D1">
        <w:rPr>
          <w:rFonts w:ascii="Cambria" w:hAnsi="Cambria" w:cs="Arial"/>
          <w:sz w:val="20"/>
          <w:szCs w:val="20"/>
          <w:lang w:eastAsia="en-US"/>
        </w:rPr>
        <w:t xml:space="preserve">Do każdej pozycji wykazu należy załączyć dowody określające, czy </w:t>
      </w:r>
      <w:r w:rsidR="001A5F1E" w:rsidRPr="007454D1">
        <w:rPr>
          <w:rFonts w:ascii="Cambria" w:hAnsi="Cambria" w:cs="Arial"/>
          <w:sz w:val="20"/>
          <w:szCs w:val="20"/>
          <w:lang w:eastAsia="en-US"/>
        </w:rPr>
        <w:t>roboty te</w:t>
      </w:r>
      <w:r w:rsidRPr="007454D1">
        <w:rPr>
          <w:rFonts w:ascii="Cambria" w:hAnsi="Cambria" w:cs="Arial"/>
          <w:sz w:val="20"/>
          <w:szCs w:val="20"/>
          <w:lang w:eastAsia="en-US"/>
        </w:rPr>
        <w:t xml:space="preserve"> zostały wykonane w sposób należyty</w:t>
      </w:r>
      <w:r w:rsidR="00AD2E2D" w:rsidRPr="007454D1">
        <w:rPr>
          <w:rFonts w:ascii="Cambria" w:hAnsi="Cambria" w:cs="Arial"/>
          <w:sz w:val="20"/>
          <w:szCs w:val="20"/>
          <w:lang w:eastAsia="en-US"/>
        </w:rPr>
        <w:t xml:space="preserve">, </w:t>
      </w:r>
      <w:r w:rsidR="00D50738" w:rsidRPr="007454D1">
        <w:rPr>
          <w:rFonts w:ascii="Cambria" w:hAnsi="Cambria" w:cs="Arial"/>
          <w:sz w:val="20"/>
          <w:szCs w:val="20"/>
          <w:lang w:eastAsia="en-US"/>
        </w:rPr>
        <w:t>w szczególności informacji o tym czy roboty zostały wykonane zgodnie z przepisami prawa budowlanego i prawidłowo ukończone</w:t>
      </w:r>
      <w:r w:rsidR="00AD2E2D" w:rsidRPr="007454D1">
        <w:rPr>
          <w:rFonts w:ascii="Cambria" w:hAnsi="Cambria" w:cs="Arial"/>
          <w:sz w:val="20"/>
          <w:szCs w:val="20"/>
          <w:lang w:eastAsia="en-US"/>
        </w:rPr>
        <w:t>.</w:t>
      </w:r>
    </w:p>
    <w:p w:rsidR="00B61675" w:rsidRPr="007454D1" w:rsidRDefault="00B61675" w:rsidP="00FF5532">
      <w:pPr>
        <w:pStyle w:val="Standard"/>
        <w:spacing w:line="276" w:lineRule="auto"/>
        <w:ind w:left="1276" w:right="-2"/>
        <w:jc w:val="both"/>
        <w:rPr>
          <w:rFonts w:ascii="Cambria" w:hAnsi="Cambria" w:cs="Arial"/>
          <w:b/>
          <w:sz w:val="20"/>
          <w:szCs w:val="20"/>
        </w:rPr>
      </w:pPr>
    </w:p>
    <w:p w:rsidR="00CE5B34" w:rsidRPr="007454D1" w:rsidRDefault="00D50738" w:rsidP="00FF5532">
      <w:pPr>
        <w:pStyle w:val="Bezodstpw"/>
        <w:spacing w:line="276" w:lineRule="auto"/>
        <w:ind w:left="1276" w:hanging="425"/>
        <w:jc w:val="both"/>
        <w:rPr>
          <w:rFonts w:ascii="Cambria" w:hAnsi="Cambria" w:cs="Arial"/>
          <w:sz w:val="20"/>
          <w:szCs w:val="20"/>
        </w:rPr>
      </w:pPr>
      <w:r w:rsidRPr="007454D1">
        <w:rPr>
          <w:rFonts w:ascii="Cambria" w:hAnsi="Cambria" w:cs="Arial"/>
          <w:sz w:val="20"/>
          <w:szCs w:val="20"/>
        </w:rPr>
        <w:t>b)</w:t>
      </w:r>
      <w:r w:rsidR="00CE5B34" w:rsidRPr="007454D1">
        <w:rPr>
          <w:rFonts w:ascii="Cambria" w:hAnsi="Cambria" w:cs="Arial"/>
          <w:bCs/>
          <w:iCs/>
          <w:sz w:val="20"/>
          <w:szCs w:val="20"/>
        </w:rPr>
        <w:t xml:space="preserve"> </w:t>
      </w:r>
      <w:r w:rsidR="006519B5" w:rsidRPr="007454D1">
        <w:rPr>
          <w:rFonts w:ascii="Cambria" w:hAnsi="Cambria" w:cs="Arial"/>
          <w:bCs/>
          <w:iCs/>
          <w:sz w:val="20"/>
          <w:szCs w:val="20"/>
        </w:rPr>
        <w:t xml:space="preserve">   </w:t>
      </w:r>
      <w:r w:rsidRPr="007454D1">
        <w:rPr>
          <w:rFonts w:ascii="Cambria" w:hAnsi="Cambria" w:cs="Arial"/>
          <w:sz w:val="20"/>
          <w:szCs w:val="20"/>
        </w:rPr>
        <w:t>wykazu osób, które będą uczestniczyć w wykonywaniu zamówienia publicznego</w:t>
      </w:r>
      <w:r w:rsidR="00CE5B34" w:rsidRPr="007454D1">
        <w:rPr>
          <w:rFonts w:ascii="Cambria" w:hAnsi="Cambria" w:cs="Arial"/>
          <w:sz w:val="20"/>
          <w:szCs w:val="20"/>
        </w:rPr>
        <w:t>.</w:t>
      </w:r>
    </w:p>
    <w:p w:rsidR="00F83BCA" w:rsidRPr="007454D1" w:rsidRDefault="00F83BCA" w:rsidP="00FF5532">
      <w:pPr>
        <w:widowControl w:val="0"/>
        <w:autoSpaceDE w:val="0"/>
        <w:autoSpaceDN w:val="0"/>
        <w:adjustRightInd w:val="0"/>
        <w:spacing w:before="100" w:after="100" w:line="276" w:lineRule="auto"/>
        <w:ind w:left="1276" w:right="-2"/>
        <w:jc w:val="both"/>
        <w:rPr>
          <w:rFonts w:ascii="Cambria" w:hAnsi="Cambria" w:cs="Arial"/>
          <w:sz w:val="20"/>
          <w:szCs w:val="20"/>
        </w:rPr>
      </w:pPr>
      <w:r w:rsidRPr="007454D1">
        <w:rPr>
          <w:rFonts w:ascii="Cambria" w:hAnsi="Cambria" w:cs="Arial"/>
          <w:sz w:val="20"/>
          <w:szCs w:val="20"/>
        </w:rPr>
        <w:t xml:space="preserve">Na potwierdzenie niniejszego warunku należy złożyć </w:t>
      </w:r>
      <w:r w:rsidR="00C0454F" w:rsidRPr="007454D1">
        <w:rPr>
          <w:rFonts w:ascii="Cambria" w:hAnsi="Cambria" w:cs="Arial"/>
          <w:sz w:val="20"/>
          <w:szCs w:val="20"/>
        </w:rPr>
        <w:t xml:space="preserve">wykaz </w:t>
      </w:r>
      <w:r w:rsidR="006519B5" w:rsidRPr="007454D1">
        <w:rPr>
          <w:rFonts w:ascii="Cambria" w:hAnsi="Cambria" w:cs="Arial"/>
          <w:sz w:val="20"/>
          <w:szCs w:val="20"/>
        </w:rPr>
        <w:t>osób, skierowanych przez wykonawcę do realizacji zamówienia publicznego, w szczególności odpowiedzialnych za świadczenie usług, kontrolę jakości lub kierowanie robotami budowlanymi, wraz</w:t>
      </w:r>
      <w:r w:rsidR="00151E2B" w:rsidRPr="007454D1">
        <w:rPr>
          <w:rFonts w:ascii="Cambria" w:hAnsi="Cambria" w:cs="Arial"/>
          <w:sz w:val="20"/>
          <w:szCs w:val="20"/>
        </w:rPr>
        <w:t xml:space="preserve"> </w:t>
      </w:r>
      <w:r w:rsidR="006519B5" w:rsidRPr="007454D1">
        <w:rPr>
          <w:rFonts w:ascii="Cambria" w:hAnsi="Cambria" w:cs="Arial"/>
          <w:sz w:val="20"/>
          <w:szCs w:val="20"/>
        </w:rPr>
        <w:t>z informacjami na temat ich kwalifikacji zawodowych, uprawnień, doświadczenia</w:t>
      </w:r>
      <w:r w:rsidR="00151E2B" w:rsidRPr="007454D1">
        <w:rPr>
          <w:rFonts w:ascii="Cambria" w:hAnsi="Cambria" w:cs="Arial"/>
          <w:sz w:val="20"/>
          <w:szCs w:val="20"/>
        </w:rPr>
        <w:t xml:space="preserve"> </w:t>
      </w:r>
      <w:r w:rsidR="006519B5" w:rsidRPr="007454D1">
        <w:rPr>
          <w:rFonts w:ascii="Cambria" w:hAnsi="Cambria" w:cs="Arial"/>
          <w:sz w:val="20"/>
          <w:szCs w:val="20"/>
        </w:rPr>
        <w:t>i wykształcenia niezbędnych do wykonania zamówienia publicznego, a także zakresu wykonywanych przez nie czynności oraz informacją o podstawie do dysponowania tymi osobami;</w:t>
      </w:r>
    </w:p>
    <w:p w:rsidR="00C96CCA" w:rsidRPr="007454D1" w:rsidRDefault="00C0454F" w:rsidP="00FF5532">
      <w:pPr>
        <w:pStyle w:val="Bezodstpw"/>
        <w:spacing w:line="276" w:lineRule="auto"/>
        <w:ind w:left="1276"/>
        <w:jc w:val="both"/>
        <w:rPr>
          <w:rFonts w:ascii="Cambria" w:hAnsi="Cambria" w:cs="Arial"/>
          <w:sz w:val="20"/>
          <w:szCs w:val="20"/>
        </w:rPr>
      </w:pPr>
      <w:r w:rsidRPr="007454D1">
        <w:rPr>
          <w:rFonts w:ascii="Cambria" w:hAnsi="Cambria" w:cs="Arial"/>
          <w:sz w:val="20"/>
          <w:szCs w:val="20"/>
        </w:rPr>
        <w:t>Zamawiający uzna warunek za spełniony jeżeli Wykonawca wykaże, że dysponuje n/w osobami</w:t>
      </w:r>
      <w:r w:rsidR="00B61C37" w:rsidRPr="007454D1">
        <w:rPr>
          <w:rFonts w:ascii="Cambria" w:hAnsi="Cambria" w:cs="Arial"/>
          <w:sz w:val="20"/>
          <w:szCs w:val="20"/>
        </w:rPr>
        <w:t>:</w:t>
      </w:r>
    </w:p>
    <w:p w:rsidR="00B61C37" w:rsidRPr="007454D1" w:rsidRDefault="00B61C37" w:rsidP="00FF5532">
      <w:pPr>
        <w:pStyle w:val="Bezodstpw"/>
        <w:spacing w:line="276" w:lineRule="auto"/>
        <w:ind w:left="1276"/>
        <w:jc w:val="both"/>
        <w:rPr>
          <w:rFonts w:ascii="Cambria" w:hAnsi="Cambria" w:cs="Arial"/>
          <w:b/>
          <w:sz w:val="20"/>
          <w:szCs w:val="20"/>
          <w:u w:val="single"/>
        </w:rPr>
      </w:pPr>
      <w:r w:rsidRPr="007454D1">
        <w:rPr>
          <w:rFonts w:ascii="Cambria" w:hAnsi="Cambria" w:cs="Arial"/>
          <w:b/>
          <w:sz w:val="20"/>
          <w:szCs w:val="20"/>
          <w:u w:val="single"/>
        </w:rPr>
        <w:t xml:space="preserve">Dla Zadania nr 1 </w:t>
      </w:r>
    </w:p>
    <w:p w:rsidR="007F4E7E" w:rsidRDefault="007F4E7E" w:rsidP="007F4E7E">
      <w:pPr>
        <w:pStyle w:val="Bezodstpw"/>
        <w:numPr>
          <w:ilvl w:val="0"/>
          <w:numId w:val="16"/>
        </w:numPr>
        <w:spacing w:line="276" w:lineRule="auto"/>
        <w:ind w:left="1701" w:hanging="283"/>
        <w:jc w:val="both"/>
        <w:rPr>
          <w:rFonts w:ascii="Cambria" w:hAnsi="Cambria" w:cs="Arial"/>
          <w:b/>
          <w:sz w:val="20"/>
          <w:szCs w:val="20"/>
        </w:rPr>
      </w:pPr>
      <w:r w:rsidRPr="007454D1">
        <w:rPr>
          <w:rFonts w:ascii="Cambria" w:hAnsi="Cambria" w:cs="Arial"/>
          <w:b/>
          <w:sz w:val="20"/>
          <w:szCs w:val="20"/>
        </w:rPr>
        <w:t>Kierownikiem budowy posiadającym uprawnienia budowlane do kierowania robotami w specjalności konstrukcyjno – budowlanej bez ograniczeń posiadający co najmniej 5 lat doświadczenia w pełnieniu funkcji kierownika budowy w tym przy realizacji przedsięwzięcia termomodernizacyjnego, co najmniej 1-go budynku użyteczności publicznej*,</w:t>
      </w:r>
    </w:p>
    <w:p w:rsidR="007F4E7E" w:rsidRPr="007454D1" w:rsidRDefault="007F4E7E" w:rsidP="007F4E7E">
      <w:pPr>
        <w:pStyle w:val="Bezodstpw"/>
        <w:spacing w:line="276" w:lineRule="auto"/>
        <w:ind w:left="1701"/>
        <w:jc w:val="both"/>
        <w:rPr>
          <w:rFonts w:ascii="Cambria" w:hAnsi="Cambria" w:cs="Arial"/>
          <w:b/>
          <w:sz w:val="20"/>
          <w:szCs w:val="20"/>
        </w:rPr>
      </w:pPr>
    </w:p>
    <w:p w:rsidR="00B61C37" w:rsidRPr="007454D1" w:rsidRDefault="00B61C37" w:rsidP="00FF5532">
      <w:pPr>
        <w:pStyle w:val="Bezodstpw"/>
        <w:spacing w:line="276" w:lineRule="auto"/>
        <w:ind w:left="1276"/>
        <w:jc w:val="both"/>
        <w:rPr>
          <w:rFonts w:ascii="Cambria" w:hAnsi="Cambria" w:cs="Arial"/>
          <w:b/>
          <w:sz w:val="20"/>
          <w:szCs w:val="20"/>
          <w:u w:val="single"/>
        </w:rPr>
      </w:pPr>
      <w:r w:rsidRPr="007454D1">
        <w:rPr>
          <w:rFonts w:ascii="Cambria" w:hAnsi="Cambria" w:cs="Arial"/>
          <w:b/>
          <w:sz w:val="20"/>
          <w:szCs w:val="20"/>
          <w:u w:val="single"/>
        </w:rPr>
        <w:t>Dla Zadania nr 2</w:t>
      </w:r>
    </w:p>
    <w:p w:rsidR="007F4E7E" w:rsidRDefault="007F4E7E" w:rsidP="007F4E7E">
      <w:pPr>
        <w:pStyle w:val="Bezodstpw"/>
        <w:numPr>
          <w:ilvl w:val="0"/>
          <w:numId w:val="16"/>
        </w:numPr>
        <w:spacing w:line="276" w:lineRule="auto"/>
        <w:ind w:left="1701" w:hanging="283"/>
        <w:jc w:val="both"/>
        <w:rPr>
          <w:rFonts w:ascii="Cambria" w:hAnsi="Cambria" w:cs="Arial"/>
          <w:b/>
          <w:sz w:val="20"/>
          <w:szCs w:val="20"/>
        </w:rPr>
      </w:pPr>
      <w:r w:rsidRPr="007454D1">
        <w:rPr>
          <w:rFonts w:ascii="Cambria" w:hAnsi="Cambria" w:cs="Arial"/>
          <w:b/>
          <w:sz w:val="20"/>
          <w:szCs w:val="20"/>
        </w:rPr>
        <w:t>Kierownikiem budowy posiadającym uprawnienia budowlane do kierowania robotami w specjalności konstrukcyjno – budowlanej bez ograniczeń posiadający co najmniej 5 lat doświadczenia w pełnieniu funkcji kierownika budowy w tym przy realizacji przedsięwzięcia termomodernizacyjnego, co najmniej 1-go budynku użyteczności publicznej*,</w:t>
      </w:r>
    </w:p>
    <w:p w:rsidR="007F4E7E" w:rsidRPr="007454D1" w:rsidRDefault="007F4E7E" w:rsidP="007F4E7E">
      <w:pPr>
        <w:pStyle w:val="Bezodstpw"/>
        <w:spacing w:line="276" w:lineRule="auto"/>
        <w:ind w:left="1701"/>
        <w:jc w:val="both"/>
        <w:rPr>
          <w:rFonts w:ascii="Cambria" w:hAnsi="Cambria" w:cs="Arial"/>
          <w:b/>
          <w:sz w:val="20"/>
          <w:szCs w:val="20"/>
        </w:rPr>
      </w:pPr>
    </w:p>
    <w:p w:rsidR="004F0E4A" w:rsidRPr="007454D1" w:rsidRDefault="004F0E4A" w:rsidP="004F0E4A">
      <w:pPr>
        <w:pStyle w:val="Bezodstpw"/>
        <w:spacing w:line="276" w:lineRule="auto"/>
        <w:ind w:left="1276"/>
        <w:jc w:val="both"/>
        <w:rPr>
          <w:rFonts w:ascii="Cambria" w:hAnsi="Cambria" w:cs="Arial"/>
          <w:b/>
          <w:sz w:val="20"/>
          <w:szCs w:val="20"/>
          <w:u w:val="single"/>
        </w:rPr>
      </w:pPr>
      <w:r w:rsidRPr="007454D1">
        <w:rPr>
          <w:rFonts w:ascii="Cambria" w:hAnsi="Cambria" w:cs="Arial"/>
          <w:b/>
          <w:sz w:val="20"/>
          <w:szCs w:val="20"/>
          <w:u w:val="single"/>
        </w:rPr>
        <w:t>Dla Zadania nr 3</w:t>
      </w:r>
    </w:p>
    <w:p w:rsidR="007F4E7E" w:rsidRPr="007454D1" w:rsidRDefault="007F4E7E" w:rsidP="007F4E7E">
      <w:pPr>
        <w:pStyle w:val="Bezodstpw"/>
        <w:numPr>
          <w:ilvl w:val="0"/>
          <w:numId w:val="16"/>
        </w:numPr>
        <w:spacing w:line="276" w:lineRule="auto"/>
        <w:ind w:left="1701" w:hanging="283"/>
        <w:jc w:val="both"/>
        <w:rPr>
          <w:rFonts w:ascii="Cambria" w:hAnsi="Cambria" w:cs="Arial"/>
          <w:b/>
          <w:sz w:val="20"/>
          <w:szCs w:val="20"/>
        </w:rPr>
      </w:pPr>
      <w:r w:rsidRPr="007454D1">
        <w:rPr>
          <w:rFonts w:ascii="Cambria" w:hAnsi="Cambria" w:cs="Arial"/>
          <w:b/>
          <w:sz w:val="20"/>
          <w:szCs w:val="20"/>
        </w:rPr>
        <w:t>Kierownikiem budowy posiadającym uprawnienia budowlane do kierowania robotami w specjalności konstrukcyjno – budowlanej bez ograniczeń posiadający co najmniej 5 lat doświadczenia w pełnieniu funkcji kierownika budowy w tym przy realizacji przedsięwzięcia termomodernizacyjnego, co najmniej 1-go budynku użyteczności publicznej*,</w:t>
      </w:r>
    </w:p>
    <w:p w:rsidR="00C032E6" w:rsidRPr="00CE500C" w:rsidRDefault="00C032E6" w:rsidP="00C032E6">
      <w:pPr>
        <w:pStyle w:val="Bezodstpw"/>
        <w:spacing w:line="276" w:lineRule="auto"/>
        <w:ind w:left="1418"/>
        <w:jc w:val="both"/>
        <w:rPr>
          <w:rFonts w:ascii="Cambria" w:hAnsi="Cambria" w:cs="Arial"/>
          <w:b/>
          <w:sz w:val="20"/>
          <w:szCs w:val="20"/>
          <w:highlight w:val="yellow"/>
        </w:rPr>
      </w:pPr>
    </w:p>
    <w:p w:rsidR="007454D1" w:rsidRPr="00015289" w:rsidRDefault="007454D1" w:rsidP="007454D1">
      <w:pPr>
        <w:pStyle w:val="Bezodstpw"/>
        <w:spacing w:line="276" w:lineRule="auto"/>
        <w:ind w:left="1276"/>
        <w:jc w:val="both"/>
        <w:rPr>
          <w:rFonts w:ascii="Cambria" w:hAnsi="Cambria" w:cs="Arial"/>
          <w:b/>
          <w:sz w:val="20"/>
          <w:szCs w:val="20"/>
        </w:rPr>
      </w:pPr>
      <w:r w:rsidRPr="00015289">
        <w:rPr>
          <w:rFonts w:ascii="Cambria" w:hAnsi="Cambria" w:cs="Arial"/>
          <w:b/>
          <w:color w:val="000000"/>
          <w:sz w:val="20"/>
          <w:szCs w:val="20"/>
        </w:rPr>
        <w:t xml:space="preserve">W przypadku składania oferty na </w:t>
      </w:r>
      <w:r>
        <w:rPr>
          <w:rFonts w:ascii="Cambria" w:hAnsi="Cambria" w:cs="Arial"/>
          <w:b/>
          <w:color w:val="000000"/>
          <w:sz w:val="20"/>
          <w:szCs w:val="20"/>
        </w:rPr>
        <w:t xml:space="preserve">więcej niż jedno zadanie </w:t>
      </w:r>
      <w:r w:rsidRPr="00015289">
        <w:rPr>
          <w:rFonts w:ascii="Cambria" w:hAnsi="Cambria" w:cs="Arial"/>
          <w:b/>
          <w:color w:val="000000"/>
          <w:sz w:val="20"/>
          <w:szCs w:val="20"/>
        </w:rPr>
        <w:t>Wykonawca może wykazać się t</w:t>
      </w:r>
      <w:r w:rsidRPr="00015289">
        <w:rPr>
          <w:rFonts w:ascii="Cambria" w:hAnsi="Cambria" w:cs="Arial"/>
          <w:b/>
          <w:sz w:val="20"/>
          <w:szCs w:val="20"/>
        </w:rPr>
        <w:t xml:space="preserve">ym samym kierownikiem </w:t>
      </w:r>
      <w:r>
        <w:rPr>
          <w:rFonts w:ascii="Cambria" w:hAnsi="Cambria" w:cs="Arial"/>
          <w:b/>
          <w:sz w:val="20"/>
          <w:szCs w:val="20"/>
        </w:rPr>
        <w:t>robót</w:t>
      </w:r>
      <w:r w:rsidRPr="00015289">
        <w:rPr>
          <w:rFonts w:ascii="Cambria" w:hAnsi="Cambria" w:cs="Arial"/>
          <w:b/>
          <w:sz w:val="20"/>
          <w:szCs w:val="20"/>
        </w:rPr>
        <w:t xml:space="preserve"> do </w:t>
      </w:r>
      <w:r>
        <w:rPr>
          <w:rFonts w:ascii="Cambria" w:hAnsi="Cambria" w:cs="Arial"/>
          <w:b/>
          <w:sz w:val="20"/>
          <w:szCs w:val="20"/>
        </w:rPr>
        <w:t>wszystkich</w:t>
      </w:r>
      <w:r w:rsidRPr="00015289">
        <w:rPr>
          <w:rFonts w:ascii="Cambria" w:hAnsi="Cambria" w:cs="Arial"/>
          <w:b/>
          <w:sz w:val="20"/>
          <w:szCs w:val="20"/>
        </w:rPr>
        <w:t xml:space="preserve"> zadań. </w:t>
      </w:r>
    </w:p>
    <w:p w:rsidR="00B61C37" w:rsidRPr="00CE500C" w:rsidRDefault="00B61C37" w:rsidP="00FF5532">
      <w:pPr>
        <w:pStyle w:val="Bezodstpw"/>
        <w:spacing w:line="276" w:lineRule="auto"/>
        <w:jc w:val="both"/>
        <w:rPr>
          <w:rFonts w:ascii="Cambria" w:hAnsi="Cambria" w:cs="Arial"/>
          <w:b/>
          <w:sz w:val="20"/>
          <w:szCs w:val="20"/>
          <w:highlight w:val="yellow"/>
        </w:rPr>
      </w:pPr>
    </w:p>
    <w:p w:rsidR="00CE5B34" w:rsidRPr="007454D1" w:rsidRDefault="00CE5B34" w:rsidP="00FF5532">
      <w:pPr>
        <w:spacing w:line="276" w:lineRule="auto"/>
        <w:ind w:left="1276"/>
        <w:jc w:val="both"/>
        <w:rPr>
          <w:rFonts w:ascii="Cambria" w:hAnsi="Cambria" w:cs="Arial"/>
          <w:sz w:val="20"/>
          <w:szCs w:val="20"/>
        </w:rPr>
      </w:pPr>
      <w:r w:rsidRPr="007454D1">
        <w:rPr>
          <w:rFonts w:ascii="Cambria" w:hAnsi="Cambria" w:cs="Arial"/>
          <w:sz w:val="20"/>
          <w:szCs w:val="20"/>
        </w:rPr>
        <w:t xml:space="preserve">Do </w:t>
      </w:r>
      <w:r w:rsidR="00FA6A80" w:rsidRPr="007454D1">
        <w:rPr>
          <w:rFonts w:ascii="Cambria" w:hAnsi="Cambria" w:cs="Arial"/>
          <w:sz w:val="20"/>
          <w:szCs w:val="20"/>
        </w:rPr>
        <w:t xml:space="preserve">wykazu osób </w:t>
      </w:r>
      <w:r w:rsidR="008D7669" w:rsidRPr="007454D1">
        <w:rPr>
          <w:rFonts w:ascii="Cambria" w:hAnsi="Cambria" w:cs="Arial"/>
          <w:sz w:val="20"/>
          <w:szCs w:val="20"/>
        </w:rPr>
        <w:t xml:space="preserve">w stosunku do </w:t>
      </w:r>
      <w:r w:rsidR="0019498B" w:rsidRPr="007454D1">
        <w:rPr>
          <w:rFonts w:ascii="Cambria" w:hAnsi="Cambria" w:cs="Arial"/>
          <w:sz w:val="20"/>
          <w:szCs w:val="20"/>
        </w:rPr>
        <w:t>kierownika budowy</w:t>
      </w:r>
      <w:r w:rsidRPr="007454D1">
        <w:rPr>
          <w:rFonts w:ascii="Cambria" w:hAnsi="Cambria" w:cs="Arial"/>
          <w:sz w:val="20"/>
          <w:szCs w:val="20"/>
        </w:rPr>
        <w:t xml:space="preserve"> należy dołączyć oświadczenie Wykonawcy, że zaproponowan</w:t>
      </w:r>
      <w:r w:rsidR="0019498B" w:rsidRPr="007454D1">
        <w:rPr>
          <w:rFonts w:ascii="Cambria" w:hAnsi="Cambria" w:cs="Arial"/>
          <w:sz w:val="20"/>
          <w:szCs w:val="20"/>
        </w:rPr>
        <w:t>a</w:t>
      </w:r>
      <w:r w:rsidRPr="007454D1">
        <w:rPr>
          <w:rFonts w:ascii="Cambria" w:hAnsi="Cambria" w:cs="Arial"/>
          <w:sz w:val="20"/>
          <w:szCs w:val="20"/>
        </w:rPr>
        <w:t xml:space="preserve"> osob</w:t>
      </w:r>
      <w:r w:rsidR="0019498B" w:rsidRPr="007454D1">
        <w:rPr>
          <w:rFonts w:ascii="Cambria" w:hAnsi="Cambria" w:cs="Arial"/>
          <w:sz w:val="20"/>
          <w:szCs w:val="20"/>
        </w:rPr>
        <w:t>a</w:t>
      </w:r>
      <w:r w:rsidRPr="007454D1">
        <w:rPr>
          <w:rFonts w:ascii="Cambria" w:hAnsi="Cambria" w:cs="Arial"/>
          <w:sz w:val="20"/>
          <w:szCs w:val="20"/>
        </w:rPr>
        <w:t xml:space="preserve"> posiada wymagane uprawnienia</w:t>
      </w:r>
      <w:r w:rsidR="009D3370" w:rsidRPr="007454D1">
        <w:rPr>
          <w:rFonts w:ascii="Cambria" w:hAnsi="Cambria" w:cs="Arial"/>
          <w:sz w:val="20"/>
          <w:szCs w:val="20"/>
        </w:rPr>
        <w:t xml:space="preserve"> </w:t>
      </w:r>
      <w:r w:rsidRPr="007454D1">
        <w:rPr>
          <w:rFonts w:ascii="Cambria" w:hAnsi="Cambria" w:cs="Arial"/>
          <w:sz w:val="20"/>
          <w:szCs w:val="20"/>
        </w:rPr>
        <w:t>i przynależ</w:t>
      </w:r>
      <w:r w:rsidR="0019498B" w:rsidRPr="007454D1">
        <w:rPr>
          <w:rFonts w:ascii="Cambria" w:hAnsi="Cambria" w:cs="Arial"/>
          <w:sz w:val="20"/>
          <w:szCs w:val="20"/>
        </w:rPr>
        <w:t>y</w:t>
      </w:r>
      <w:r w:rsidRPr="007454D1">
        <w:rPr>
          <w:rFonts w:ascii="Cambria" w:hAnsi="Cambria" w:cs="Arial"/>
          <w:sz w:val="20"/>
          <w:szCs w:val="20"/>
        </w:rPr>
        <w:t xml:space="preserve"> do</w:t>
      </w:r>
      <w:r w:rsidR="009D3370" w:rsidRPr="007454D1">
        <w:rPr>
          <w:rFonts w:ascii="Cambria" w:hAnsi="Cambria" w:cs="Arial"/>
          <w:sz w:val="20"/>
          <w:szCs w:val="20"/>
        </w:rPr>
        <w:t xml:space="preserve"> </w:t>
      </w:r>
      <w:r w:rsidRPr="007454D1">
        <w:rPr>
          <w:rFonts w:ascii="Cambria" w:hAnsi="Cambria" w:cs="Arial"/>
          <w:sz w:val="20"/>
          <w:szCs w:val="20"/>
        </w:rPr>
        <w:t>właściwej izby samorządu zawodowego jeżeli taki wymóg na te osoby nakłada Prawo budowlane.</w:t>
      </w:r>
    </w:p>
    <w:p w:rsidR="00C96CCA" w:rsidRPr="007454D1" w:rsidRDefault="00C96CCA" w:rsidP="00FF5532">
      <w:pPr>
        <w:spacing w:line="276" w:lineRule="auto"/>
        <w:ind w:left="1276" w:hanging="567"/>
        <w:jc w:val="both"/>
        <w:rPr>
          <w:rFonts w:ascii="Cambria" w:hAnsi="Cambria" w:cs="Arial"/>
          <w:sz w:val="20"/>
          <w:szCs w:val="20"/>
        </w:rPr>
      </w:pPr>
    </w:p>
    <w:p w:rsidR="005C616C" w:rsidRDefault="005C616C" w:rsidP="005C616C">
      <w:pPr>
        <w:widowControl w:val="0"/>
        <w:autoSpaceDE w:val="0"/>
        <w:autoSpaceDN w:val="0"/>
        <w:adjustRightInd w:val="0"/>
        <w:spacing w:line="276" w:lineRule="auto"/>
        <w:ind w:left="1276"/>
        <w:jc w:val="both"/>
        <w:rPr>
          <w:rFonts w:ascii="Cambria" w:hAnsi="Cambria" w:cs="Arial"/>
          <w:b/>
          <w:sz w:val="20"/>
          <w:szCs w:val="20"/>
        </w:rPr>
      </w:pPr>
      <w:r w:rsidRPr="00510EC9">
        <w:rPr>
          <w:rFonts w:ascii="Cambria" w:hAnsi="Cambria" w:cs="Arial"/>
          <w:b/>
          <w:sz w:val="20"/>
          <w:szCs w:val="20"/>
        </w:rPr>
        <w:t>Zgodnie z art. 12a Prawa budowlanego</w:t>
      </w:r>
      <w:r>
        <w:rPr>
          <w:rFonts w:ascii="Cambria" w:hAnsi="Cambria" w:cs="Arial"/>
          <w:b/>
          <w:sz w:val="20"/>
          <w:szCs w:val="20"/>
        </w:rPr>
        <w:t>,</w:t>
      </w:r>
      <w:r w:rsidRPr="00510EC9">
        <w:rPr>
          <w:rFonts w:ascii="Cambria" w:hAnsi="Cambria" w:cs="Arial"/>
          <w:b/>
          <w:sz w:val="20"/>
          <w:szCs w:val="20"/>
        </w:rPr>
        <w:t xml:space="preserve"> kt</w:t>
      </w:r>
      <w:r>
        <w:rPr>
          <w:rFonts w:ascii="Cambria" w:hAnsi="Cambria" w:cs="Arial"/>
          <w:b/>
          <w:sz w:val="20"/>
          <w:szCs w:val="20"/>
        </w:rPr>
        <w:t>óry to odsyła do ustawy z dnia 22</w:t>
      </w:r>
      <w:r w:rsidRPr="00510EC9">
        <w:rPr>
          <w:rFonts w:ascii="Cambria" w:hAnsi="Cambria" w:cs="Arial"/>
          <w:b/>
          <w:sz w:val="20"/>
          <w:szCs w:val="20"/>
        </w:rPr>
        <w:t xml:space="preserve"> </w:t>
      </w:r>
      <w:r>
        <w:rPr>
          <w:rFonts w:ascii="Cambria" w:hAnsi="Cambria" w:cs="Arial"/>
          <w:b/>
          <w:sz w:val="20"/>
          <w:szCs w:val="20"/>
        </w:rPr>
        <w:t>grudnia 2015</w:t>
      </w:r>
      <w:r w:rsidRPr="00510EC9">
        <w:rPr>
          <w:rFonts w:ascii="Cambria" w:hAnsi="Cambria" w:cs="Arial"/>
          <w:b/>
          <w:sz w:val="20"/>
          <w:szCs w:val="20"/>
        </w:rPr>
        <w:t xml:space="preserve"> r. o zasadach uznawania kwalifikacji zawodowych nabytych w państwach członkowskich Unii Europejskiej (Dz. U. z dnia </w:t>
      </w:r>
      <w:r>
        <w:rPr>
          <w:rFonts w:ascii="Cambria" w:hAnsi="Cambria" w:cs="Arial"/>
          <w:b/>
          <w:sz w:val="20"/>
          <w:szCs w:val="20"/>
        </w:rPr>
        <w:t>15</w:t>
      </w:r>
      <w:r w:rsidRPr="00510EC9">
        <w:rPr>
          <w:rFonts w:ascii="Cambria" w:hAnsi="Cambria" w:cs="Arial"/>
          <w:b/>
          <w:sz w:val="20"/>
          <w:szCs w:val="20"/>
        </w:rPr>
        <w:t xml:space="preserve"> </w:t>
      </w:r>
      <w:r>
        <w:rPr>
          <w:rFonts w:ascii="Cambria" w:hAnsi="Cambria" w:cs="Arial"/>
          <w:b/>
          <w:sz w:val="20"/>
          <w:szCs w:val="20"/>
        </w:rPr>
        <w:t>stycznia</w:t>
      </w:r>
      <w:r w:rsidRPr="00510EC9">
        <w:rPr>
          <w:rFonts w:ascii="Cambria" w:hAnsi="Cambria" w:cs="Arial"/>
          <w:b/>
          <w:sz w:val="20"/>
          <w:szCs w:val="20"/>
        </w:rPr>
        <w:t xml:space="preserve"> </w:t>
      </w:r>
      <w:r>
        <w:rPr>
          <w:rFonts w:ascii="Cambria" w:hAnsi="Cambria" w:cs="Arial"/>
          <w:b/>
          <w:sz w:val="20"/>
          <w:szCs w:val="20"/>
        </w:rPr>
        <w:t>2016</w:t>
      </w:r>
      <w:r w:rsidRPr="00510EC9">
        <w:rPr>
          <w:rFonts w:ascii="Cambria" w:hAnsi="Cambria" w:cs="Arial"/>
          <w:b/>
          <w:sz w:val="20"/>
          <w:szCs w:val="20"/>
        </w:rPr>
        <w:t xml:space="preserve">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r w:rsidR="0091179D">
        <w:rPr>
          <w:rFonts w:ascii="Cambria" w:hAnsi="Cambria" w:cs="Arial"/>
          <w:b/>
          <w:sz w:val="20"/>
          <w:szCs w:val="20"/>
        </w:rPr>
        <w:t>.</w:t>
      </w:r>
    </w:p>
    <w:p w:rsidR="0091179D" w:rsidRDefault="0091179D" w:rsidP="005C616C">
      <w:pPr>
        <w:widowControl w:val="0"/>
        <w:autoSpaceDE w:val="0"/>
        <w:autoSpaceDN w:val="0"/>
        <w:adjustRightInd w:val="0"/>
        <w:spacing w:line="276" w:lineRule="auto"/>
        <w:ind w:left="1276"/>
        <w:jc w:val="both"/>
        <w:rPr>
          <w:rFonts w:ascii="Cambria" w:hAnsi="Cambria" w:cs="Arial"/>
          <w:b/>
          <w:sz w:val="20"/>
          <w:szCs w:val="20"/>
        </w:rPr>
      </w:pPr>
    </w:p>
    <w:p w:rsidR="00CE5B34" w:rsidRPr="00035892" w:rsidRDefault="00CE5B34" w:rsidP="005C616C">
      <w:pPr>
        <w:widowControl w:val="0"/>
        <w:autoSpaceDE w:val="0"/>
        <w:autoSpaceDN w:val="0"/>
        <w:adjustRightInd w:val="0"/>
        <w:spacing w:line="276" w:lineRule="auto"/>
        <w:ind w:left="1276"/>
        <w:jc w:val="both"/>
        <w:rPr>
          <w:rFonts w:ascii="Cambria" w:hAnsi="Cambria" w:cs="Arial"/>
          <w:bCs/>
          <w:iCs/>
          <w:sz w:val="20"/>
          <w:szCs w:val="20"/>
        </w:rPr>
      </w:pPr>
      <w:r w:rsidRPr="00035892">
        <w:rPr>
          <w:rFonts w:ascii="Cambria" w:hAnsi="Cambria" w:cs="Arial"/>
          <w:sz w:val="20"/>
          <w:szCs w:val="20"/>
        </w:rPr>
        <w:t>9.</w:t>
      </w:r>
      <w:r w:rsidR="003168C7" w:rsidRPr="00035892">
        <w:rPr>
          <w:rFonts w:ascii="Cambria" w:hAnsi="Cambria" w:cs="Arial"/>
          <w:sz w:val="20"/>
          <w:szCs w:val="20"/>
        </w:rPr>
        <w:t>4</w:t>
      </w:r>
      <w:r w:rsidRPr="00035892">
        <w:rPr>
          <w:rFonts w:ascii="Cambria" w:hAnsi="Cambria" w:cs="Arial"/>
          <w:sz w:val="20"/>
          <w:szCs w:val="20"/>
        </w:rPr>
        <w:t>.</w:t>
      </w:r>
      <w:r w:rsidR="003168C7" w:rsidRPr="00035892">
        <w:rPr>
          <w:rFonts w:ascii="Cambria" w:hAnsi="Cambria" w:cs="Arial"/>
          <w:sz w:val="20"/>
          <w:szCs w:val="20"/>
        </w:rPr>
        <w:t>3</w:t>
      </w:r>
      <w:r w:rsidR="00D50738" w:rsidRPr="00035892">
        <w:rPr>
          <w:rFonts w:ascii="Cambria" w:hAnsi="Cambria" w:cs="Arial"/>
          <w:sz w:val="20"/>
          <w:szCs w:val="20"/>
        </w:rPr>
        <w:tab/>
      </w:r>
      <w:r w:rsidRPr="00035892">
        <w:rPr>
          <w:rFonts w:ascii="Cambria" w:hAnsi="Cambria" w:cs="Arial"/>
          <w:sz w:val="20"/>
          <w:szCs w:val="20"/>
        </w:rPr>
        <w:t xml:space="preserve">sytuacji ekonomicznej </w:t>
      </w:r>
      <w:r w:rsidR="00C5769E" w:rsidRPr="00035892">
        <w:rPr>
          <w:rFonts w:ascii="Cambria" w:hAnsi="Cambria" w:cs="Arial"/>
          <w:sz w:val="20"/>
          <w:szCs w:val="20"/>
        </w:rPr>
        <w:t>lub</w:t>
      </w:r>
      <w:r w:rsidRPr="00035892">
        <w:rPr>
          <w:rFonts w:ascii="Cambria" w:hAnsi="Cambria" w:cs="Arial"/>
          <w:sz w:val="20"/>
          <w:szCs w:val="20"/>
        </w:rPr>
        <w:t xml:space="preserve"> finansowej.</w:t>
      </w:r>
    </w:p>
    <w:p w:rsidR="00596C4A" w:rsidRPr="00035892" w:rsidRDefault="00596C4A" w:rsidP="00FF5532">
      <w:pPr>
        <w:autoSpaceDE w:val="0"/>
        <w:autoSpaceDN w:val="0"/>
        <w:adjustRightInd w:val="0"/>
        <w:spacing w:line="276" w:lineRule="auto"/>
        <w:ind w:left="1276"/>
        <w:jc w:val="both"/>
        <w:rPr>
          <w:rFonts w:ascii="Cambria" w:hAnsi="Cambria" w:cs="Arial"/>
          <w:sz w:val="20"/>
          <w:szCs w:val="20"/>
        </w:rPr>
      </w:pPr>
      <w:r w:rsidRPr="00035892">
        <w:rPr>
          <w:rFonts w:ascii="Cambria" w:hAnsi="Cambria" w:cs="Arial"/>
          <w:sz w:val="20"/>
          <w:szCs w:val="20"/>
        </w:rPr>
        <w:t>Na potwierdzenie należy złożyć:</w:t>
      </w:r>
    </w:p>
    <w:p w:rsidR="00596C4A" w:rsidRPr="00035892" w:rsidRDefault="00596C4A" w:rsidP="00FF5532">
      <w:pPr>
        <w:autoSpaceDE w:val="0"/>
        <w:autoSpaceDN w:val="0"/>
        <w:adjustRightInd w:val="0"/>
        <w:spacing w:line="276" w:lineRule="auto"/>
        <w:ind w:left="1276"/>
        <w:jc w:val="both"/>
        <w:rPr>
          <w:rFonts w:ascii="Cambria" w:hAnsi="Cambria" w:cs="Arial"/>
          <w:sz w:val="20"/>
          <w:szCs w:val="20"/>
        </w:rPr>
      </w:pPr>
    </w:p>
    <w:p w:rsidR="001E6D86" w:rsidRPr="001E6D86" w:rsidRDefault="00596C4A" w:rsidP="00563C9D">
      <w:pPr>
        <w:numPr>
          <w:ilvl w:val="0"/>
          <w:numId w:val="37"/>
        </w:numPr>
        <w:autoSpaceDE w:val="0"/>
        <w:autoSpaceDN w:val="0"/>
        <w:adjustRightInd w:val="0"/>
        <w:spacing w:line="276" w:lineRule="auto"/>
        <w:ind w:left="1418" w:hanging="284"/>
        <w:jc w:val="both"/>
        <w:rPr>
          <w:rFonts w:ascii="Cambria" w:hAnsi="Cambria" w:cs="Arial"/>
          <w:bCs/>
          <w:sz w:val="20"/>
          <w:szCs w:val="20"/>
        </w:rPr>
      </w:pPr>
      <w:r w:rsidRPr="00035892">
        <w:rPr>
          <w:rFonts w:ascii="Cambria" w:hAnsi="Cambria" w:cs="Arial"/>
          <w:sz w:val="20"/>
          <w:szCs w:val="20"/>
        </w:rPr>
        <w:t xml:space="preserve">informacji banku lub spółdzielczej kasy oszczędnościowo-kredytowej potwierdzającej wysokość posiadanych środków finansowych lub zdolność kredytową wykonawcy, </w:t>
      </w:r>
      <w:r w:rsidRPr="00035892">
        <w:rPr>
          <w:rFonts w:ascii="Cambria" w:hAnsi="Cambria" w:cs="Arial"/>
          <w:sz w:val="20"/>
          <w:szCs w:val="20"/>
        </w:rPr>
        <w:br/>
        <w:t xml:space="preserve">w okresie nie wcześniejszym niż 1 miesiąc przed upływem terminu składania ofert  Wykonawca potwierdzi spełnienie warunku jeżeli wykaże, że posiada </w:t>
      </w:r>
      <w:r w:rsidRPr="00035892">
        <w:rPr>
          <w:rFonts w:ascii="Cambria" w:hAnsi="Cambria" w:cs="Arial"/>
          <w:bCs/>
          <w:sz w:val="20"/>
          <w:szCs w:val="20"/>
        </w:rPr>
        <w:t xml:space="preserve">nie mniej niż </w:t>
      </w:r>
      <w:r w:rsidRPr="00035892">
        <w:rPr>
          <w:rFonts w:ascii="Cambria" w:hAnsi="Cambria" w:cs="Arial"/>
          <w:bCs/>
          <w:sz w:val="20"/>
          <w:szCs w:val="20"/>
        </w:rPr>
        <w:br/>
      </w:r>
      <w:r w:rsidR="00B61C37" w:rsidRPr="00035892">
        <w:rPr>
          <w:rFonts w:ascii="Cambria" w:hAnsi="Cambria" w:cs="Arial"/>
          <w:b/>
          <w:sz w:val="20"/>
          <w:szCs w:val="20"/>
        </w:rPr>
        <w:t xml:space="preserve">dla Zadania nr 1 </w:t>
      </w:r>
      <w:r w:rsidR="00710E82">
        <w:rPr>
          <w:rFonts w:ascii="Cambria" w:hAnsi="Cambria" w:cs="Arial"/>
          <w:b/>
          <w:sz w:val="20"/>
          <w:szCs w:val="20"/>
        </w:rPr>
        <w:t>–</w:t>
      </w:r>
      <w:r w:rsidR="00B61C37" w:rsidRPr="00035892">
        <w:rPr>
          <w:rFonts w:ascii="Cambria" w:hAnsi="Cambria" w:cs="Arial"/>
          <w:b/>
          <w:sz w:val="20"/>
          <w:szCs w:val="20"/>
        </w:rPr>
        <w:t xml:space="preserve"> </w:t>
      </w:r>
      <w:r w:rsidR="00710E82">
        <w:rPr>
          <w:rFonts w:ascii="Cambria" w:hAnsi="Cambria" w:cs="Arial"/>
          <w:b/>
          <w:sz w:val="20"/>
          <w:szCs w:val="20"/>
        </w:rPr>
        <w:t>100 000,00</w:t>
      </w:r>
      <w:r w:rsidRPr="00035892">
        <w:rPr>
          <w:rFonts w:ascii="Cambria" w:hAnsi="Cambria" w:cs="Arial"/>
          <w:sz w:val="20"/>
          <w:szCs w:val="20"/>
        </w:rPr>
        <w:t xml:space="preserve"> </w:t>
      </w:r>
      <w:r w:rsidRPr="00035892">
        <w:rPr>
          <w:rFonts w:ascii="Cambria" w:hAnsi="Cambria" w:cs="Arial"/>
          <w:b/>
          <w:sz w:val="20"/>
          <w:szCs w:val="20"/>
        </w:rPr>
        <w:t>PLN</w:t>
      </w:r>
      <w:r w:rsidR="000724F6" w:rsidRPr="00035892">
        <w:rPr>
          <w:rFonts w:ascii="Cambria" w:hAnsi="Cambria" w:cs="Arial"/>
          <w:b/>
          <w:sz w:val="20"/>
          <w:szCs w:val="20"/>
        </w:rPr>
        <w:t xml:space="preserve">, </w:t>
      </w:r>
    </w:p>
    <w:p w:rsidR="001E6D86" w:rsidRDefault="00D87288" w:rsidP="001E6D86">
      <w:pPr>
        <w:autoSpaceDE w:val="0"/>
        <w:autoSpaceDN w:val="0"/>
        <w:adjustRightInd w:val="0"/>
        <w:spacing w:line="276" w:lineRule="auto"/>
        <w:ind w:left="1418"/>
        <w:jc w:val="both"/>
        <w:rPr>
          <w:rFonts w:ascii="Cambria" w:hAnsi="Cambria" w:cs="Arial"/>
          <w:b/>
          <w:sz w:val="20"/>
          <w:szCs w:val="20"/>
        </w:rPr>
      </w:pPr>
      <w:r>
        <w:rPr>
          <w:rFonts w:ascii="Cambria" w:hAnsi="Cambria" w:cs="Arial"/>
          <w:b/>
          <w:sz w:val="20"/>
          <w:szCs w:val="20"/>
        </w:rPr>
        <w:t xml:space="preserve">dla Zadania nr 2 – </w:t>
      </w:r>
      <w:r w:rsidR="00710E82">
        <w:rPr>
          <w:rFonts w:ascii="Cambria" w:hAnsi="Cambria" w:cs="Arial"/>
          <w:b/>
          <w:sz w:val="20"/>
          <w:szCs w:val="20"/>
        </w:rPr>
        <w:t xml:space="preserve">100 000,00 </w:t>
      </w:r>
      <w:r w:rsidR="00B61C37" w:rsidRPr="00035892">
        <w:rPr>
          <w:rFonts w:ascii="Cambria" w:hAnsi="Cambria" w:cs="Arial"/>
          <w:sz w:val="20"/>
          <w:szCs w:val="20"/>
        </w:rPr>
        <w:t xml:space="preserve"> </w:t>
      </w:r>
      <w:r w:rsidR="00B61C37" w:rsidRPr="00035892">
        <w:rPr>
          <w:rFonts w:ascii="Cambria" w:hAnsi="Cambria" w:cs="Arial"/>
          <w:b/>
          <w:sz w:val="20"/>
          <w:szCs w:val="20"/>
        </w:rPr>
        <w:t>PLN</w:t>
      </w:r>
      <w:r w:rsidR="004F0E4A" w:rsidRPr="00035892">
        <w:rPr>
          <w:rFonts w:ascii="Cambria" w:hAnsi="Cambria" w:cs="Arial"/>
          <w:b/>
          <w:sz w:val="20"/>
          <w:szCs w:val="20"/>
        </w:rPr>
        <w:t xml:space="preserve">, </w:t>
      </w:r>
    </w:p>
    <w:p w:rsidR="001E6D86" w:rsidRDefault="004F0E4A" w:rsidP="001E6D86">
      <w:pPr>
        <w:autoSpaceDE w:val="0"/>
        <w:autoSpaceDN w:val="0"/>
        <w:adjustRightInd w:val="0"/>
        <w:spacing w:line="276" w:lineRule="auto"/>
        <w:ind w:left="1418"/>
        <w:jc w:val="both"/>
        <w:rPr>
          <w:rFonts w:ascii="Cambria" w:hAnsi="Cambria" w:cs="Arial"/>
          <w:sz w:val="20"/>
          <w:szCs w:val="20"/>
        </w:rPr>
      </w:pPr>
      <w:r w:rsidRPr="00035892">
        <w:rPr>
          <w:rFonts w:ascii="Cambria" w:hAnsi="Cambria" w:cs="Arial"/>
          <w:b/>
          <w:sz w:val="20"/>
          <w:szCs w:val="20"/>
        </w:rPr>
        <w:t xml:space="preserve">dla Zadania nr 3 – </w:t>
      </w:r>
      <w:r w:rsidR="00710E82">
        <w:rPr>
          <w:rFonts w:ascii="Cambria" w:hAnsi="Cambria" w:cs="Arial"/>
          <w:b/>
          <w:sz w:val="20"/>
          <w:szCs w:val="20"/>
        </w:rPr>
        <w:t>70 000,00</w:t>
      </w:r>
      <w:r w:rsidRPr="00035892">
        <w:rPr>
          <w:rFonts w:ascii="Cambria" w:hAnsi="Cambria" w:cs="Arial"/>
          <w:sz w:val="20"/>
          <w:szCs w:val="20"/>
        </w:rPr>
        <w:t xml:space="preserve"> </w:t>
      </w:r>
      <w:r w:rsidRPr="00035892">
        <w:rPr>
          <w:rFonts w:ascii="Cambria" w:hAnsi="Cambria" w:cs="Arial"/>
          <w:b/>
          <w:sz w:val="20"/>
          <w:szCs w:val="20"/>
        </w:rPr>
        <w:t>PLN</w:t>
      </w:r>
      <w:r w:rsidR="00596C4A" w:rsidRPr="00035892">
        <w:rPr>
          <w:rFonts w:ascii="Cambria" w:hAnsi="Cambria" w:cs="Arial"/>
          <w:sz w:val="20"/>
          <w:szCs w:val="20"/>
        </w:rPr>
        <w:t xml:space="preserve"> </w:t>
      </w:r>
    </w:p>
    <w:p w:rsidR="00596C4A" w:rsidRPr="00035892" w:rsidRDefault="00596C4A" w:rsidP="001E6D86">
      <w:pPr>
        <w:autoSpaceDE w:val="0"/>
        <w:autoSpaceDN w:val="0"/>
        <w:adjustRightInd w:val="0"/>
        <w:spacing w:line="276" w:lineRule="auto"/>
        <w:ind w:left="1418"/>
        <w:jc w:val="both"/>
        <w:rPr>
          <w:rFonts w:ascii="Cambria" w:hAnsi="Cambria" w:cs="Arial"/>
          <w:bCs/>
          <w:sz w:val="20"/>
          <w:szCs w:val="20"/>
        </w:rPr>
      </w:pPr>
      <w:r w:rsidRPr="00035892">
        <w:rPr>
          <w:rFonts w:ascii="Cambria" w:hAnsi="Cambria" w:cs="Arial"/>
          <w:sz w:val="20"/>
          <w:szCs w:val="20"/>
        </w:rPr>
        <w:t xml:space="preserve">środków lub zdolność kredytową w tej samej wysokości. </w:t>
      </w:r>
    </w:p>
    <w:p w:rsidR="00596C4A" w:rsidRPr="00035892" w:rsidRDefault="00596C4A" w:rsidP="00FF5532">
      <w:pPr>
        <w:autoSpaceDE w:val="0"/>
        <w:autoSpaceDN w:val="0"/>
        <w:adjustRightInd w:val="0"/>
        <w:spacing w:line="276" w:lineRule="auto"/>
        <w:ind w:left="1418" w:hanging="502"/>
        <w:rPr>
          <w:rFonts w:ascii="Cambria" w:hAnsi="Cambria" w:cs="Arial"/>
          <w:sz w:val="20"/>
          <w:szCs w:val="20"/>
        </w:rPr>
      </w:pPr>
    </w:p>
    <w:p w:rsidR="001E6D86" w:rsidRDefault="00596C4A" w:rsidP="00563C9D">
      <w:pPr>
        <w:widowControl w:val="0"/>
        <w:numPr>
          <w:ilvl w:val="0"/>
          <w:numId w:val="37"/>
        </w:numPr>
        <w:autoSpaceDE w:val="0"/>
        <w:autoSpaceDN w:val="0"/>
        <w:adjustRightInd w:val="0"/>
        <w:spacing w:line="276" w:lineRule="auto"/>
        <w:ind w:left="1418" w:hanging="284"/>
        <w:jc w:val="both"/>
        <w:rPr>
          <w:rFonts w:ascii="Cambria" w:hAnsi="Cambria" w:cs="Arial"/>
          <w:sz w:val="20"/>
          <w:szCs w:val="20"/>
        </w:rPr>
      </w:pPr>
      <w:r w:rsidRPr="00035892">
        <w:rPr>
          <w:rFonts w:ascii="Cambria" w:hAnsi="Cambria" w:cs="Arial"/>
          <w:sz w:val="20"/>
          <w:szCs w:val="20"/>
        </w:rPr>
        <w:t>Dokument potwierdzający, że wykonawca jest ubezpieczony od odpowiedzialności cywilnej w zakresie prowadzonej działalności związanej z przedmiotem zamówienia na sumę gwarancyjną określoną przez zamawiającego - to jest wykonywaniem robót budowlanych na kwotę nie mniejszą niż</w:t>
      </w:r>
      <w:r w:rsidR="001E6D86">
        <w:rPr>
          <w:rFonts w:ascii="Cambria" w:hAnsi="Cambria" w:cs="Arial"/>
          <w:sz w:val="20"/>
          <w:szCs w:val="20"/>
        </w:rPr>
        <w:t>:</w:t>
      </w:r>
      <w:r w:rsidRPr="00035892">
        <w:rPr>
          <w:rFonts w:ascii="Cambria" w:hAnsi="Cambria" w:cs="Arial"/>
          <w:sz w:val="20"/>
          <w:szCs w:val="20"/>
        </w:rPr>
        <w:t xml:space="preserve"> </w:t>
      </w:r>
    </w:p>
    <w:p w:rsidR="00710E82" w:rsidRPr="001E6D86" w:rsidRDefault="00710E82" w:rsidP="00710E82">
      <w:pPr>
        <w:autoSpaceDE w:val="0"/>
        <w:autoSpaceDN w:val="0"/>
        <w:adjustRightInd w:val="0"/>
        <w:spacing w:line="276" w:lineRule="auto"/>
        <w:ind w:left="1418"/>
        <w:jc w:val="both"/>
        <w:rPr>
          <w:rFonts w:ascii="Cambria" w:hAnsi="Cambria" w:cs="Arial"/>
          <w:bCs/>
          <w:sz w:val="20"/>
          <w:szCs w:val="20"/>
        </w:rPr>
      </w:pPr>
      <w:r w:rsidRPr="00035892">
        <w:rPr>
          <w:rFonts w:ascii="Cambria" w:hAnsi="Cambria" w:cs="Arial"/>
          <w:b/>
          <w:sz w:val="20"/>
          <w:szCs w:val="20"/>
        </w:rPr>
        <w:t xml:space="preserve">dla Zadania nr 1 </w:t>
      </w:r>
      <w:r>
        <w:rPr>
          <w:rFonts w:ascii="Cambria" w:hAnsi="Cambria" w:cs="Arial"/>
          <w:b/>
          <w:sz w:val="20"/>
          <w:szCs w:val="20"/>
        </w:rPr>
        <w:t>–</w:t>
      </w:r>
      <w:r w:rsidRPr="00035892">
        <w:rPr>
          <w:rFonts w:ascii="Cambria" w:hAnsi="Cambria" w:cs="Arial"/>
          <w:b/>
          <w:sz w:val="20"/>
          <w:szCs w:val="20"/>
        </w:rPr>
        <w:t xml:space="preserve"> </w:t>
      </w:r>
      <w:r>
        <w:rPr>
          <w:rFonts w:ascii="Cambria" w:hAnsi="Cambria" w:cs="Arial"/>
          <w:b/>
          <w:sz w:val="20"/>
          <w:szCs w:val="20"/>
        </w:rPr>
        <w:t>100 000,00</w:t>
      </w:r>
      <w:r w:rsidRPr="00035892">
        <w:rPr>
          <w:rFonts w:ascii="Cambria" w:hAnsi="Cambria" w:cs="Arial"/>
          <w:sz w:val="20"/>
          <w:szCs w:val="20"/>
        </w:rPr>
        <w:t xml:space="preserve"> </w:t>
      </w:r>
      <w:r w:rsidRPr="00035892">
        <w:rPr>
          <w:rFonts w:ascii="Cambria" w:hAnsi="Cambria" w:cs="Arial"/>
          <w:b/>
          <w:sz w:val="20"/>
          <w:szCs w:val="20"/>
        </w:rPr>
        <w:t xml:space="preserve">PLN, </w:t>
      </w:r>
    </w:p>
    <w:p w:rsidR="00710E82" w:rsidRDefault="00710E82" w:rsidP="00710E82">
      <w:pPr>
        <w:autoSpaceDE w:val="0"/>
        <w:autoSpaceDN w:val="0"/>
        <w:adjustRightInd w:val="0"/>
        <w:spacing w:line="276" w:lineRule="auto"/>
        <w:ind w:left="1418"/>
        <w:jc w:val="both"/>
        <w:rPr>
          <w:rFonts w:ascii="Cambria" w:hAnsi="Cambria" w:cs="Arial"/>
          <w:b/>
          <w:sz w:val="20"/>
          <w:szCs w:val="20"/>
        </w:rPr>
      </w:pPr>
      <w:r>
        <w:rPr>
          <w:rFonts w:ascii="Cambria" w:hAnsi="Cambria" w:cs="Arial"/>
          <w:b/>
          <w:sz w:val="20"/>
          <w:szCs w:val="20"/>
        </w:rPr>
        <w:t xml:space="preserve">dla Zadania nr 2 – 100 000,00 </w:t>
      </w:r>
      <w:r w:rsidRPr="00035892">
        <w:rPr>
          <w:rFonts w:ascii="Cambria" w:hAnsi="Cambria" w:cs="Arial"/>
          <w:sz w:val="20"/>
          <w:szCs w:val="20"/>
        </w:rPr>
        <w:t xml:space="preserve"> </w:t>
      </w:r>
      <w:r w:rsidRPr="00035892">
        <w:rPr>
          <w:rFonts w:ascii="Cambria" w:hAnsi="Cambria" w:cs="Arial"/>
          <w:b/>
          <w:sz w:val="20"/>
          <w:szCs w:val="20"/>
        </w:rPr>
        <w:t xml:space="preserve">PLN, </w:t>
      </w:r>
    </w:p>
    <w:p w:rsidR="00710E82" w:rsidRDefault="00710E82" w:rsidP="00710E82">
      <w:pPr>
        <w:autoSpaceDE w:val="0"/>
        <w:autoSpaceDN w:val="0"/>
        <w:adjustRightInd w:val="0"/>
        <w:spacing w:line="276" w:lineRule="auto"/>
        <w:ind w:left="1418"/>
        <w:jc w:val="both"/>
        <w:rPr>
          <w:rFonts w:ascii="Cambria" w:hAnsi="Cambria" w:cs="Arial"/>
          <w:sz w:val="20"/>
          <w:szCs w:val="20"/>
        </w:rPr>
      </w:pPr>
      <w:r w:rsidRPr="00035892">
        <w:rPr>
          <w:rFonts w:ascii="Cambria" w:hAnsi="Cambria" w:cs="Arial"/>
          <w:b/>
          <w:sz w:val="20"/>
          <w:szCs w:val="20"/>
        </w:rPr>
        <w:t xml:space="preserve">dla Zadania nr 3 – </w:t>
      </w:r>
      <w:r>
        <w:rPr>
          <w:rFonts w:ascii="Cambria" w:hAnsi="Cambria" w:cs="Arial"/>
          <w:b/>
          <w:sz w:val="20"/>
          <w:szCs w:val="20"/>
        </w:rPr>
        <w:t>70 000,00</w:t>
      </w:r>
      <w:r w:rsidRPr="00035892">
        <w:rPr>
          <w:rFonts w:ascii="Cambria" w:hAnsi="Cambria" w:cs="Arial"/>
          <w:sz w:val="20"/>
          <w:szCs w:val="20"/>
        </w:rPr>
        <w:t xml:space="preserve"> </w:t>
      </w:r>
      <w:r w:rsidRPr="00035892">
        <w:rPr>
          <w:rFonts w:ascii="Cambria" w:hAnsi="Cambria" w:cs="Arial"/>
          <w:b/>
          <w:sz w:val="20"/>
          <w:szCs w:val="20"/>
        </w:rPr>
        <w:t>PLN</w:t>
      </w:r>
      <w:r w:rsidRPr="00035892">
        <w:rPr>
          <w:rFonts w:ascii="Cambria" w:hAnsi="Cambria" w:cs="Arial"/>
          <w:sz w:val="20"/>
          <w:szCs w:val="20"/>
        </w:rPr>
        <w:t xml:space="preserve"> </w:t>
      </w:r>
    </w:p>
    <w:p w:rsidR="00D87288" w:rsidRPr="00035892" w:rsidRDefault="00D87288" w:rsidP="001E6D86">
      <w:pPr>
        <w:widowControl w:val="0"/>
        <w:autoSpaceDE w:val="0"/>
        <w:autoSpaceDN w:val="0"/>
        <w:adjustRightInd w:val="0"/>
        <w:spacing w:line="276" w:lineRule="auto"/>
        <w:ind w:left="1418"/>
        <w:jc w:val="both"/>
        <w:rPr>
          <w:rFonts w:ascii="Cambria" w:hAnsi="Cambria" w:cs="Arial"/>
          <w:sz w:val="20"/>
          <w:szCs w:val="20"/>
        </w:rPr>
      </w:pPr>
    </w:p>
    <w:p w:rsidR="00167800" w:rsidRPr="00D87288" w:rsidRDefault="00D87288" w:rsidP="00D87288">
      <w:pPr>
        <w:widowControl w:val="0"/>
        <w:autoSpaceDE w:val="0"/>
        <w:autoSpaceDN w:val="0"/>
        <w:adjustRightInd w:val="0"/>
        <w:spacing w:line="276" w:lineRule="auto"/>
        <w:ind w:left="1418"/>
        <w:jc w:val="both"/>
        <w:rPr>
          <w:rFonts w:ascii="Cambria" w:hAnsi="Cambria" w:cs="Arial"/>
          <w:b/>
          <w:sz w:val="20"/>
          <w:szCs w:val="20"/>
        </w:rPr>
      </w:pPr>
      <w:r w:rsidRPr="00D87288">
        <w:rPr>
          <w:rFonts w:ascii="Cambria" w:hAnsi="Cambria" w:cs="Arial"/>
          <w:b/>
          <w:sz w:val="20"/>
          <w:szCs w:val="20"/>
        </w:rPr>
        <w:t>W przypadku składania oferty na więcej niż jedno zadanie wartości te podlegają sumowaniu.</w:t>
      </w:r>
    </w:p>
    <w:p w:rsidR="00D87288" w:rsidRPr="000756C6" w:rsidRDefault="00D87288" w:rsidP="00FF5532">
      <w:pPr>
        <w:widowControl w:val="0"/>
        <w:autoSpaceDE w:val="0"/>
        <w:autoSpaceDN w:val="0"/>
        <w:adjustRightInd w:val="0"/>
        <w:spacing w:line="276" w:lineRule="auto"/>
        <w:ind w:left="1636" w:hanging="571"/>
        <w:jc w:val="both"/>
        <w:rPr>
          <w:rFonts w:ascii="Cambria" w:hAnsi="Cambria" w:cs="Arial"/>
          <w:sz w:val="20"/>
          <w:szCs w:val="20"/>
        </w:rPr>
      </w:pPr>
    </w:p>
    <w:p w:rsidR="00CE5B34" w:rsidRPr="000756C6" w:rsidRDefault="00CE5B34" w:rsidP="00FF5532">
      <w:pPr>
        <w:pStyle w:val="Bezodstpw"/>
        <w:spacing w:line="276" w:lineRule="auto"/>
        <w:ind w:left="709"/>
        <w:rPr>
          <w:rFonts w:ascii="Cambria" w:hAnsi="Cambria" w:cs="Arial"/>
          <w:b/>
          <w:sz w:val="20"/>
          <w:szCs w:val="20"/>
        </w:rPr>
      </w:pPr>
      <w:r w:rsidRPr="000756C6">
        <w:rPr>
          <w:rFonts w:ascii="Cambria" w:hAnsi="Cambria" w:cs="Arial"/>
          <w:b/>
          <w:sz w:val="20"/>
          <w:szCs w:val="20"/>
        </w:rPr>
        <w:t>Uwaga</w:t>
      </w:r>
      <w:r w:rsidR="00616E65" w:rsidRPr="000756C6">
        <w:rPr>
          <w:rFonts w:ascii="Cambria" w:hAnsi="Cambria" w:cs="Arial"/>
          <w:b/>
          <w:sz w:val="20"/>
          <w:szCs w:val="20"/>
        </w:rPr>
        <w:t xml:space="preserve"> 1</w:t>
      </w:r>
      <w:r w:rsidR="00F5201E" w:rsidRPr="000756C6">
        <w:rPr>
          <w:rFonts w:ascii="Cambria" w:hAnsi="Cambria" w:cs="Arial"/>
          <w:b/>
          <w:sz w:val="20"/>
          <w:szCs w:val="20"/>
        </w:rPr>
        <w:t>- Wymogi w zakresie oświadczenia składanego wraz z ofertą o udostępnieniu zasobów   przez inny podmiot</w:t>
      </w:r>
    </w:p>
    <w:p w:rsidR="00C20F78" w:rsidRPr="000756C6" w:rsidRDefault="00C20F78" w:rsidP="00FF5532">
      <w:pPr>
        <w:pStyle w:val="Bezodstpw"/>
        <w:numPr>
          <w:ilvl w:val="0"/>
          <w:numId w:val="29"/>
        </w:numPr>
        <w:spacing w:line="276" w:lineRule="auto"/>
        <w:ind w:left="1276"/>
        <w:jc w:val="both"/>
        <w:rPr>
          <w:rFonts w:ascii="Cambria" w:hAnsi="Cambria" w:cs="Arial"/>
          <w:sz w:val="20"/>
          <w:szCs w:val="20"/>
        </w:rPr>
      </w:pPr>
      <w:r w:rsidRPr="000756C6">
        <w:rPr>
          <w:rFonts w:ascii="Cambria" w:hAnsi="Cambria" w:cs="Arial"/>
          <w:sz w:val="20"/>
          <w:szCs w:val="20"/>
        </w:rPr>
        <w:t>Wykonawca może w celu potwierdzenia spełniania warunków udziału</w:t>
      </w:r>
      <w:r w:rsidR="00151E2B">
        <w:rPr>
          <w:rFonts w:ascii="Cambria" w:hAnsi="Cambria" w:cs="Arial"/>
          <w:sz w:val="20"/>
          <w:szCs w:val="20"/>
        </w:rPr>
        <w:t xml:space="preserve"> </w:t>
      </w:r>
      <w:r w:rsidRPr="000756C6">
        <w:rPr>
          <w:rFonts w:ascii="Cambria" w:hAnsi="Cambria" w:cs="Arial"/>
          <w:sz w:val="20"/>
          <w:szCs w:val="20"/>
        </w:rPr>
        <w:t>w postępowaniu, w stosownych sytuacjach oraz w odniesieniu do konkretnego zamówienia, lub jego części, polegać na zdolnościach technicznych lub zawodowych</w:t>
      </w:r>
      <w:r w:rsidR="00AA7249" w:rsidRPr="000756C6">
        <w:rPr>
          <w:rFonts w:ascii="Cambria" w:hAnsi="Cambria" w:cs="Arial"/>
          <w:sz w:val="20"/>
          <w:szCs w:val="20"/>
        </w:rPr>
        <w:t>,</w:t>
      </w:r>
      <w:r w:rsidRPr="000756C6">
        <w:rPr>
          <w:rFonts w:ascii="Cambria" w:hAnsi="Cambria" w:cs="Arial"/>
          <w:sz w:val="20"/>
          <w:szCs w:val="20"/>
        </w:rPr>
        <w:t xml:space="preserve"> lub sytuacji finansowej</w:t>
      </w:r>
      <w:r w:rsidR="00AA7249" w:rsidRPr="000756C6">
        <w:rPr>
          <w:rFonts w:ascii="Cambria" w:hAnsi="Cambria" w:cs="Arial"/>
          <w:sz w:val="20"/>
          <w:szCs w:val="20"/>
        </w:rPr>
        <w:t>,</w:t>
      </w:r>
      <w:r w:rsidRPr="000756C6">
        <w:rPr>
          <w:rFonts w:ascii="Cambria" w:hAnsi="Cambria" w:cs="Arial"/>
          <w:sz w:val="20"/>
          <w:szCs w:val="20"/>
        </w:rPr>
        <w:t xml:space="preserve"> lub ekonomicznej innych podmiotów, niezależnie od charakteru prawnego łączących go z nim stosunków prawnych.</w:t>
      </w:r>
    </w:p>
    <w:p w:rsidR="001622AF" w:rsidRPr="000756C6" w:rsidRDefault="001622AF" w:rsidP="00FF5532">
      <w:pPr>
        <w:pStyle w:val="Bezodstpw"/>
        <w:numPr>
          <w:ilvl w:val="0"/>
          <w:numId w:val="29"/>
        </w:numPr>
        <w:spacing w:line="276" w:lineRule="auto"/>
        <w:ind w:left="1276"/>
        <w:jc w:val="both"/>
        <w:rPr>
          <w:rFonts w:ascii="Cambria" w:hAnsi="Cambria" w:cs="Arial"/>
          <w:sz w:val="20"/>
          <w:szCs w:val="20"/>
        </w:rPr>
      </w:pPr>
      <w:r w:rsidRPr="000756C6">
        <w:rPr>
          <w:rFonts w:ascii="Cambria" w:hAnsi="Cambria" w:cs="Arial"/>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DE192E" w:rsidRPr="000756C6" w:rsidRDefault="00C32A7C" w:rsidP="00FF5532">
      <w:pPr>
        <w:pStyle w:val="Bezodstpw"/>
        <w:numPr>
          <w:ilvl w:val="0"/>
          <w:numId w:val="29"/>
        </w:numPr>
        <w:spacing w:line="276" w:lineRule="auto"/>
        <w:ind w:left="1276"/>
        <w:jc w:val="both"/>
        <w:rPr>
          <w:rFonts w:ascii="Cambria" w:hAnsi="Cambria" w:cs="Arial"/>
          <w:sz w:val="20"/>
          <w:szCs w:val="20"/>
        </w:rPr>
      </w:pPr>
      <w:r w:rsidRPr="000756C6">
        <w:rPr>
          <w:rFonts w:ascii="Cambria" w:hAnsi="Cambria" w:cs="Arial"/>
          <w:sz w:val="20"/>
          <w:szCs w:val="20"/>
        </w:rPr>
        <w:lastRenderedPageBreak/>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w:t>
      </w:r>
      <w:r w:rsidR="00151E2B">
        <w:rPr>
          <w:rFonts w:ascii="Cambria" w:hAnsi="Cambria" w:cs="Arial"/>
          <w:sz w:val="20"/>
          <w:szCs w:val="20"/>
        </w:rPr>
        <w:t xml:space="preserve"> </w:t>
      </w:r>
      <w:r w:rsidRPr="000756C6">
        <w:rPr>
          <w:rFonts w:ascii="Cambria" w:hAnsi="Cambria" w:cs="Arial"/>
          <w:sz w:val="20"/>
          <w:szCs w:val="20"/>
        </w:rPr>
        <w:t>w szczególności:</w:t>
      </w:r>
    </w:p>
    <w:p w:rsidR="004D7938" w:rsidRPr="000756C6" w:rsidRDefault="00C32A7C" w:rsidP="00FF5532">
      <w:pPr>
        <w:pStyle w:val="Bezodstpw"/>
        <w:numPr>
          <w:ilvl w:val="0"/>
          <w:numId w:val="30"/>
        </w:numPr>
        <w:spacing w:line="276" w:lineRule="auto"/>
        <w:ind w:left="1560" w:hanging="284"/>
        <w:jc w:val="both"/>
        <w:rPr>
          <w:rFonts w:ascii="Cambria" w:hAnsi="Cambria" w:cs="Arial"/>
          <w:sz w:val="20"/>
          <w:szCs w:val="20"/>
        </w:rPr>
      </w:pPr>
      <w:r w:rsidRPr="000756C6">
        <w:rPr>
          <w:rFonts w:ascii="Cambria" w:hAnsi="Cambria" w:cs="Arial"/>
          <w:sz w:val="20"/>
          <w:szCs w:val="20"/>
        </w:rPr>
        <w:t>zakres dostępnych wykonawcy zasobów innego podmiotu;</w:t>
      </w:r>
    </w:p>
    <w:p w:rsidR="004D7938" w:rsidRPr="000756C6" w:rsidRDefault="00C32A7C" w:rsidP="00FF5532">
      <w:pPr>
        <w:pStyle w:val="Bezodstpw"/>
        <w:numPr>
          <w:ilvl w:val="0"/>
          <w:numId w:val="30"/>
        </w:numPr>
        <w:spacing w:line="276" w:lineRule="auto"/>
        <w:ind w:left="1560" w:hanging="284"/>
        <w:jc w:val="both"/>
        <w:rPr>
          <w:rFonts w:ascii="Cambria" w:hAnsi="Cambria" w:cs="Arial"/>
          <w:sz w:val="20"/>
          <w:szCs w:val="20"/>
        </w:rPr>
      </w:pPr>
      <w:r w:rsidRPr="000756C6">
        <w:rPr>
          <w:rFonts w:ascii="Cambria" w:hAnsi="Cambria" w:cs="Arial"/>
          <w:sz w:val="20"/>
          <w:szCs w:val="20"/>
        </w:rPr>
        <w:t>sposób wykorzystania zasobów innego podmiotu, przez wykonawcę, przy</w:t>
      </w:r>
      <w:r w:rsidR="004D7938" w:rsidRPr="000756C6">
        <w:rPr>
          <w:rFonts w:ascii="Cambria" w:hAnsi="Cambria" w:cs="Arial"/>
          <w:sz w:val="20"/>
          <w:szCs w:val="20"/>
        </w:rPr>
        <w:t xml:space="preserve"> wykonywaniu </w:t>
      </w:r>
      <w:r w:rsidRPr="000756C6">
        <w:rPr>
          <w:rFonts w:ascii="Cambria" w:hAnsi="Cambria" w:cs="Arial"/>
          <w:sz w:val="20"/>
          <w:szCs w:val="20"/>
        </w:rPr>
        <w:t xml:space="preserve">zamówienia publicznego; </w:t>
      </w:r>
    </w:p>
    <w:p w:rsidR="004D7938" w:rsidRPr="000756C6" w:rsidRDefault="00C32A7C" w:rsidP="00FF5532">
      <w:pPr>
        <w:pStyle w:val="Bezodstpw"/>
        <w:numPr>
          <w:ilvl w:val="0"/>
          <w:numId w:val="30"/>
        </w:numPr>
        <w:spacing w:line="276" w:lineRule="auto"/>
        <w:ind w:left="1560" w:hanging="284"/>
        <w:jc w:val="both"/>
        <w:rPr>
          <w:rFonts w:ascii="Cambria" w:hAnsi="Cambria" w:cs="Arial"/>
          <w:sz w:val="20"/>
          <w:szCs w:val="20"/>
        </w:rPr>
      </w:pPr>
      <w:r w:rsidRPr="000756C6">
        <w:rPr>
          <w:rFonts w:ascii="Cambria" w:hAnsi="Cambria" w:cs="Arial"/>
          <w:sz w:val="20"/>
          <w:szCs w:val="20"/>
        </w:rPr>
        <w:t xml:space="preserve">zakres i okres udziału innego podmiotu przy wykonywaniu zamówienia publicznego; </w:t>
      </w:r>
    </w:p>
    <w:p w:rsidR="00E56429" w:rsidRPr="000756C6" w:rsidRDefault="00C32A7C" w:rsidP="00FF5532">
      <w:pPr>
        <w:pStyle w:val="Bezodstpw"/>
        <w:numPr>
          <w:ilvl w:val="0"/>
          <w:numId w:val="30"/>
        </w:numPr>
        <w:spacing w:line="276" w:lineRule="auto"/>
        <w:ind w:left="1560" w:hanging="284"/>
        <w:jc w:val="both"/>
        <w:rPr>
          <w:rFonts w:ascii="Cambria" w:hAnsi="Cambria" w:cs="Arial"/>
          <w:sz w:val="20"/>
          <w:szCs w:val="20"/>
        </w:rPr>
      </w:pPr>
      <w:r w:rsidRPr="000756C6">
        <w:rPr>
          <w:rFonts w:ascii="Cambria" w:hAnsi="Cambria" w:cs="Arial"/>
          <w:sz w:val="20"/>
          <w:szCs w:val="20"/>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C32A7C" w:rsidRPr="000756C6" w:rsidRDefault="00F5201E" w:rsidP="00FF5532">
      <w:pPr>
        <w:pStyle w:val="Bezodstpw"/>
        <w:numPr>
          <w:ilvl w:val="0"/>
          <w:numId w:val="30"/>
        </w:numPr>
        <w:spacing w:line="276" w:lineRule="auto"/>
        <w:ind w:left="1560" w:hanging="284"/>
        <w:jc w:val="both"/>
        <w:rPr>
          <w:rFonts w:ascii="Cambria" w:hAnsi="Cambria" w:cs="Arial"/>
          <w:sz w:val="20"/>
          <w:szCs w:val="20"/>
        </w:rPr>
      </w:pPr>
      <w:r w:rsidRPr="000756C6">
        <w:rPr>
          <w:rFonts w:ascii="Cambria" w:hAnsi="Cambria" w:cs="Arial"/>
          <w:sz w:val="20"/>
          <w:szCs w:val="20"/>
        </w:rPr>
        <w:t>Wykonawca, który polega na zasobach innych podmiotów składa wraz z ofertą oświadczenie o udostępnieniu zasobów wskazujące na okoliczności opisane w pkt a)-d) oraz na wezwanie Zamawiającego dokumenty o których mowa w pkt. 9.4.4,</w:t>
      </w:r>
      <w:r w:rsidR="00151E2B">
        <w:rPr>
          <w:rFonts w:ascii="Cambria" w:hAnsi="Cambria" w:cs="Arial"/>
          <w:sz w:val="20"/>
          <w:szCs w:val="20"/>
        </w:rPr>
        <w:t xml:space="preserve"> </w:t>
      </w:r>
      <w:r w:rsidRPr="000756C6">
        <w:rPr>
          <w:rFonts w:ascii="Cambria" w:hAnsi="Cambria" w:cs="Arial"/>
          <w:sz w:val="20"/>
          <w:szCs w:val="20"/>
        </w:rPr>
        <w:t>w odniesieniu do tych podmiotów</w:t>
      </w:r>
      <w:r w:rsidR="00C32A7C" w:rsidRPr="000756C6">
        <w:rPr>
          <w:rFonts w:ascii="Cambria" w:hAnsi="Cambria" w:cs="Arial"/>
          <w:sz w:val="20"/>
          <w:szCs w:val="20"/>
        </w:rPr>
        <w:t xml:space="preserve">. </w:t>
      </w:r>
    </w:p>
    <w:p w:rsidR="00CE5B34" w:rsidRPr="000756C6" w:rsidRDefault="00C5769E" w:rsidP="00FF5532">
      <w:pPr>
        <w:widowControl w:val="0"/>
        <w:numPr>
          <w:ilvl w:val="2"/>
          <w:numId w:val="26"/>
        </w:numPr>
        <w:autoSpaceDE w:val="0"/>
        <w:autoSpaceDN w:val="0"/>
        <w:adjustRightInd w:val="0"/>
        <w:spacing w:after="120" w:line="276" w:lineRule="auto"/>
        <w:rPr>
          <w:rFonts w:ascii="Cambria" w:hAnsi="Cambria" w:cs="Arial"/>
          <w:b/>
          <w:bCs/>
          <w:i/>
          <w:iCs/>
          <w:sz w:val="20"/>
          <w:szCs w:val="20"/>
        </w:rPr>
      </w:pPr>
      <w:r w:rsidRPr="000756C6">
        <w:rPr>
          <w:rFonts w:ascii="Cambria" w:hAnsi="Cambria" w:cs="Arial"/>
          <w:b/>
          <w:bCs/>
          <w:iCs/>
          <w:sz w:val="20"/>
          <w:szCs w:val="20"/>
        </w:rPr>
        <w:t>braku podstaw wykluczenia</w:t>
      </w:r>
      <w:r w:rsidR="00CE5B34" w:rsidRPr="000756C6">
        <w:rPr>
          <w:rFonts w:ascii="Cambria" w:hAnsi="Cambria" w:cs="Arial"/>
          <w:b/>
          <w:bCs/>
          <w:iCs/>
          <w:sz w:val="20"/>
          <w:szCs w:val="20"/>
        </w:rPr>
        <w:t>.</w:t>
      </w:r>
    </w:p>
    <w:p w:rsidR="00CE5B34" w:rsidRPr="000756C6" w:rsidRDefault="00CE5B34" w:rsidP="00FF5532">
      <w:pPr>
        <w:widowControl w:val="0"/>
        <w:autoSpaceDE w:val="0"/>
        <w:spacing w:after="120" w:line="276" w:lineRule="auto"/>
        <w:ind w:left="1418"/>
        <w:jc w:val="both"/>
        <w:rPr>
          <w:rFonts w:ascii="Cambria" w:hAnsi="Cambria" w:cs="Arial"/>
          <w:sz w:val="20"/>
          <w:szCs w:val="20"/>
        </w:rPr>
      </w:pPr>
      <w:r w:rsidRPr="000756C6">
        <w:rPr>
          <w:rFonts w:ascii="Cambria" w:hAnsi="Cambria" w:cs="Arial"/>
          <w:sz w:val="20"/>
          <w:szCs w:val="20"/>
        </w:rPr>
        <w:t>W celu wykazania braku podstaw do wykluczenia z postępowania o udzielenie zamówienia, o których mowa w art. 24</w:t>
      </w:r>
      <w:r w:rsidR="00440126" w:rsidRPr="000756C6">
        <w:rPr>
          <w:rFonts w:ascii="Cambria" w:hAnsi="Cambria" w:cs="Arial"/>
          <w:sz w:val="20"/>
          <w:szCs w:val="20"/>
        </w:rPr>
        <w:t xml:space="preserve"> ust. 1 oraz ust. 5 pkt. 1 i 8</w:t>
      </w:r>
      <w:r w:rsidRPr="000756C6">
        <w:rPr>
          <w:rFonts w:ascii="Cambria" w:hAnsi="Cambria" w:cs="Arial"/>
          <w:sz w:val="20"/>
          <w:szCs w:val="20"/>
        </w:rPr>
        <w:t xml:space="preserve"> ustawy, wykonawca złoży</w:t>
      </w:r>
      <w:r w:rsidR="00641351" w:rsidRPr="000756C6">
        <w:rPr>
          <w:rFonts w:ascii="Cambria" w:hAnsi="Cambria" w:cs="Arial"/>
          <w:sz w:val="20"/>
          <w:szCs w:val="20"/>
        </w:rPr>
        <w:t xml:space="preserve"> oświadczenie </w:t>
      </w:r>
      <w:r w:rsidR="00CD59F0" w:rsidRPr="000756C6">
        <w:rPr>
          <w:rFonts w:ascii="Cambria" w:hAnsi="Cambria" w:cs="Arial"/>
          <w:sz w:val="20"/>
          <w:szCs w:val="20"/>
        </w:rPr>
        <w:t>o braku podstaw wykluczenia</w:t>
      </w:r>
      <w:r w:rsidR="00641351" w:rsidRPr="000756C6">
        <w:rPr>
          <w:rFonts w:ascii="Cambria" w:hAnsi="Cambria" w:cs="Arial"/>
          <w:sz w:val="20"/>
          <w:szCs w:val="20"/>
        </w:rPr>
        <w:t xml:space="preserve"> oraz przedłoży </w:t>
      </w:r>
      <w:r w:rsidR="00FA6A80" w:rsidRPr="000756C6">
        <w:rPr>
          <w:rFonts w:ascii="Cambria" w:hAnsi="Cambria" w:cs="Arial"/>
          <w:sz w:val="20"/>
          <w:szCs w:val="20"/>
        </w:rPr>
        <w:t xml:space="preserve">na wezwanie Zamawiającego </w:t>
      </w:r>
      <w:r w:rsidR="00641351" w:rsidRPr="000756C6">
        <w:rPr>
          <w:rFonts w:ascii="Cambria" w:hAnsi="Cambria" w:cs="Arial"/>
          <w:sz w:val="20"/>
          <w:szCs w:val="20"/>
        </w:rPr>
        <w:t>następujące dokumenty</w:t>
      </w:r>
      <w:r w:rsidR="00F5201E" w:rsidRPr="000756C6">
        <w:rPr>
          <w:rFonts w:ascii="Cambria" w:hAnsi="Cambria" w:cs="Arial"/>
          <w:sz w:val="20"/>
          <w:szCs w:val="20"/>
        </w:rPr>
        <w:t xml:space="preserve"> i oświadczenia</w:t>
      </w:r>
      <w:r w:rsidR="00641351" w:rsidRPr="000756C6">
        <w:rPr>
          <w:rFonts w:ascii="Cambria" w:hAnsi="Cambria" w:cs="Arial"/>
          <w:sz w:val="20"/>
          <w:szCs w:val="20"/>
        </w:rPr>
        <w:t>;</w:t>
      </w:r>
    </w:p>
    <w:p w:rsidR="000756C6" w:rsidRPr="0017275D" w:rsidRDefault="000756C6" w:rsidP="00FF5532">
      <w:pPr>
        <w:widowControl w:val="0"/>
        <w:numPr>
          <w:ilvl w:val="0"/>
          <w:numId w:val="25"/>
        </w:numPr>
        <w:suppressAutoHyphens/>
        <w:autoSpaceDE w:val="0"/>
        <w:spacing w:line="276" w:lineRule="auto"/>
        <w:ind w:left="1418" w:hanging="284"/>
        <w:jc w:val="both"/>
        <w:rPr>
          <w:rFonts w:ascii="Cambria" w:hAnsi="Cambria" w:cs="Arial"/>
          <w:sz w:val="20"/>
          <w:szCs w:val="20"/>
        </w:rPr>
      </w:pPr>
      <w:r w:rsidRPr="0017275D">
        <w:rPr>
          <w:rFonts w:ascii="Cambria" w:hAnsi="Cambria" w:cs="Arial"/>
          <w:sz w:val="20"/>
          <w:szCs w:val="20"/>
        </w:rPr>
        <w:t xml:space="preserve">art. 24 ust. 5 pkt 1 ustawy Zamawiający wykluczy z postępowania o udzielenie zamówienia publicznego wykonawcę, w stosunku do którego otwarto likwidację, </w:t>
      </w:r>
      <w:r w:rsidR="00E040A8">
        <w:rPr>
          <w:rFonts w:ascii="Cambria" w:hAnsi="Cambria" w:cs="Arial"/>
          <w:sz w:val="20"/>
          <w:szCs w:val="20"/>
        </w:rPr>
        <w:t xml:space="preserve">              </w:t>
      </w:r>
      <w:r w:rsidRPr="0017275D">
        <w:rPr>
          <w:rFonts w:ascii="Cambria" w:hAnsi="Cambria" w:cs="Arial"/>
          <w:sz w:val="20"/>
          <w:szCs w:val="20"/>
        </w:rPr>
        <w:t>w zatwierdzonym przez sąd układzie w postępowaniu restrukturyzacyjnym jest przewidziane zaspokojenie wierzycieli przez likwidację jego majątku lub sąd zarządził likwidację jego majątku w trybie art. 332 ust. 1 ustawy z dnia 15 maja 2015 r. - Prawo restrukturyzacyjne (t.j.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Dz.U.2015 r. poz. 233); - wymagany dokument</w:t>
      </w:r>
      <w:r w:rsidR="00B65892">
        <w:rPr>
          <w:rFonts w:ascii="Cambria" w:hAnsi="Cambria" w:cs="Arial"/>
          <w:sz w:val="20"/>
          <w:szCs w:val="20"/>
        </w:rPr>
        <w:t>:</w:t>
      </w:r>
      <w:r w:rsidRPr="0017275D">
        <w:rPr>
          <w:rFonts w:ascii="Cambria" w:hAnsi="Cambria" w:cs="Arial"/>
          <w:sz w:val="20"/>
          <w:szCs w:val="20"/>
        </w:rPr>
        <w:t xml:space="preserve"> odpis z właściwego rejestru lub</w:t>
      </w:r>
      <w:r w:rsidR="00151E2B">
        <w:rPr>
          <w:rFonts w:ascii="Cambria" w:hAnsi="Cambria" w:cs="Arial"/>
          <w:sz w:val="20"/>
          <w:szCs w:val="20"/>
        </w:rPr>
        <w:t xml:space="preserve"> </w:t>
      </w:r>
      <w:r w:rsidR="00E040A8">
        <w:rPr>
          <w:rFonts w:ascii="Cambria" w:hAnsi="Cambria" w:cs="Arial"/>
          <w:sz w:val="20"/>
          <w:szCs w:val="20"/>
        </w:rPr>
        <w:t xml:space="preserve">z </w:t>
      </w:r>
      <w:r w:rsidRPr="0017275D">
        <w:rPr>
          <w:rFonts w:ascii="Cambria" w:hAnsi="Cambria" w:cs="Arial"/>
          <w:sz w:val="20"/>
          <w:szCs w:val="20"/>
        </w:rPr>
        <w:t>centralnej ewidencji i informacji o działalności gospodarczej, jeżeli odrębne przepisy wymagają wpisu do rejestru lub ewidencji, w celu wykazania braku podstaw do wykluczenia na podstawie art. 24 ust. 5 pkt.1 ustawy;</w:t>
      </w:r>
    </w:p>
    <w:p w:rsidR="000756C6" w:rsidRPr="0017275D" w:rsidRDefault="000756C6" w:rsidP="00FF5532">
      <w:pPr>
        <w:widowControl w:val="0"/>
        <w:numPr>
          <w:ilvl w:val="0"/>
          <w:numId w:val="25"/>
        </w:numPr>
        <w:suppressAutoHyphens/>
        <w:autoSpaceDE w:val="0"/>
        <w:spacing w:line="276" w:lineRule="auto"/>
        <w:ind w:left="1418" w:hanging="284"/>
        <w:jc w:val="both"/>
        <w:rPr>
          <w:rFonts w:ascii="Cambria" w:hAnsi="Cambria" w:cs="Arial"/>
          <w:sz w:val="20"/>
          <w:szCs w:val="20"/>
        </w:rPr>
      </w:pPr>
      <w:r w:rsidRPr="0017275D">
        <w:rPr>
          <w:rFonts w:ascii="Cambria" w:hAnsi="Cambria" w:cs="Arial"/>
          <w:sz w:val="20"/>
          <w:szCs w:val="20"/>
        </w:rPr>
        <w:t>art. 24 ust. 5 pkt 8 ustawy Zamawiający wykluczy z postępowania o udzielenie zamówienia publicznego wykonawcę, który naruszył obowiązki dotyczące płatności  podatków - wymagany dokument</w:t>
      </w:r>
      <w:r w:rsidR="00B65892">
        <w:rPr>
          <w:rFonts w:ascii="Cambria" w:hAnsi="Cambria" w:cs="Arial"/>
          <w:sz w:val="20"/>
          <w:szCs w:val="20"/>
        </w:rPr>
        <w:t>:</w:t>
      </w:r>
      <w:r w:rsidRPr="0017275D">
        <w:rPr>
          <w:rFonts w:ascii="Cambria" w:hAnsi="Cambria" w:cs="Arial"/>
          <w:sz w:val="20"/>
          <w:szCs w:val="20"/>
        </w:rPr>
        <w:t xml:space="preserve">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t>
      </w:r>
      <w:r w:rsidR="00E040A8">
        <w:rPr>
          <w:rFonts w:ascii="Cambria" w:hAnsi="Cambria" w:cs="Arial"/>
          <w:sz w:val="20"/>
          <w:szCs w:val="20"/>
        </w:rPr>
        <w:t xml:space="preserve">                           </w:t>
      </w:r>
      <w:r w:rsidRPr="0017275D">
        <w:rPr>
          <w:rFonts w:ascii="Cambria" w:hAnsi="Cambria" w:cs="Arial"/>
          <w:sz w:val="20"/>
          <w:szCs w:val="20"/>
        </w:rPr>
        <w:t xml:space="preserve">w sprawie spłat tych należności wraz z ewentualnymi odsetkami lub grzywnami, </w:t>
      </w:r>
      <w:r w:rsidR="00E040A8">
        <w:rPr>
          <w:rFonts w:ascii="Cambria" w:hAnsi="Cambria" w:cs="Arial"/>
          <w:sz w:val="20"/>
          <w:szCs w:val="20"/>
        </w:rPr>
        <w:t xml:space="preserve">               </w:t>
      </w:r>
      <w:r w:rsidRPr="0017275D">
        <w:rPr>
          <w:rFonts w:ascii="Cambria" w:hAnsi="Cambria" w:cs="Arial"/>
          <w:sz w:val="20"/>
          <w:szCs w:val="20"/>
        </w:rPr>
        <w:t>w szczególności uzyskał przewidziane prawem zwolnienie, odroczenie lub rozłożenie na raty zaległych płatności lub wstrzymanie w całości wykonania decyzji właściwego organu;</w:t>
      </w:r>
    </w:p>
    <w:p w:rsidR="000756C6" w:rsidRPr="0017275D" w:rsidRDefault="000756C6" w:rsidP="00FF5532">
      <w:pPr>
        <w:widowControl w:val="0"/>
        <w:numPr>
          <w:ilvl w:val="0"/>
          <w:numId w:val="25"/>
        </w:numPr>
        <w:suppressAutoHyphens/>
        <w:autoSpaceDE w:val="0"/>
        <w:spacing w:line="276" w:lineRule="auto"/>
        <w:ind w:left="1418" w:hanging="284"/>
        <w:jc w:val="both"/>
        <w:rPr>
          <w:rFonts w:ascii="Cambria" w:hAnsi="Cambria" w:cs="Arial"/>
          <w:sz w:val="20"/>
          <w:szCs w:val="20"/>
        </w:rPr>
      </w:pPr>
      <w:r w:rsidRPr="0017275D">
        <w:rPr>
          <w:rFonts w:ascii="Cambria" w:hAnsi="Cambria" w:cs="Arial"/>
          <w:sz w:val="20"/>
          <w:szCs w:val="20"/>
        </w:rPr>
        <w:t xml:space="preserve">art. 24 ust. 5 pkt 8 ustawy Zamawiający wykluczy z postępowania o udzielenie zamówienia publicznego wykonawcę, który naruszył obowiązki dotyczące płatności  na </w:t>
      </w:r>
      <w:r w:rsidRPr="0017275D">
        <w:rPr>
          <w:rFonts w:ascii="Cambria" w:hAnsi="Cambria" w:cs="Arial"/>
          <w:sz w:val="20"/>
          <w:szCs w:val="20"/>
        </w:rPr>
        <w:lastRenderedPageBreak/>
        <w:t>ubezpieczenia społeczne lub zdrowotne - wymagany dokument</w:t>
      </w:r>
      <w:r w:rsidR="00B65892">
        <w:rPr>
          <w:rFonts w:ascii="Cambria" w:hAnsi="Cambria" w:cs="Arial"/>
          <w:sz w:val="20"/>
          <w:szCs w:val="20"/>
        </w:rPr>
        <w:t xml:space="preserve">: </w:t>
      </w:r>
      <w:r w:rsidRPr="0017275D">
        <w:rPr>
          <w:rFonts w:ascii="Cambria" w:hAnsi="Cambria" w:cs="Arial"/>
          <w:sz w:val="20"/>
          <w:szCs w:val="20"/>
        </w:rPr>
        <w:t xml:space="preserve">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17275D">
        <w:rPr>
          <w:rFonts w:ascii="Cambria" w:hAnsi="Cambria" w:cs="Arial"/>
          <w:b/>
          <w:sz w:val="20"/>
          <w:szCs w:val="20"/>
        </w:rPr>
        <w:t xml:space="preserve"> </w:t>
      </w:r>
    </w:p>
    <w:p w:rsidR="000756C6" w:rsidRPr="0017275D" w:rsidRDefault="000756C6" w:rsidP="00FF5532">
      <w:pPr>
        <w:widowControl w:val="0"/>
        <w:numPr>
          <w:ilvl w:val="0"/>
          <w:numId w:val="25"/>
        </w:numPr>
        <w:suppressAutoHyphens/>
        <w:autoSpaceDE w:val="0"/>
        <w:spacing w:line="276" w:lineRule="auto"/>
        <w:ind w:left="1418" w:hanging="284"/>
        <w:jc w:val="both"/>
        <w:rPr>
          <w:rFonts w:ascii="Cambria" w:hAnsi="Cambria" w:cs="Arial"/>
          <w:sz w:val="20"/>
          <w:szCs w:val="20"/>
        </w:rPr>
      </w:pPr>
      <w:r w:rsidRPr="0017275D">
        <w:rPr>
          <w:rFonts w:ascii="Cambria" w:hAnsi="Cambria" w:cs="Arial"/>
          <w:sz w:val="20"/>
          <w:szCs w:val="20"/>
        </w:rPr>
        <w:t>Kolejnym wymaganym dokumentem o któr</w:t>
      </w:r>
      <w:r w:rsidR="00B65892">
        <w:rPr>
          <w:rFonts w:ascii="Cambria" w:hAnsi="Cambria" w:cs="Arial"/>
          <w:sz w:val="20"/>
          <w:szCs w:val="20"/>
        </w:rPr>
        <w:t>ym</w:t>
      </w:r>
      <w:r w:rsidR="00E040A8">
        <w:rPr>
          <w:rFonts w:ascii="Cambria" w:hAnsi="Cambria" w:cs="Arial"/>
          <w:sz w:val="20"/>
          <w:szCs w:val="20"/>
        </w:rPr>
        <w:t xml:space="preserve"> </w:t>
      </w:r>
      <w:r w:rsidRPr="0017275D">
        <w:rPr>
          <w:rFonts w:ascii="Cambria" w:hAnsi="Cambria" w:cs="Arial"/>
          <w:sz w:val="20"/>
          <w:szCs w:val="20"/>
        </w:rPr>
        <w:t xml:space="preserve">mowa w pkt. b) jest; oświadczenie </w:t>
      </w:r>
      <w:r w:rsidR="00E040A8">
        <w:rPr>
          <w:rFonts w:ascii="Cambria" w:hAnsi="Cambria" w:cs="Arial"/>
          <w:sz w:val="20"/>
          <w:szCs w:val="20"/>
        </w:rPr>
        <w:t xml:space="preserve">              </w:t>
      </w:r>
      <w:r w:rsidRPr="0017275D">
        <w:rPr>
          <w:rFonts w:ascii="Cambria" w:hAnsi="Cambria" w:cs="Arial"/>
          <w:sz w:val="20"/>
          <w:szCs w:val="20"/>
        </w:rPr>
        <w:t xml:space="preserve">o niezaleganiu z opłacaniem podatków i opłat lokalnych, o których mowa w ustawie </w:t>
      </w:r>
      <w:r w:rsidR="00E040A8">
        <w:rPr>
          <w:rFonts w:ascii="Cambria" w:hAnsi="Cambria" w:cs="Arial"/>
          <w:sz w:val="20"/>
          <w:szCs w:val="20"/>
        </w:rPr>
        <w:t xml:space="preserve">           </w:t>
      </w:r>
      <w:r w:rsidRPr="0017275D">
        <w:rPr>
          <w:rFonts w:ascii="Cambria" w:hAnsi="Cambria" w:cs="Arial"/>
          <w:sz w:val="20"/>
          <w:szCs w:val="20"/>
        </w:rPr>
        <w:t>z dnia 12 stycznia 1991 r. o podatkach i o</w:t>
      </w:r>
      <w:r w:rsidR="00DC296C">
        <w:rPr>
          <w:rFonts w:ascii="Cambria" w:hAnsi="Cambria" w:cs="Arial"/>
          <w:sz w:val="20"/>
          <w:szCs w:val="20"/>
        </w:rPr>
        <w:t>płatach lokalnych (Dz. U. z 2017</w:t>
      </w:r>
      <w:r w:rsidRPr="0017275D">
        <w:rPr>
          <w:rFonts w:ascii="Cambria" w:hAnsi="Cambria" w:cs="Arial"/>
          <w:sz w:val="20"/>
          <w:szCs w:val="20"/>
        </w:rPr>
        <w:t xml:space="preserve"> r. poz. </w:t>
      </w:r>
      <w:r w:rsidR="00CA7DE4">
        <w:rPr>
          <w:rFonts w:ascii="Cambria" w:hAnsi="Cambria" w:cs="Arial"/>
          <w:sz w:val="20"/>
          <w:szCs w:val="20"/>
        </w:rPr>
        <w:t>1785</w:t>
      </w:r>
      <w:r w:rsidR="00DC296C">
        <w:rPr>
          <w:rFonts w:ascii="Cambria" w:hAnsi="Cambria" w:cs="Arial"/>
          <w:sz w:val="20"/>
          <w:szCs w:val="20"/>
        </w:rPr>
        <w:t>)</w:t>
      </w:r>
      <w:r w:rsidRPr="0017275D">
        <w:rPr>
          <w:rFonts w:ascii="Cambria" w:hAnsi="Cambria" w:cs="Arial"/>
          <w:sz w:val="20"/>
          <w:szCs w:val="20"/>
        </w:rPr>
        <w:t>.</w:t>
      </w:r>
    </w:p>
    <w:p w:rsidR="000756C6" w:rsidRDefault="000756C6" w:rsidP="00FF5532">
      <w:pPr>
        <w:widowControl w:val="0"/>
        <w:suppressAutoHyphens/>
        <w:autoSpaceDE w:val="0"/>
        <w:spacing w:line="276" w:lineRule="auto"/>
        <w:ind w:left="1418"/>
        <w:jc w:val="both"/>
        <w:rPr>
          <w:rFonts w:ascii="Cambria" w:hAnsi="Cambria" w:cs="Arial"/>
          <w:sz w:val="20"/>
          <w:szCs w:val="20"/>
        </w:rPr>
      </w:pPr>
    </w:p>
    <w:p w:rsidR="00CE5B34" w:rsidRPr="000756C6" w:rsidRDefault="00CE5B34" w:rsidP="00FF5532">
      <w:pPr>
        <w:numPr>
          <w:ilvl w:val="2"/>
          <w:numId w:val="26"/>
        </w:numPr>
        <w:suppressAutoHyphens/>
        <w:autoSpaceDE w:val="0"/>
        <w:autoSpaceDN w:val="0"/>
        <w:adjustRightInd w:val="0"/>
        <w:spacing w:after="120" w:line="276" w:lineRule="auto"/>
        <w:ind w:left="1418" w:hanging="709"/>
        <w:jc w:val="both"/>
        <w:rPr>
          <w:rFonts w:ascii="Cambria" w:hAnsi="Cambria" w:cs="Arial"/>
          <w:sz w:val="20"/>
          <w:szCs w:val="20"/>
        </w:rPr>
      </w:pPr>
      <w:r w:rsidRPr="000756C6">
        <w:rPr>
          <w:rFonts w:ascii="Cambria" w:hAnsi="Cambria" w:cs="Arial"/>
          <w:b/>
          <w:sz w:val="20"/>
          <w:szCs w:val="20"/>
        </w:rPr>
        <w:t>Jeżeli wykonawca ma siedzibę lub miejsce zamieszkania poza terytorium Rzeczypospolitej Polskiej</w:t>
      </w:r>
      <w:r w:rsidRPr="000756C6">
        <w:rPr>
          <w:rFonts w:ascii="Cambria" w:hAnsi="Cambria" w:cs="Arial"/>
          <w:sz w:val="20"/>
          <w:szCs w:val="20"/>
        </w:rPr>
        <w:t xml:space="preserve"> zamiast dokumentów, o których mowa powyżej w pkt. 9.</w:t>
      </w:r>
      <w:r w:rsidR="00CD59F0" w:rsidRPr="000756C6">
        <w:rPr>
          <w:rFonts w:ascii="Cambria" w:hAnsi="Cambria" w:cs="Arial"/>
          <w:sz w:val="20"/>
          <w:szCs w:val="20"/>
        </w:rPr>
        <w:t>4.4</w:t>
      </w:r>
      <w:r w:rsidRPr="000756C6">
        <w:rPr>
          <w:rFonts w:ascii="Cambria" w:hAnsi="Cambria" w:cs="Arial"/>
          <w:sz w:val="20"/>
          <w:szCs w:val="20"/>
        </w:rPr>
        <w:t xml:space="preserve">, </w:t>
      </w:r>
      <w:r w:rsidR="00CD59F0" w:rsidRPr="000756C6">
        <w:rPr>
          <w:rFonts w:ascii="Cambria" w:hAnsi="Cambria" w:cs="Arial"/>
          <w:sz w:val="20"/>
          <w:szCs w:val="20"/>
        </w:rPr>
        <w:t>składa odpowiednio</w:t>
      </w:r>
      <w:r w:rsidRPr="000756C6">
        <w:rPr>
          <w:rFonts w:ascii="Cambria" w:hAnsi="Cambria" w:cs="Arial"/>
          <w:sz w:val="20"/>
          <w:szCs w:val="20"/>
        </w:rPr>
        <w:t>, że:</w:t>
      </w:r>
    </w:p>
    <w:p w:rsidR="00CD59F0" w:rsidRPr="000756C6" w:rsidRDefault="00CD59F0" w:rsidP="00FF5532">
      <w:pPr>
        <w:numPr>
          <w:ilvl w:val="0"/>
          <w:numId w:val="27"/>
        </w:numPr>
        <w:autoSpaceDE w:val="0"/>
        <w:autoSpaceDN w:val="0"/>
        <w:adjustRightInd w:val="0"/>
        <w:spacing w:line="276" w:lineRule="auto"/>
        <w:ind w:left="1418" w:hanging="284"/>
        <w:jc w:val="both"/>
        <w:rPr>
          <w:rFonts w:ascii="Cambria" w:hAnsi="Cambria" w:cs="Arial"/>
          <w:sz w:val="20"/>
          <w:szCs w:val="20"/>
        </w:rPr>
      </w:pPr>
      <w:r w:rsidRPr="000756C6">
        <w:rPr>
          <w:rFonts w:ascii="Cambria" w:hAnsi="Cambria" w:cs="Arial"/>
          <w:sz w:val="20"/>
          <w:szCs w:val="20"/>
        </w:rPr>
        <w:t>nie zalega z opłacaniem podatków, opłat, składek na ubezpieczenie społeczne lub</w:t>
      </w:r>
      <w:r w:rsidR="000348D1" w:rsidRPr="000756C6">
        <w:rPr>
          <w:rFonts w:ascii="Cambria" w:hAnsi="Cambria" w:cs="Arial"/>
          <w:sz w:val="20"/>
          <w:szCs w:val="20"/>
        </w:rPr>
        <w:t xml:space="preserve"> </w:t>
      </w:r>
      <w:r w:rsidRPr="000756C6">
        <w:rPr>
          <w:rFonts w:ascii="Cambria" w:hAnsi="Cambria" w:cs="Arial"/>
          <w:sz w:val="20"/>
          <w:szCs w:val="20"/>
        </w:rPr>
        <w:t>zdrowotne albo że zawarł porozumienie z właściwym organem w sprawie spłat</w:t>
      </w:r>
      <w:r w:rsidR="000348D1" w:rsidRPr="000756C6">
        <w:rPr>
          <w:rFonts w:ascii="Cambria" w:hAnsi="Cambria" w:cs="Arial"/>
          <w:sz w:val="20"/>
          <w:szCs w:val="20"/>
        </w:rPr>
        <w:t xml:space="preserve"> </w:t>
      </w:r>
      <w:r w:rsidRPr="000756C6">
        <w:rPr>
          <w:rFonts w:ascii="Cambria" w:hAnsi="Cambria" w:cs="Arial"/>
          <w:sz w:val="20"/>
          <w:szCs w:val="20"/>
        </w:rPr>
        <w:t>tych należności wraz z ewentualnymi odsetkami lub grzywnami, w szczególności</w:t>
      </w:r>
      <w:r w:rsidR="000348D1" w:rsidRPr="000756C6">
        <w:rPr>
          <w:rFonts w:ascii="Cambria" w:hAnsi="Cambria" w:cs="Arial"/>
          <w:sz w:val="20"/>
          <w:szCs w:val="20"/>
        </w:rPr>
        <w:t xml:space="preserve"> </w:t>
      </w:r>
      <w:r w:rsidRPr="000756C6">
        <w:rPr>
          <w:rFonts w:ascii="Cambria" w:hAnsi="Cambria" w:cs="Arial"/>
          <w:sz w:val="20"/>
          <w:szCs w:val="20"/>
        </w:rPr>
        <w:t>uzyskał przewidziane prawem zwolnienie, odroczenie lub rozłożenie na raty</w:t>
      </w:r>
      <w:r w:rsidR="000348D1" w:rsidRPr="000756C6">
        <w:rPr>
          <w:rFonts w:ascii="Cambria" w:hAnsi="Cambria" w:cs="Arial"/>
          <w:sz w:val="20"/>
          <w:szCs w:val="20"/>
        </w:rPr>
        <w:t xml:space="preserve"> </w:t>
      </w:r>
      <w:r w:rsidRPr="000756C6">
        <w:rPr>
          <w:rFonts w:ascii="Cambria" w:hAnsi="Cambria" w:cs="Arial"/>
          <w:sz w:val="20"/>
          <w:szCs w:val="20"/>
        </w:rPr>
        <w:t>zaległych płatności lub wstrzymanie w całości wykonania decyzji właściwego</w:t>
      </w:r>
      <w:r w:rsidR="000348D1" w:rsidRPr="000756C6">
        <w:rPr>
          <w:rFonts w:ascii="Cambria" w:hAnsi="Cambria" w:cs="Arial"/>
          <w:sz w:val="20"/>
          <w:szCs w:val="20"/>
        </w:rPr>
        <w:t xml:space="preserve"> </w:t>
      </w:r>
      <w:r w:rsidRPr="000756C6">
        <w:rPr>
          <w:rFonts w:ascii="Cambria" w:hAnsi="Cambria" w:cs="Arial"/>
          <w:sz w:val="20"/>
          <w:szCs w:val="20"/>
        </w:rPr>
        <w:t>organu</w:t>
      </w:r>
    </w:p>
    <w:p w:rsidR="00CD59F0" w:rsidRPr="000756C6" w:rsidRDefault="00CD59F0" w:rsidP="00FF5532">
      <w:pPr>
        <w:numPr>
          <w:ilvl w:val="0"/>
          <w:numId w:val="27"/>
        </w:numPr>
        <w:autoSpaceDE w:val="0"/>
        <w:autoSpaceDN w:val="0"/>
        <w:adjustRightInd w:val="0"/>
        <w:spacing w:line="276" w:lineRule="auto"/>
        <w:ind w:left="1418" w:hanging="284"/>
        <w:jc w:val="both"/>
        <w:rPr>
          <w:rFonts w:ascii="Cambria" w:hAnsi="Cambria" w:cs="Arial"/>
          <w:sz w:val="20"/>
          <w:szCs w:val="20"/>
        </w:rPr>
      </w:pPr>
      <w:r w:rsidRPr="000756C6">
        <w:rPr>
          <w:rFonts w:ascii="Cambria" w:hAnsi="Cambria" w:cs="Arial"/>
          <w:sz w:val="20"/>
          <w:szCs w:val="20"/>
        </w:rPr>
        <w:t>nie otwarto jego likwidacji ani nie ogłoszono upadłości,</w:t>
      </w:r>
    </w:p>
    <w:p w:rsidR="00CD59F0" w:rsidRPr="000756C6" w:rsidRDefault="00CD59F0" w:rsidP="00FF5532">
      <w:pPr>
        <w:autoSpaceDE w:val="0"/>
        <w:autoSpaceDN w:val="0"/>
        <w:adjustRightInd w:val="0"/>
        <w:spacing w:line="276" w:lineRule="auto"/>
        <w:ind w:left="1494"/>
        <w:jc w:val="both"/>
        <w:rPr>
          <w:rFonts w:ascii="Cambria" w:hAnsi="Cambria" w:cs="Arial"/>
          <w:sz w:val="20"/>
          <w:szCs w:val="20"/>
        </w:rPr>
      </w:pPr>
    </w:p>
    <w:p w:rsidR="0051628C" w:rsidRPr="000756C6" w:rsidRDefault="0051628C" w:rsidP="00FF5532">
      <w:pPr>
        <w:numPr>
          <w:ilvl w:val="0"/>
          <w:numId w:val="27"/>
        </w:numPr>
        <w:autoSpaceDE w:val="0"/>
        <w:autoSpaceDN w:val="0"/>
        <w:adjustRightInd w:val="0"/>
        <w:spacing w:line="276" w:lineRule="auto"/>
        <w:ind w:left="1418" w:hanging="284"/>
        <w:jc w:val="both"/>
        <w:rPr>
          <w:rFonts w:ascii="Cambria" w:hAnsi="Cambria" w:cs="Arial"/>
          <w:sz w:val="20"/>
          <w:szCs w:val="20"/>
        </w:rPr>
      </w:pPr>
      <w:r w:rsidRPr="000756C6">
        <w:rPr>
          <w:rFonts w:ascii="Cambria" w:hAnsi="Cambria" w:cs="Arial"/>
          <w:sz w:val="20"/>
          <w:szCs w:val="20"/>
        </w:rPr>
        <w:t xml:space="preserve">Dokumenty, o których mowa powyżej w pkt. a) powinny być wystawione nie wcześniej niż </w:t>
      </w:r>
      <w:r w:rsidR="005E7D7E" w:rsidRPr="000756C6">
        <w:rPr>
          <w:rFonts w:ascii="Cambria" w:hAnsi="Cambria" w:cs="Arial"/>
          <w:sz w:val="20"/>
          <w:szCs w:val="20"/>
        </w:rPr>
        <w:t>3</w:t>
      </w:r>
      <w:r w:rsidRPr="000756C6">
        <w:rPr>
          <w:rFonts w:ascii="Cambria" w:hAnsi="Cambria" w:cs="Arial"/>
          <w:sz w:val="20"/>
          <w:szCs w:val="20"/>
        </w:rPr>
        <w:t> </w:t>
      </w:r>
      <w:r w:rsidR="005E7D7E" w:rsidRPr="000756C6">
        <w:rPr>
          <w:rFonts w:ascii="Cambria" w:hAnsi="Cambria" w:cs="Arial"/>
          <w:sz w:val="20"/>
          <w:szCs w:val="20"/>
        </w:rPr>
        <w:t>miesiące</w:t>
      </w:r>
      <w:r w:rsidRPr="000756C6">
        <w:rPr>
          <w:rFonts w:ascii="Cambria" w:hAnsi="Cambria" w:cs="Arial"/>
          <w:sz w:val="20"/>
          <w:szCs w:val="20"/>
        </w:rPr>
        <w:t xml:space="preserve"> przed upływem terminu składania ofert, a w pkt. b) powinny być wystawione nie wcześniej niż </w:t>
      </w:r>
      <w:r w:rsidR="005E7D7E" w:rsidRPr="000756C6">
        <w:rPr>
          <w:rFonts w:ascii="Cambria" w:hAnsi="Cambria" w:cs="Arial"/>
          <w:sz w:val="20"/>
          <w:szCs w:val="20"/>
        </w:rPr>
        <w:t>6</w:t>
      </w:r>
      <w:r w:rsidRPr="000756C6">
        <w:rPr>
          <w:rFonts w:ascii="Cambria" w:hAnsi="Cambria" w:cs="Arial"/>
          <w:sz w:val="20"/>
          <w:szCs w:val="20"/>
        </w:rPr>
        <w:t xml:space="preserve"> </w:t>
      </w:r>
      <w:r w:rsidR="005E7D7E" w:rsidRPr="000756C6">
        <w:rPr>
          <w:rFonts w:ascii="Cambria" w:hAnsi="Cambria" w:cs="Arial"/>
          <w:sz w:val="20"/>
          <w:szCs w:val="20"/>
        </w:rPr>
        <w:t>miesięcy</w:t>
      </w:r>
      <w:r w:rsidRPr="000756C6">
        <w:rPr>
          <w:rFonts w:ascii="Cambria" w:hAnsi="Cambria" w:cs="Arial"/>
          <w:sz w:val="20"/>
          <w:szCs w:val="20"/>
        </w:rPr>
        <w:t xml:space="preserve"> przed upływem terminu składania ofert.</w:t>
      </w:r>
    </w:p>
    <w:p w:rsidR="0051628C" w:rsidRPr="000756C6" w:rsidRDefault="0051628C" w:rsidP="00FF5532">
      <w:pPr>
        <w:autoSpaceDE w:val="0"/>
        <w:autoSpaceDN w:val="0"/>
        <w:adjustRightInd w:val="0"/>
        <w:spacing w:line="276" w:lineRule="auto"/>
        <w:ind w:left="720"/>
        <w:jc w:val="both"/>
        <w:rPr>
          <w:rFonts w:ascii="Cambria" w:hAnsi="Cambria" w:cs="Arial"/>
          <w:sz w:val="20"/>
          <w:szCs w:val="20"/>
        </w:rPr>
      </w:pPr>
    </w:p>
    <w:p w:rsidR="008665D6" w:rsidRPr="000756C6" w:rsidRDefault="008665D6" w:rsidP="00FF5532">
      <w:pPr>
        <w:numPr>
          <w:ilvl w:val="0"/>
          <w:numId w:val="27"/>
        </w:numPr>
        <w:autoSpaceDE w:val="0"/>
        <w:autoSpaceDN w:val="0"/>
        <w:adjustRightInd w:val="0"/>
        <w:spacing w:line="276" w:lineRule="auto"/>
        <w:ind w:left="1418" w:hanging="284"/>
        <w:jc w:val="both"/>
        <w:rPr>
          <w:rFonts w:ascii="Cambria" w:hAnsi="Cambria" w:cs="Arial"/>
          <w:sz w:val="20"/>
          <w:szCs w:val="20"/>
        </w:rPr>
      </w:pPr>
      <w:r w:rsidRPr="000756C6">
        <w:rPr>
          <w:rFonts w:ascii="Cambria" w:hAnsi="Cambria" w:cs="Arial"/>
          <w:sz w:val="20"/>
          <w:szCs w:val="20"/>
        </w:rPr>
        <w:t>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w:t>
      </w:r>
    </w:p>
    <w:p w:rsidR="0067766E" w:rsidRPr="000756C6" w:rsidRDefault="0067766E" w:rsidP="00FF5532">
      <w:pPr>
        <w:autoSpaceDE w:val="0"/>
        <w:autoSpaceDN w:val="0"/>
        <w:adjustRightInd w:val="0"/>
        <w:spacing w:line="276" w:lineRule="auto"/>
        <w:ind w:left="1418" w:hanging="2"/>
        <w:jc w:val="both"/>
        <w:rPr>
          <w:rFonts w:ascii="Cambria" w:hAnsi="Cambria" w:cs="Arial"/>
          <w:sz w:val="20"/>
          <w:szCs w:val="20"/>
        </w:rPr>
      </w:pPr>
    </w:p>
    <w:p w:rsidR="00CE5B34" w:rsidRPr="00074AE4" w:rsidRDefault="00CE5B34" w:rsidP="00074AE4">
      <w:pPr>
        <w:autoSpaceDE w:val="0"/>
        <w:autoSpaceDN w:val="0"/>
        <w:adjustRightInd w:val="0"/>
        <w:spacing w:line="276" w:lineRule="auto"/>
        <w:ind w:left="1418" w:hanging="709"/>
        <w:jc w:val="both"/>
        <w:rPr>
          <w:rFonts w:ascii="Cambria" w:hAnsi="Cambria" w:cs="Arial"/>
          <w:sz w:val="20"/>
          <w:szCs w:val="20"/>
        </w:rPr>
      </w:pPr>
      <w:r w:rsidRPr="000756C6">
        <w:rPr>
          <w:rFonts w:ascii="Cambria" w:hAnsi="Cambria" w:cs="Arial"/>
          <w:sz w:val="20"/>
          <w:szCs w:val="20"/>
        </w:rPr>
        <w:t>9.</w:t>
      </w:r>
      <w:r w:rsidR="00BF344B" w:rsidRPr="000756C6">
        <w:rPr>
          <w:rFonts w:ascii="Cambria" w:hAnsi="Cambria" w:cs="Arial"/>
          <w:sz w:val="20"/>
          <w:szCs w:val="20"/>
        </w:rPr>
        <w:t>4.6</w:t>
      </w:r>
      <w:r w:rsidR="009D3370" w:rsidRPr="000756C6">
        <w:rPr>
          <w:rFonts w:ascii="Cambria" w:hAnsi="Cambria" w:cs="Arial"/>
          <w:sz w:val="20"/>
          <w:szCs w:val="20"/>
        </w:rPr>
        <w:t xml:space="preserve"> </w:t>
      </w:r>
      <w:r w:rsidR="00BF344B" w:rsidRPr="000756C6">
        <w:rPr>
          <w:rFonts w:ascii="Cambria" w:hAnsi="Cambria" w:cs="Arial"/>
          <w:sz w:val="20"/>
          <w:szCs w:val="20"/>
        </w:rPr>
        <w:t xml:space="preserve"> </w:t>
      </w:r>
      <w:r w:rsidR="00B01BC7" w:rsidRPr="000756C6">
        <w:rPr>
          <w:rFonts w:ascii="Cambria" w:hAnsi="Cambria" w:cs="Arial"/>
          <w:sz w:val="20"/>
          <w:szCs w:val="20"/>
        </w:rPr>
        <w:t xml:space="preserve">W celu potwierdzenia braku podstaw do wykluczenia wykonawcy z postępowania, </w:t>
      </w:r>
      <w:r w:rsidR="00D23F65">
        <w:rPr>
          <w:rFonts w:ascii="Cambria" w:hAnsi="Cambria" w:cs="Arial"/>
          <w:sz w:val="20"/>
          <w:szCs w:val="20"/>
        </w:rPr>
        <w:t xml:space="preserve">               </w:t>
      </w:r>
      <w:r w:rsidR="00B01BC7" w:rsidRPr="000756C6">
        <w:rPr>
          <w:rFonts w:ascii="Cambria" w:hAnsi="Cambria" w:cs="Arial"/>
          <w:sz w:val="20"/>
          <w:szCs w:val="20"/>
        </w:rPr>
        <w:t>o</w:t>
      </w:r>
      <w:r w:rsidR="00BF344B" w:rsidRPr="000756C6">
        <w:rPr>
          <w:rFonts w:ascii="Cambria" w:hAnsi="Cambria" w:cs="Arial"/>
          <w:sz w:val="20"/>
          <w:szCs w:val="20"/>
        </w:rPr>
        <w:t xml:space="preserve"> </w:t>
      </w:r>
      <w:r w:rsidR="00B01BC7" w:rsidRPr="000756C6">
        <w:rPr>
          <w:rFonts w:ascii="Cambria" w:hAnsi="Cambria" w:cs="Arial"/>
          <w:sz w:val="20"/>
          <w:szCs w:val="20"/>
        </w:rPr>
        <w:t xml:space="preserve">których mowa w art. 24 ust. 1 pkt 23 ustawy, </w:t>
      </w:r>
      <w:r w:rsidR="00B01BC7" w:rsidRPr="000756C6">
        <w:rPr>
          <w:rFonts w:ascii="Cambria" w:hAnsi="Cambria" w:cs="Arial"/>
          <w:b/>
          <w:sz w:val="20"/>
          <w:szCs w:val="20"/>
        </w:rPr>
        <w:t>wykonawca</w:t>
      </w:r>
      <w:r w:rsidR="0067766E" w:rsidRPr="000756C6">
        <w:rPr>
          <w:rFonts w:ascii="Cambria" w:hAnsi="Cambria" w:cs="Arial"/>
          <w:b/>
          <w:sz w:val="20"/>
          <w:szCs w:val="20"/>
        </w:rPr>
        <w:t xml:space="preserve"> w terminie 3 dni </w:t>
      </w:r>
      <w:r w:rsidR="0067766E" w:rsidRPr="000756C6">
        <w:rPr>
          <w:rFonts w:ascii="Cambria" w:hAnsi="Cambria" w:cs="Arial"/>
          <w:sz w:val="20"/>
          <w:szCs w:val="20"/>
        </w:rPr>
        <w:t xml:space="preserve">od dnia zamieszczenia na stronie internetowej </w:t>
      </w:r>
      <w:r w:rsidR="002330D7" w:rsidRPr="000756C6">
        <w:rPr>
          <w:rFonts w:ascii="Cambria" w:hAnsi="Cambria" w:cs="Arial"/>
          <w:sz w:val="20"/>
          <w:szCs w:val="20"/>
        </w:rPr>
        <w:t>której udostępniono SIWZ</w:t>
      </w:r>
      <w:r w:rsidR="0067766E" w:rsidRPr="000756C6">
        <w:rPr>
          <w:rFonts w:ascii="Cambria" w:hAnsi="Cambria" w:cs="Arial"/>
          <w:sz w:val="20"/>
          <w:szCs w:val="20"/>
        </w:rPr>
        <w:t xml:space="preserve"> informacji </w:t>
      </w:r>
      <w:r w:rsidR="002330D7" w:rsidRPr="000756C6">
        <w:rPr>
          <w:rFonts w:ascii="Cambria" w:hAnsi="Cambria" w:cs="Arial"/>
          <w:sz w:val="20"/>
          <w:szCs w:val="20"/>
        </w:rPr>
        <w:t>o ofertach złożonych w postępowaniu zgodnie z art. 86 ust. 5 ustawy</w:t>
      </w:r>
      <w:r w:rsidR="003315B9" w:rsidRPr="000756C6">
        <w:rPr>
          <w:rFonts w:ascii="Cambria" w:hAnsi="Cambria" w:cs="Arial"/>
          <w:sz w:val="20"/>
          <w:szCs w:val="20"/>
        </w:rPr>
        <w:t>,</w:t>
      </w:r>
      <w:r w:rsidR="002330D7" w:rsidRPr="000756C6">
        <w:rPr>
          <w:rFonts w:ascii="Cambria" w:hAnsi="Cambria" w:cs="Arial"/>
          <w:sz w:val="20"/>
          <w:szCs w:val="20"/>
        </w:rPr>
        <w:t xml:space="preserve"> </w:t>
      </w:r>
      <w:r w:rsidR="00B01BC7" w:rsidRPr="000756C6">
        <w:rPr>
          <w:rFonts w:ascii="Cambria" w:hAnsi="Cambria" w:cs="Arial"/>
          <w:sz w:val="20"/>
          <w:szCs w:val="20"/>
        </w:rPr>
        <w:t>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r w:rsidRPr="000756C6">
        <w:rPr>
          <w:rFonts w:ascii="Cambria" w:hAnsi="Cambria" w:cs="Arial"/>
          <w:sz w:val="20"/>
          <w:szCs w:val="20"/>
        </w:rPr>
        <w:t>.</w:t>
      </w:r>
    </w:p>
    <w:p w:rsidR="00CE5B34" w:rsidRPr="000756C6" w:rsidRDefault="00CE5B34" w:rsidP="00FF5532">
      <w:pPr>
        <w:numPr>
          <w:ilvl w:val="1"/>
          <w:numId w:val="10"/>
        </w:numPr>
        <w:suppressAutoHyphens/>
        <w:spacing w:line="276" w:lineRule="auto"/>
        <w:jc w:val="both"/>
        <w:rPr>
          <w:rFonts w:ascii="Cambria" w:hAnsi="Cambria" w:cs="Arial"/>
          <w:b/>
          <w:sz w:val="20"/>
          <w:szCs w:val="20"/>
        </w:rPr>
      </w:pPr>
      <w:r w:rsidRPr="000756C6">
        <w:rPr>
          <w:rFonts w:ascii="Cambria" w:hAnsi="Cambria" w:cs="Arial"/>
          <w:b/>
          <w:sz w:val="20"/>
          <w:szCs w:val="20"/>
        </w:rPr>
        <w:t>W przypadku wnoszenia oferty wspólnej przez dwa lub więcej podmioty gospodarcze (konsorcja/spółki cywilne) oferta musi spełniać wymagania określone w art. 23 ustawy Prawo zamówień publicznych, w tym:</w:t>
      </w:r>
    </w:p>
    <w:p w:rsidR="00CE5B34" w:rsidRPr="000756C6" w:rsidRDefault="00CE5B34" w:rsidP="00FF5532">
      <w:pPr>
        <w:numPr>
          <w:ilvl w:val="2"/>
          <w:numId w:val="10"/>
        </w:numPr>
        <w:suppressAutoHyphens/>
        <w:spacing w:after="120" w:line="276" w:lineRule="auto"/>
        <w:ind w:left="1418" w:hanging="567"/>
        <w:jc w:val="both"/>
        <w:rPr>
          <w:rFonts w:ascii="Cambria" w:hAnsi="Cambria" w:cs="Arial"/>
          <w:sz w:val="20"/>
          <w:szCs w:val="20"/>
        </w:rPr>
      </w:pPr>
      <w:r w:rsidRPr="000756C6">
        <w:rPr>
          <w:rFonts w:ascii="Cambria" w:hAnsi="Cambria" w:cs="Arial"/>
          <w:sz w:val="20"/>
          <w:szCs w:val="20"/>
        </w:rPr>
        <w:lastRenderedPageBreak/>
        <w:t>w przypadku wykonawców wspólnie ubiegających się o udzielenie zamówienia, zgodnie z art. 23 ust. 2 ustawy wykonawcy ustanawiają pełnomocnika do reprezentowania ich w postępowaniu o udzielenie zamówienia lub pełnomocnictwo do reprezentowania</w:t>
      </w:r>
      <w:r w:rsidR="009D3370" w:rsidRPr="000756C6">
        <w:rPr>
          <w:rFonts w:ascii="Cambria" w:hAnsi="Cambria" w:cs="Arial"/>
          <w:sz w:val="20"/>
          <w:szCs w:val="20"/>
        </w:rPr>
        <w:t xml:space="preserve"> </w:t>
      </w:r>
      <w:r w:rsidR="00B54E8C" w:rsidRPr="000756C6">
        <w:rPr>
          <w:rFonts w:ascii="Cambria" w:hAnsi="Cambria" w:cs="Arial"/>
          <w:sz w:val="20"/>
          <w:szCs w:val="20"/>
        </w:rPr>
        <w:t xml:space="preserve">w </w:t>
      </w:r>
      <w:r w:rsidRPr="000756C6">
        <w:rPr>
          <w:rFonts w:ascii="Cambria" w:hAnsi="Cambria" w:cs="Arial"/>
          <w:sz w:val="20"/>
          <w:szCs w:val="20"/>
        </w:rPr>
        <w:t>postępowaniu i zawarcia umowy. W związku z powyższym niezbędne jest przedłożenie w ofercie dokumentu zawierającego pełnomocnictwo</w:t>
      </w:r>
      <w:r w:rsidR="00151E2B">
        <w:rPr>
          <w:rFonts w:ascii="Cambria" w:hAnsi="Cambria" w:cs="Arial"/>
          <w:sz w:val="20"/>
          <w:szCs w:val="20"/>
        </w:rPr>
        <w:t xml:space="preserve"> </w:t>
      </w:r>
      <w:r w:rsidRPr="000756C6">
        <w:rPr>
          <w:rFonts w:ascii="Cambria" w:hAnsi="Cambria" w:cs="Arial"/>
          <w:sz w:val="20"/>
          <w:szCs w:val="20"/>
        </w:rPr>
        <w:t xml:space="preserve">w celu ustalenia podmiotu uprawnionego do występowania w imieniu wykonawców w sposób umożliwiający ich identyfikację. </w:t>
      </w:r>
    </w:p>
    <w:p w:rsidR="00CE5B34" w:rsidRPr="000756C6" w:rsidRDefault="00CE5B34" w:rsidP="00FF5532">
      <w:pPr>
        <w:numPr>
          <w:ilvl w:val="2"/>
          <w:numId w:val="10"/>
        </w:numPr>
        <w:suppressAutoHyphens/>
        <w:spacing w:after="120" w:line="276" w:lineRule="auto"/>
        <w:ind w:left="1418" w:hanging="567"/>
        <w:jc w:val="both"/>
        <w:rPr>
          <w:rFonts w:ascii="Cambria" w:hAnsi="Cambria" w:cs="Arial"/>
          <w:sz w:val="20"/>
          <w:szCs w:val="20"/>
        </w:rPr>
      </w:pPr>
      <w:r w:rsidRPr="000756C6">
        <w:rPr>
          <w:rFonts w:ascii="Cambria" w:hAnsi="Cambria" w:cs="Arial"/>
          <w:sz w:val="20"/>
          <w:szCs w:val="20"/>
        </w:rPr>
        <w:t>W przypadku składania ofert przez podmioty występujące wspólnie, warunki</w:t>
      </w:r>
      <w:r w:rsidR="00BF344B" w:rsidRPr="000756C6">
        <w:rPr>
          <w:rFonts w:ascii="Cambria" w:hAnsi="Cambria" w:cs="Arial"/>
          <w:sz w:val="20"/>
          <w:szCs w:val="20"/>
        </w:rPr>
        <w:t xml:space="preserve"> podmiotowe </w:t>
      </w:r>
      <w:r w:rsidRPr="000756C6">
        <w:rPr>
          <w:rFonts w:ascii="Cambria" w:hAnsi="Cambria" w:cs="Arial"/>
          <w:sz w:val="20"/>
          <w:szCs w:val="20"/>
        </w:rPr>
        <w:t>o</w:t>
      </w:r>
      <w:r w:rsidR="009D3370" w:rsidRPr="000756C6">
        <w:rPr>
          <w:rFonts w:ascii="Cambria" w:hAnsi="Cambria" w:cs="Arial"/>
          <w:sz w:val="20"/>
          <w:szCs w:val="20"/>
        </w:rPr>
        <w:t xml:space="preserve"> </w:t>
      </w:r>
      <w:r w:rsidRPr="000756C6">
        <w:rPr>
          <w:rFonts w:ascii="Cambria" w:hAnsi="Cambria" w:cs="Arial"/>
          <w:sz w:val="20"/>
          <w:szCs w:val="20"/>
        </w:rPr>
        <w:t xml:space="preserve">których mowa w </w:t>
      </w:r>
      <w:r w:rsidR="00BF344B" w:rsidRPr="000756C6">
        <w:rPr>
          <w:rFonts w:ascii="Cambria" w:hAnsi="Cambria" w:cs="Arial"/>
          <w:sz w:val="20"/>
          <w:szCs w:val="20"/>
        </w:rPr>
        <w:t>pkt. 9.4.2 i 9.4.3</w:t>
      </w:r>
      <w:r w:rsidRPr="000756C6">
        <w:rPr>
          <w:rFonts w:ascii="Cambria" w:hAnsi="Cambria" w:cs="Arial"/>
          <w:sz w:val="20"/>
          <w:szCs w:val="20"/>
        </w:rPr>
        <w:t xml:space="preserve"> podlegają sumowaniu.</w:t>
      </w:r>
    </w:p>
    <w:p w:rsidR="00CE5B34" w:rsidRPr="000756C6" w:rsidRDefault="00CE5B34" w:rsidP="00FF5532">
      <w:pPr>
        <w:numPr>
          <w:ilvl w:val="2"/>
          <w:numId w:val="10"/>
        </w:numPr>
        <w:suppressAutoHyphens/>
        <w:spacing w:after="120" w:line="276" w:lineRule="auto"/>
        <w:ind w:left="1418" w:hanging="567"/>
        <w:jc w:val="both"/>
        <w:rPr>
          <w:rFonts w:ascii="Cambria" w:hAnsi="Cambria" w:cs="Arial"/>
          <w:sz w:val="20"/>
          <w:szCs w:val="20"/>
        </w:rPr>
      </w:pPr>
      <w:r w:rsidRPr="000756C6">
        <w:rPr>
          <w:rFonts w:ascii="Cambria" w:hAnsi="Cambria" w:cs="Arial"/>
          <w:sz w:val="20"/>
          <w:szCs w:val="20"/>
        </w:rPr>
        <w:t xml:space="preserve">W celu wykazania braku podstaw do wykluczenia z postępowania o udzielenie zamówienia </w:t>
      </w:r>
      <w:r w:rsidR="00BF344B" w:rsidRPr="000756C6">
        <w:rPr>
          <w:rFonts w:ascii="Cambria" w:hAnsi="Cambria" w:cs="Arial"/>
          <w:sz w:val="20"/>
          <w:szCs w:val="20"/>
        </w:rPr>
        <w:t>w pkt. 9.4.4</w:t>
      </w:r>
      <w:r w:rsidR="00F14FAA" w:rsidRPr="000756C6">
        <w:rPr>
          <w:rFonts w:ascii="Cambria" w:hAnsi="Cambria" w:cs="Arial"/>
          <w:sz w:val="20"/>
          <w:szCs w:val="20"/>
        </w:rPr>
        <w:t>, 9.4.5 i 9.4.6</w:t>
      </w:r>
      <w:r w:rsidRPr="000756C6">
        <w:rPr>
          <w:rFonts w:ascii="Cambria" w:hAnsi="Cambria" w:cs="Arial"/>
          <w:sz w:val="20"/>
          <w:szCs w:val="20"/>
        </w:rPr>
        <w:t xml:space="preserve"> wymagane jest załączenie do oferty </w:t>
      </w:r>
      <w:r w:rsidR="0014332B" w:rsidRPr="000756C6">
        <w:rPr>
          <w:rFonts w:ascii="Cambria" w:hAnsi="Cambria" w:cs="Arial"/>
          <w:sz w:val="20"/>
          <w:szCs w:val="20"/>
        </w:rPr>
        <w:t xml:space="preserve">oświadczenia i przedłożenia na wezwanie </w:t>
      </w:r>
      <w:r w:rsidRPr="000756C6">
        <w:rPr>
          <w:rFonts w:ascii="Cambria" w:hAnsi="Cambria" w:cs="Arial"/>
          <w:sz w:val="20"/>
          <w:szCs w:val="20"/>
        </w:rPr>
        <w:t>dokumentów dla każdego konsorcjanta oddzielnie.</w:t>
      </w:r>
    </w:p>
    <w:p w:rsidR="009E4570" w:rsidRPr="000756C6" w:rsidRDefault="00CE5B34" w:rsidP="00FF5532">
      <w:pPr>
        <w:widowControl w:val="0"/>
        <w:numPr>
          <w:ilvl w:val="1"/>
          <w:numId w:val="10"/>
        </w:numPr>
        <w:suppressAutoHyphens/>
        <w:autoSpaceDE w:val="0"/>
        <w:spacing w:line="276" w:lineRule="auto"/>
        <w:ind w:left="709" w:hanging="425"/>
        <w:jc w:val="both"/>
        <w:rPr>
          <w:rFonts w:ascii="Cambria" w:hAnsi="Cambria" w:cs="Arial"/>
          <w:b/>
          <w:sz w:val="20"/>
          <w:szCs w:val="20"/>
        </w:rPr>
      </w:pPr>
      <w:r w:rsidRPr="000756C6">
        <w:rPr>
          <w:rFonts w:ascii="Cambria" w:hAnsi="Cambria" w:cs="Arial"/>
          <w:b/>
          <w:sz w:val="20"/>
          <w:szCs w:val="20"/>
        </w:rPr>
        <w:t xml:space="preserve">Zamawiający dokona </w:t>
      </w:r>
      <w:r w:rsidR="00F14FAA" w:rsidRPr="000756C6">
        <w:rPr>
          <w:rFonts w:ascii="Cambria" w:hAnsi="Cambria" w:cs="Arial"/>
          <w:b/>
          <w:sz w:val="20"/>
          <w:szCs w:val="20"/>
        </w:rPr>
        <w:t xml:space="preserve">wstępnej </w:t>
      </w:r>
      <w:r w:rsidRPr="000756C6">
        <w:rPr>
          <w:rFonts w:ascii="Cambria" w:hAnsi="Cambria" w:cs="Arial"/>
          <w:b/>
          <w:sz w:val="20"/>
          <w:szCs w:val="20"/>
        </w:rPr>
        <w:t xml:space="preserve">oceny spełnienia wymaganych warunków </w:t>
      </w:r>
      <w:r w:rsidR="00F14FAA" w:rsidRPr="000756C6">
        <w:rPr>
          <w:rFonts w:ascii="Cambria" w:hAnsi="Cambria" w:cs="Arial"/>
          <w:b/>
          <w:sz w:val="20"/>
          <w:szCs w:val="20"/>
        </w:rPr>
        <w:t xml:space="preserve">Wykonawcy którego oferta została najwyżej oceniona </w:t>
      </w:r>
      <w:r w:rsidRPr="000756C6">
        <w:rPr>
          <w:rFonts w:ascii="Cambria" w:hAnsi="Cambria" w:cs="Arial"/>
          <w:b/>
          <w:sz w:val="20"/>
          <w:szCs w:val="20"/>
        </w:rPr>
        <w:t xml:space="preserve">na podstawie </w:t>
      </w:r>
      <w:r w:rsidR="00B54E8C" w:rsidRPr="000756C6">
        <w:rPr>
          <w:rFonts w:ascii="Cambria" w:hAnsi="Cambria" w:cs="Arial"/>
          <w:b/>
          <w:sz w:val="20"/>
          <w:szCs w:val="20"/>
        </w:rPr>
        <w:t>załączonych</w:t>
      </w:r>
      <w:r w:rsidRPr="000756C6">
        <w:rPr>
          <w:rFonts w:ascii="Cambria" w:hAnsi="Cambria" w:cs="Arial"/>
          <w:b/>
          <w:sz w:val="20"/>
          <w:szCs w:val="20"/>
        </w:rPr>
        <w:t xml:space="preserve"> oświadczeń</w:t>
      </w:r>
      <w:r w:rsidR="00F14FAA" w:rsidRPr="000756C6">
        <w:rPr>
          <w:rFonts w:ascii="Cambria" w:hAnsi="Cambria" w:cs="Arial"/>
          <w:b/>
          <w:sz w:val="20"/>
          <w:szCs w:val="20"/>
        </w:rPr>
        <w:t>. Następnie w wyznaczonym terminie</w:t>
      </w:r>
      <w:r w:rsidR="00F14FAA" w:rsidRPr="000756C6">
        <w:rPr>
          <w:rFonts w:ascii="Cambria" w:hAnsi="Cambria" w:cs="Arial"/>
          <w:b/>
          <w:bCs/>
          <w:sz w:val="20"/>
          <w:szCs w:val="20"/>
        </w:rPr>
        <w:t xml:space="preserve"> wezwie tego wykonawcę, do złożenia dokumentów potwie</w:t>
      </w:r>
      <w:r w:rsidR="00B54E8C" w:rsidRPr="000756C6">
        <w:rPr>
          <w:rFonts w:ascii="Cambria" w:hAnsi="Cambria" w:cs="Arial"/>
          <w:b/>
          <w:bCs/>
          <w:sz w:val="20"/>
          <w:szCs w:val="20"/>
        </w:rPr>
        <w:t>rdzających informacje w złożonych oświadczeniach</w:t>
      </w:r>
      <w:r w:rsidR="00F14FAA" w:rsidRPr="000756C6">
        <w:rPr>
          <w:rFonts w:ascii="Cambria" w:hAnsi="Cambria" w:cs="Arial"/>
          <w:b/>
          <w:bCs/>
          <w:sz w:val="20"/>
          <w:szCs w:val="20"/>
        </w:rPr>
        <w:t>.</w:t>
      </w:r>
      <w:r w:rsidRPr="000756C6">
        <w:rPr>
          <w:rFonts w:ascii="Cambria" w:hAnsi="Cambria" w:cs="Arial"/>
          <w:b/>
          <w:sz w:val="20"/>
          <w:szCs w:val="20"/>
        </w:rPr>
        <w:t xml:space="preserve"> </w:t>
      </w:r>
    </w:p>
    <w:p w:rsidR="009E4570" w:rsidRPr="000756C6" w:rsidRDefault="009E4570" w:rsidP="00FF5532">
      <w:pPr>
        <w:widowControl w:val="0"/>
        <w:suppressAutoHyphens/>
        <w:autoSpaceDE w:val="0"/>
        <w:spacing w:line="276" w:lineRule="auto"/>
        <w:ind w:left="709"/>
        <w:jc w:val="both"/>
        <w:rPr>
          <w:rFonts w:ascii="Cambria" w:hAnsi="Cambria" w:cs="Arial"/>
          <w:b/>
          <w:sz w:val="20"/>
          <w:szCs w:val="20"/>
        </w:rPr>
      </w:pPr>
    </w:p>
    <w:p w:rsidR="009E4570" w:rsidRPr="000756C6" w:rsidRDefault="009E4570" w:rsidP="00FF5532">
      <w:pPr>
        <w:widowControl w:val="0"/>
        <w:numPr>
          <w:ilvl w:val="1"/>
          <w:numId w:val="10"/>
        </w:numPr>
        <w:suppressAutoHyphens/>
        <w:autoSpaceDE w:val="0"/>
        <w:spacing w:line="276" w:lineRule="auto"/>
        <w:ind w:left="709" w:hanging="425"/>
        <w:jc w:val="both"/>
        <w:rPr>
          <w:rFonts w:ascii="Cambria" w:hAnsi="Cambria" w:cs="Arial"/>
          <w:b/>
          <w:sz w:val="20"/>
          <w:szCs w:val="20"/>
        </w:rPr>
      </w:pPr>
      <w:r w:rsidRPr="000756C6">
        <w:rPr>
          <w:rFonts w:ascii="Cambria" w:hAnsi="Cambria" w:cs="Arial"/>
          <w:b/>
          <w:sz w:val="20"/>
          <w:szCs w:val="20"/>
        </w:rPr>
        <w:t>Jeżeli dokumenty potwierdzające spełnienie warunków będą określały wartość w walucie obcej to zamawiający przeliczy tą wartość na PLN wg średniego kursu NBP na dzień</w:t>
      </w:r>
      <w:r w:rsidR="00B54E8C" w:rsidRPr="000756C6">
        <w:rPr>
          <w:rFonts w:ascii="Cambria" w:hAnsi="Cambria" w:cs="Arial"/>
          <w:b/>
          <w:sz w:val="20"/>
          <w:szCs w:val="20"/>
        </w:rPr>
        <w:t>,</w:t>
      </w:r>
      <w:r w:rsidRPr="000756C6">
        <w:rPr>
          <w:rFonts w:ascii="Cambria" w:hAnsi="Cambria" w:cs="Arial"/>
          <w:b/>
          <w:sz w:val="20"/>
          <w:szCs w:val="20"/>
        </w:rPr>
        <w:t xml:space="preserve"> którego określona wartość się odnosi (np. zakończenie realizacji robót)</w:t>
      </w:r>
    </w:p>
    <w:p w:rsidR="00CE5B34" w:rsidRPr="000756C6" w:rsidRDefault="00CE5B34" w:rsidP="00FF5532">
      <w:pPr>
        <w:pStyle w:val="Nagwek4"/>
        <w:tabs>
          <w:tab w:val="num" w:pos="426"/>
        </w:tabs>
        <w:spacing w:after="120" w:line="276" w:lineRule="auto"/>
        <w:ind w:left="426" w:hanging="426"/>
        <w:rPr>
          <w:rFonts w:ascii="Cambria" w:hAnsi="Cambria" w:cs="Arial"/>
          <w:sz w:val="20"/>
          <w:szCs w:val="20"/>
          <w:u w:val="single"/>
        </w:rPr>
      </w:pPr>
      <w:r w:rsidRPr="000756C6">
        <w:rPr>
          <w:rFonts w:ascii="Cambria" w:hAnsi="Cambria" w:cs="Arial"/>
          <w:sz w:val="20"/>
          <w:szCs w:val="20"/>
        </w:rPr>
        <w:t>10</w:t>
      </w:r>
      <w:r w:rsidRPr="000756C6">
        <w:rPr>
          <w:rFonts w:ascii="Cambria" w:hAnsi="Cambria" w:cs="Arial"/>
          <w:sz w:val="20"/>
          <w:szCs w:val="20"/>
        </w:rPr>
        <w:tab/>
      </w:r>
      <w:r w:rsidRPr="000756C6">
        <w:rPr>
          <w:rFonts w:ascii="Cambria" w:hAnsi="Cambria" w:cs="Arial"/>
          <w:sz w:val="20"/>
          <w:szCs w:val="20"/>
          <w:u w:val="single"/>
        </w:rPr>
        <w:t>Warunki wykluczające z udziału w postępowaniu.</w:t>
      </w:r>
    </w:p>
    <w:p w:rsidR="00FA6A80" w:rsidRPr="000756C6" w:rsidRDefault="00FA6A80" w:rsidP="00FF5532">
      <w:pPr>
        <w:pStyle w:val="pkt"/>
        <w:spacing w:line="276" w:lineRule="auto"/>
        <w:ind w:firstLine="0"/>
        <w:rPr>
          <w:rFonts w:ascii="Cambria" w:hAnsi="Cambria" w:cs="Arial"/>
          <w:sz w:val="20"/>
          <w:szCs w:val="20"/>
        </w:rPr>
      </w:pPr>
      <w:r w:rsidRPr="000756C6">
        <w:rPr>
          <w:rFonts w:ascii="Cambria" w:hAnsi="Cambria" w:cs="Arial"/>
          <w:sz w:val="20"/>
          <w:szCs w:val="20"/>
        </w:rPr>
        <w:t xml:space="preserve">Z postępowania o udzielenie zamówienia wyklucza się wykonawców w przypadku nie potwierdzenia spełnienia warunków udziału w </w:t>
      </w:r>
      <w:r w:rsidR="00C00E34" w:rsidRPr="000756C6">
        <w:rPr>
          <w:rFonts w:ascii="Cambria" w:hAnsi="Cambria" w:cs="Arial"/>
          <w:sz w:val="20"/>
          <w:szCs w:val="20"/>
        </w:rPr>
        <w:t>postępowaniu</w:t>
      </w:r>
      <w:r w:rsidRPr="000756C6">
        <w:rPr>
          <w:rFonts w:ascii="Cambria" w:hAnsi="Cambria" w:cs="Arial"/>
          <w:sz w:val="20"/>
          <w:szCs w:val="20"/>
        </w:rPr>
        <w:t xml:space="preserve"> określonych w pkt. 9.4. oraz w przypadku nie wykazania braku podstaw do wykluczenia określonego w pkt. 9.4.4 – 9.4.6</w:t>
      </w:r>
    </w:p>
    <w:p w:rsidR="00CE5B34" w:rsidRPr="000756C6" w:rsidRDefault="00CE5B34" w:rsidP="00FF5532">
      <w:pPr>
        <w:pStyle w:val="Nagwek4"/>
        <w:tabs>
          <w:tab w:val="num" w:pos="360"/>
        </w:tabs>
        <w:spacing w:after="120" w:line="276" w:lineRule="auto"/>
        <w:ind w:left="360" w:hanging="360"/>
        <w:rPr>
          <w:rFonts w:ascii="Cambria" w:hAnsi="Cambria" w:cs="Arial"/>
          <w:sz w:val="20"/>
          <w:szCs w:val="20"/>
          <w:u w:val="single"/>
        </w:rPr>
      </w:pPr>
      <w:r w:rsidRPr="000756C6">
        <w:rPr>
          <w:rFonts w:ascii="Cambria" w:hAnsi="Cambria" w:cs="Arial"/>
          <w:sz w:val="20"/>
          <w:szCs w:val="20"/>
        </w:rPr>
        <w:t>11</w:t>
      </w:r>
      <w:r w:rsidRPr="000756C6">
        <w:rPr>
          <w:rFonts w:ascii="Cambria" w:hAnsi="Cambria" w:cs="Arial"/>
          <w:sz w:val="20"/>
          <w:szCs w:val="20"/>
        </w:rPr>
        <w:tab/>
      </w:r>
      <w:r w:rsidRPr="000756C6">
        <w:rPr>
          <w:rFonts w:ascii="Cambria" w:hAnsi="Cambria" w:cs="Arial"/>
          <w:sz w:val="20"/>
          <w:szCs w:val="20"/>
          <w:u w:val="single"/>
        </w:rPr>
        <w:t>Dodatkowe wymagania od Wykonawców.</w:t>
      </w:r>
    </w:p>
    <w:p w:rsidR="00201143" w:rsidRPr="000756C6" w:rsidRDefault="00201143" w:rsidP="00FF5532">
      <w:pPr>
        <w:numPr>
          <w:ilvl w:val="0"/>
          <w:numId w:val="17"/>
        </w:numPr>
        <w:spacing w:after="120" w:line="276" w:lineRule="auto"/>
        <w:ind w:left="993" w:hanging="567"/>
        <w:jc w:val="both"/>
        <w:rPr>
          <w:rFonts w:ascii="Cambria" w:hAnsi="Cambria" w:cs="Arial"/>
          <w:sz w:val="20"/>
          <w:szCs w:val="20"/>
        </w:rPr>
      </w:pPr>
      <w:r w:rsidRPr="000756C6">
        <w:rPr>
          <w:rFonts w:ascii="Cambria" w:hAnsi="Cambria" w:cs="Arial"/>
          <w:sz w:val="20"/>
          <w:szCs w:val="20"/>
        </w:rPr>
        <w:t>Wykonawca, który zamierza powierzyć wykonanie części robó</w:t>
      </w:r>
      <w:r w:rsidR="00CB1BDB" w:rsidRPr="000756C6">
        <w:rPr>
          <w:rFonts w:ascii="Cambria" w:hAnsi="Cambria" w:cs="Arial"/>
          <w:sz w:val="20"/>
          <w:szCs w:val="20"/>
        </w:rPr>
        <w:t xml:space="preserve">t innej firmie (podwykonawcy) jest </w:t>
      </w:r>
      <w:r w:rsidRPr="000756C6">
        <w:rPr>
          <w:rFonts w:ascii="Cambria" w:hAnsi="Cambria" w:cs="Arial"/>
          <w:sz w:val="20"/>
          <w:szCs w:val="20"/>
        </w:rPr>
        <w:t>zobowiązany do:</w:t>
      </w:r>
    </w:p>
    <w:p w:rsidR="00201143" w:rsidRPr="000756C6" w:rsidRDefault="00201143"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11.1.1.</w:t>
      </w:r>
      <w:r w:rsidRPr="000756C6">
        <w:rPr>
          <w:rFonts w:ascii="Cambria" w:hAnsi="Cambria" w:cs="Arial"/>
          <w:b w:val="0"/>
          <w:bCs w:val="0"/>
          <w:sz w:val="20"/>
          <w:szCs w:val="20"/>
        </w:rPr>
        <w:tab/>
        <w:t xml:space="preserve">określenia w złożonej ofercie (na formularzu oferty </w:t>
      </w:r>
      <w:r w:rsidR="00DE7784" w:rsidRPr="000756C6">
        <w:rPr>
          <w:rFonts w:ascii="Cambria" w:hAnsi="Cambria" w:cs="Arial"/>
          <w:b w:val="0"/>
          <w:bCs w:val="0"/>
          <w:sz w:val="20"/>
          <w:szCs w:val="20"/>
        </w:rPr>
        <w:t xml:space="preserve">– załącznik </w:t>
      </w:r>
      <w:r w:rsidRPr="000756C6">
        <w:rPr>
          <w:rFonts w:ascii="Cambria" w:hAnsi="Cambria" w:cs="Arial"/>
          <w:b w:val="0"/>
          <w:bCs w:val="0"/>
          <w:sz w:val="20"/>
          <w:szCs w:val="20"/>
        </w:rPr>
        <w:t>do SIWZ) informacji jaka część przedmiotu zamówienia będzie realizowana przez podwykonawców</w:t>
      </w:r>
      <w:r w:rsidR="00C97232" w:rsidRPr="000756C6">
        <w:rPr>
          <w:rFonts w:ascii="Cambria" w:hAnsi="Cambria" w:cs="Arial"/>
          <w:b w:val="0"/>
          <w:bCs w:val="0"/>
          <w:sz w:val="20"/>
          <w:szCs w:val="20"/>
        </w:rPr>
        <w:t xml:space="preserve"> z podaniem jego danych</w:t>
      </w:r>
      <w:r w:rsidR="00710E82">
        <w:rPr>
          <w:rFonts w:ascii="Cambria" w:hAnsi="Cambria" w:cs="Arial"/>
          <w:b w:val="0"/>
          <w:bCs w:val="0"/>
          <w:sz w:val="20"/>
          <w:szCs w:val="20"/>
        </w:rPr>
        <w:t xml:space="preserve"> jeżeli są znane</w:t>
      </w:r>
      <w:r w:rsidRPr="000756C6">
        <w:rPr>
          <w:rFonts w:ascii="Cambria" w:hAnsi="Cambria" w:cs="Arial"/>
          <w:b w:val="0"/>
          <w:bCs w:val="0"/>
          <w:sz w:val="20"/>
          <w:szCs w:val="20"/>
        </w:rPr>
        <w:t>.</w:t>
      </w:r>
    </w:p>
    <w:p w:rsidR="00201143" w:rsidRPr="000756C6" w:rsidRDefault="00CB1BDB"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11.1.2.</w:t>
      </w:r>
      <w:r w:rsidRPr="000756C6">
        <w:rPr>
          <w:rFonts w:ascii="Cambria" w:hAnsi="Cambria" w:cs="Arial"/>
          <w:b w:val="0"/>
          <w:bCs w:val="0"/>
          <w:sz w:val="20"/>
          <w:szCs w:val="20"/>
        </w:rPr>
        <w:tab/>
      </w:r>
      <w:r w:rsidR="00201143" w:rsidRPr="000756C6">
        <w:rPr>
          <w:rFonts w:ascii="Cambria" w:hAnsi="Cambria" w:cs="Arial"/>
          <w:b w:val="0"/>
          <w:bCs w:val="0"/>
          <w:sz w:val="20"/>
          <w:szCs w:val="20"/>
        </w:rPr>
        <w:t xml:space="preserve">wynagrodzenie za roboty budowlane wykonane za pośrednictwem podwykonawców i dalszych podwykonawców Zamawiający ureguluje na zasadach określonych w umowie.  </w:t>
      </w:r>
    </w:p>
    <w:p w:rsidR="00201143" w:rsidRPr="000756C6" w:rsidRDefault="00CB1BDB"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11.1.3.</w:t>
      </w:r>
      <w:r w:rsidRPr="000756C6">
        <w:rPr>
          <w:rFonts w:ascii="Cambria" w:hAnsi="Cambria" w:cs="Arial"/>
          <w:b w:val="0"/>
          <w:bCs w:val="0"/>
          <w:sz w:val="20"/>
          <w:szCs w:val="20"/>
        </w:rPr>
        <w:tab/>
      </w:r>
      <w:r w:rsidR="00201143" w:rsidRPr="000756C6">
        <w:rPr>
          <w:rFonts w:ascii="Cambria" w:hAnsi="Cambria" w:cs="Arial"/>
          <w:b w:val="0"/>
          <w:bCs w:val="0"/>
          <w:sz w:val="20"/>
          <w:szCs w:val="20"/>
        </w:rPr>
        <w:t>przy realizacji zamówienia z udziałem podwykonawcy zastosowanie mają przepisy art. 143a do 143d ustawy</w:t>
      </w:r>
      <w:r w:rsidRPr="000756C6">
        <w:rPr>
          <w:rFonts w:ascii="Cambria" w:hAnsi="Cambria" w:cs="Arial"/>
          <w:b w:val="0"/>
          <w:bCs w:val="0"/>
          <w:sz w:val="20"/>
          <w:szCs w:val="20"/>
        </w:rPr>
        <w:t xml:space="preserve"> PZP</w:t>
      </w:r>
      <w:r w:rsidR="00201143" w:rsidRPr="000756C6">
        <w:rPr>
          <w:rFonts w:ascii="Cambria" w:hAnsi="Cambria" w:cs="Arial"/>
          <w:b w:val="0"/>
          <w:bCs w:val="0"/>
          <w:sz w:val="20"/>
          <w:szCs w:val="20"/>
        </w:rPr>
        <w:t>.</w:t>
      </w:r>
    </w:p>
    <w:p w:rsidR="00F75362" w:rsidRPr="000756C6" w:rsidRDefault="00F75362"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11.1.4.</w:t>
      </w:r>
      <w:r w:rsidRPr="000756C6">
        <w:rPr>
          <w:rFonts w:ascii="Cambria" w:hAnsi="Cambria" w:cs="Arial"/>
          <w:b w:val="0"/>
          <w:bCs w:val="0"/>
          <w:sz w:val="20"/>
          <w:szCs w:val="20"/>
        </w:rPr>
        <w:tab/>
      </w:r>
      <w:r w:rsidR="00C97232" w:rsidRPr="000756C6">
        <w:rPr>
          <w:rFonts w:ascii="Cambria" w:hAnsi="Cambria" w:cs="Arial"/>
          <w:b w:val="0"/>
          <w:bCs w:val="0"/>
          <w:sz w:val="20"/>
          <w:szCs w:val="20"/>
        </w:rPr>
        <w:t>zgłoszenie podwykonawcy</w:t>
      </w:r>
      <w:r w:rsidR="00B54E8C" w:rsidRPr="000756C6">
        <w:rPr>
          <w:rFonts w:ascii="Cambria" w:hAnsi="Cambria" w:cs="Arial"/>
          <w:b w:val="0"/>
          <w:bCs w:val="0"/>
          <w:sz w:val="20"/>
          <w:szCs w:val="20"/>
        </w:rPr>
        <w:t>,</w:t>
      </w:r>
      <w:r w:rsidR="00FE3192" w:rsidRPr="000756C6">
        <w:rPr>
          <w:rFonts w:ascii="Cambria" w:hAnsi="Cambria" w:cs="Arial"/>
          <w:b w:val="0"/>
          <w:bCs w:val="0"/>
          <w:sz w:val="20"/>
          <w:szCs w:val="20"/>
        </w:rPr>
        <w:t xml:space="preserve"> na którego zasoby wykonawca się powołuje</w:t>
      </w:r>
      <w:r w:rsidR="007D4341" w:rsidRPr="000756C6">
        <w:rPr>
          <w:rFonts w:ascii="Cambria" w:hAnsi="Cambria" w:cs="Arial"/>
          <w:b w:val="0"/>
          <w:bCs w:val="0"/>
          <w:sz w:val="20"/>
          <w:szCs w:val="20"/>
        </w:rPr>
        <w:t>,</w:t>
      </w:r>
      <w:r w:rsidR="00C97232" w:rsidRPr="000756C6">
        <w:rPr>
          <w:rFonts w:ascii="Cambria" w:hAnsi="Cambria" w:cs="Arial"/>
          <w:b w:val="0"/>
          <w:bCs w:val="0"/>
          <w:sz w:val="20"/>
          <w:szCs w:val="20"/>
        </w:rPr>
        <w:t xml:space="preserve"> zobowiązuje wykonawcę </w:t>
      </w:r>
      <w:r w:rsidR="00FA2793" w:rsidRPr="000756C6">
        <w:rPr>
          <w:rFonts w:ascii="Cambria" w:hAnsi="Cambria" w:cs="Arial"/>
          <w:b w:val="0"/>
          <w:bCs w:val="0"/>
          <w:sz w:val="20"/>
          <w:szCs w:val="20"/>
        </w:rPr>
        <w:t xml:space="preserve">aby ten wraz ze złożoną ofertą </w:t>
      </w:r>
      <w:r w:rsidR="00C97232" w:rsidRPr="000756C6">
        <w:rPr>
          <w:rFonts w:ascii="Cambria" w:hAnsi="Cambria" w:cs="Arial"/>
          <w:b w:val="0"/>
          <w:bCs w:val="0"/>
          <w:sz w:val="20"/>
          <w:szCs w:val="20"/>
        </w:rPr>
        <w:t>złożył</w:t>
      </w:r>
      <w:r w:rsidRPr="000756C6">
        <w:rPr>
          <w:rFonts w:ascii="Cambria" w:hAnsi="Cambria" w:cs="Arial"/>
          <w:b w:val="0"/>
          <w:bCs w:val="0"/>
          <w:sz w:val="20"/>
          <w:szCs w:val="20"/>
        </w:rPr>
        <w:t xml:space="preserve"> </w:t>
      </w:r>
      <w:r w:rsidR="00C97232" w:rsidRPr="000756C6">
        <w:rPr>
          <w:rFonts w:ascii="Cambria" w:hAnsi="Cambria" w:cs="Arial"/>
          <w:b w:val="0"/>
          <w:bCs w:val="0"/>
          <w:sz w:val="20"/>
          <w:szCs w:val="20"/>
        </w:rPr>
        <w:t>oświadczenia i</w:t>
      </w:r>
      <w:r w:rsidR="00FE3192" w:rsidRPr="000756C6">
        <w:rPr>
          <w:rFonts w:ascii="Cambria" w:hAnsi="Cambria" w:cs="Arial"/>
          <w:b w:val="0"/>
          <w:bCs w:val="0"/>
          <w:sz w:val="20"/>
          <w:szCs w:val="20"/>
        </w:rPr>
        <w:t xml:space="preserve"> na wezwanie zamawiającego</w:t>
      </w:r>
      <w:r w:rsidR="00C97232" w:rsidRPr="000756C6">
        <w:rPr>
          <w:rFonts w:ascii="Cambria" w:hAnsi="Cambria" w:cs="Arial"/>
          <w:b w:val="0"/>
          <w:bCs w:val="0"/>
          <w:sz w:val="20"/>
          <w:szCs w:val="20"/>
        </w:rPr>
        <w:t xml:space="preserve"> dokumenty potwierdzające brak podstaw wykl</w:t>
      </w:r>
      <w:r w:rsidR="00C96384" w:rsidRPr="000756C6">
        <w:rPr>
          <w:rFonts w:ascii="Cambria" w:hAnsi="Cambria" w:cs="Arial"/>
          <w:b w:val="0"/>
          <w:bCs w:val="0"/>
          <w:sz w:val="20"/>
          <w:szCs w:val="20"/>
        </w:rPr>
        <w:t>uczenia wobec tego podwykonawcy</w:t>
      </w:r>
      <w:r w:rsidR="00C97232" w:rsidRPr="000756C6">
        <w:rPr>
          <w:rFonts w:ascii="Cambria" w:hAnsi="Cambria" w:cs="Arial"/>
          <w:b w:val="0"/>
          <w:bCs w:val="0"/>
          <w:sz w:val="20"/>
          <w:szCs w:val="20"/>
        </w:rPr>
        <w:t xml:space="preserve"> (oświadczenia i dokumenty są składane na zasadach określony w SIWZ jak dla wykonawcy)</w:t>
      </w:r>
    </w:p>
    <w:p w:rsidR="00C97232" w:rsidRPr="000756C6" w:rsidRDefault="00C97232" w:rsidP="00FF5532">
      <w:pPr>
        <w:pStyle w:val="Tytu"/>
        <w:numPr>
          <w:ilvl w:val="2"/>
          <w:numId w:val="0"/>
        </w:numPr>
        <w:tabs>
          <w:tab w:val="num" w:pos="1843"/>
        </w:tabs>
        <w:spacing w:after="120" w:line="276" w:lineRule="auto"/>
        <w:ind w:left="1843" w:hanging="850"/>
        <w:jc w:val="both"/>
        <w:rPr>
          <w:rFonts w:ascii="Cambria" w:eastAsia="Calibri" w:hAnsi="Cambria" w:cs="Arial"/>
          <w:b w:val="0"/>
          <w:sz w:val="20"/>
          <w:szCs w:val="20"/>
          <w:lang w:eastAsia="en-US"/>
        </w:rPr>
      </w:pPr>
      <w:r w:rsidRPr="000756C6">
        <w:rPr>
          <w:rFonts w:ascii="Cambria" w:hAnsi="Cambria" w:cs="Arial"/>
          <w:b w:val="0"/>
          <w:bCs w:val="0"/>
          <w:sz w:val="20"/>
          <w:szCs w:val="20"/>
        </w:rPr>
        <w:t>11.1.5.</w:t>
      </w:r>
      <w:r w:rsidRPr="000756C6">
        <w:rPr>
          <w:rFonts w:ascii="Cambria" w:hAnsi="Cambria" w:cs="Arial"/>
          <w:b w:val="0"/>
          <w:bCs w:val="0"/>
          <w:sz w:val="20"/>
          <w:szCs w:val="20"/>
        </w:rPr>
        <w:tab/>
      </w:r>
      <w:r w:rsidR="0055512B" w:rsidRPr="000756C6">
        <w:rPr>
          <w:rFonts w:ascii="Cambria" w:hAnsi="Cambria" w:cs="Arial"/>
          <w:b w:val="0"/>
          <w:bCs w:val="0"/>
          <w:sz w:val="20"/>
          <w:szCs w:val="20"/>
        </w:rPr>
        <w:t xml:space="preserve">dla podwykonawców zgłoszonych </w:t>
      </w:r>
      <w:r w:rsidR="0055512B" w:rsidRPr="000756C6">
        <w:rPr>
          <w:rFonts w:ascii="Cambria" w:eastAsia="Calibri" w:hAnsi="Cambria" w:cs="Arial"/>
          <w:b w:val="0"/>
          <w:sz w:val="20"/>
          <w:szCs w:val="20"/>
          <w:lang w:eastAsia="en-US"/>
        </w:rPr>
        <w:t>w trakcie realizacji zamówienia, zapisy pkt. 11.1.4 stosuje się odpowiednio.</w:t>
      </w:r>
    </w:p>
    <w:p w:rsidR="0055512B" w:rsidRPr="000756C6" w:rsidRDefault="0055512B"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lastRenderedPageBreak/>
        <w:t>11.1.6.</w:t>
      </w:r>
      <w:r w:rsidRPr="000756C6">
        <w:rPr>
          <w:rFonts w:ascii="Cambria" w:hAnsi="Cambria" w:cs="Arial"/>
          <w:b w:val="0"/>
          <w:bCs w:val="0"/>
          <w:sz w:val="20"/>
          <w:szCs w:val="20"/>
        </w:rPr>
        <w:tab/>
        <w:t>jeżeli zamawiający stwierdzi, że wobec danego podwykonawcy zachodzą podstawy wykluczenia, wykonawca obowiązany jest zastąpić tego podwykonawcę lub zrezygnować z powierzenia wykonania części zamówienia podwykonawcy.</w:t>
      </w:r>
    </w:p>
    <w:p w:rsidR="0055512B" w:rsidRPr="000756C6" w:rsidRDefault="0055512B"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11.1.7.</w:t>
      </w:r>
      <w:r w:rsidRPr="000756C6">
        <w:rPr>
          <w:rFonts w:ascii="Cambria" w:hAnsi="Cambria" w:cs="Arial"/>
          <w:b w:val="0"/>
          <w:bCs w:val="0"/>
          <w:sz w:val="20"/>
          <w:szCs w:val="20"/>
        </w:rPr>
        <w:tab/>
        <w:t>powierzenie wykonania części zamówienia podwykonawcom nie zwalnia wykonawcy z odpowiedzialności za należyte wykonanie tego zamówienia</w:t>
      </w:r>
    </w:p>
    <w:p w:rsidR="00FA6A80" w:rsidRPr="000756C6" w:rsidRDefault="00FA6A80"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w:t>
      </w:r>
      <w:r w:rsidR="007E2391" w:rsidRPr="000756C6">
        <w:rPr>
          <w:rFonts w:ascii="Cambria" w:hAnsi="Cambria" w:cs="Arial"/>
          <w:b w:val="0"/>
          <w:bCs w:val="0"/>
          <w:sz w:val="20"/>
          <w:szCs w:val="20"/>
        </w:rPr>
        <w:t>1</w:t>
      </w:r>
      <w:r w:rsidRPr="000756C6">
        <w:rPr>
          <w:rFonts w:ascii="Cambria" w:hAnsi="Cambria" w:cs="Arial"/>
          <w:b w:val="0"/>
          <w:bCs w:val="0"/>
          <w:sz w:val="20"/>
          <w:szCs w:val="20"/>
        </w:rPr>
        <w:t>.1.8.</w:t>
      </w:r>
      <w:r w:rsidRPr="000756C6">
        <w:rPr>
          <w:rFonts w:ascii="Cambria" w:hAnsi="Cambria" w:cs="Arial"/>
          <w:b w:val="0"/>
          <w:bCs w:val="0"/>
          <w:sz w:val="20"/>
          <w:szCs w:val="20"/>
        </w:rPr>
        <w:tab/>
        <w:t>Zamawiający nie wymaga aby Wykonawca składał dokumenty lub oświadczenia o braku podstaw do wykluczenia odnoszące się do podwykonawcy który nie udostępnił swoich  zasobów.</w:t>
      </w:r>
    </w:p>
    <w:p w:rsidR="00FA6A80" w:rsidRPr="000756C6" w:rsidRDefault="00FA6A80"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w:t>
      </w:r>
      <w:r w:rsidR="007E2391" w:rsidRPr="000756C6">
        <w:rPr>
          <w:rFonts w:ascii="Cambria" w:hAnsi="Cambria" w:cs="Arial"/>
          <w:b w:val="0"/>
          <w:bCs w:val="0"/>
          <w:sz w:val="20"/>
          <w:szCs w:val="20"/>
        </w:rPr>
        <w:t>9</w:t>
      </w:r>
      <w:r w:rsidRPr="000756C6">
        <w:rPr>
          <w:rFonts w:ascii="Cambria" w:hAnsi="Cambria" w:cs="Arial"/>
          <w:b w:val="0"/>
          <w:bCs w:val="0"/>
          <w:sz w:val="20"/>
          <w:szCs w:val="20"/>
        </w:rPr>
        <w:t>.</w:t>
      </w:r>
      <w:r w:rsidRPr="000756C6">
        <w:rPr>
          <w:rFonts w:ascii="Cambria" w:hAnsi="Cambria" w:cs="Arial"/>
          <w:b w:val="0"/>
          <w:bCs w:val="0"/>
          <w:sz w:val="20"/>
          <w:szCs w:val="20"/>
        </w:rPr>
        <w:tab/>
        <w:t>Za zgoda Zamawiającego Wykonawca może w trakcie realizacji zamówienia zgłosić nowych podwykonawców do realizacji zamówienia</w:t>
      </w:r>
      <w:r w:rsidR="007E2391" w:rsidRPr="000756C6">
        <w:rPr>
          <w:rFonts w:ascii="Cambria" w:hAnsi="Cambria" w:cs="Arial"/>
          <w:b w:val="0"/>
          <w:bCs w:val="0"/>
          <w:sz w:val="20"/>
          <w:szCs w:val="20"/>
        </w:rPr>
        <w:t xml:space="preserve"> jeżeli uzna, że jest to niezbędne do prawidłowej realizacji zamówienia.</w:t>
      </w:r>
    </w:p>
    <w:p w:rsidR="00201143" w:rsidRPr="000756C6" w:rsidRDefault="00201143" w:rsidP="00FF5532">
      <w:pPr>
        <w:pStyle w:val="Podtytu"/>
        <w:spacing w:after="240" w:line="276" w:lineRule="auto"/>
        <w:ind w:left="426"/>
        <w:jc w:val="both"/>
        <w:rPr>
          <w:rFonts w:ascii="Cambria" w:hAnsi="Cambria" w:cs="Arial"/>
          <w:sz w:val="20"/>
        </w:rPr>
      </w:pPr>
      <w:r w:rsidRPr="000756C6">
        <w:rPr>
          <w:rFonts w:ascii="Cambria" w:hAnsi="Cambria" w:cs="Arial"/>
          <w:b w:val="0"/>
          <w:sz w:val="20"/>
        </w:rPr>
        <w:t xml:space="preserve">11.2 Do SIWZ załączono istotne postanowienia umowy obowiązującej przy zgłaszaniu podwykonawców robót budowlanych (załącznik </w:t>
      </w:r>
      <w:r w:rsidRPr="000756C6">
        <w:rPr>
          <w:rFonts w:ascii="Cambria" w:hAnsi="Cambria" w:cs="Arial"/>
          <w:sz w:val="20"/>
        </w:rPr>
        <w:t xml:space="preserve">nr </w:t>
      </w:r>
      <w:r w:rsidR="00A64671" w:rsidRPr="000756C6">
        <w:rPr>
          <w:rFonts w:ascii="Cambria" w:hAnsi="Cambria" w:cs="Arial"/>
          <w:sz w:val="20"/>
        </w:rPr>
        <w:t>11</w:t>
      </w:r>
      <w:r w:rsidRPr="000756C6">
        <w:rPr>
          <w:rFonts w:ascii="Cambria" w:hAnsi="Cambria" w:cs="Arial"/>
          <w:b w:val="0"/>
          <w:sz w:val="20"/>
        </w:rPr>
        <w:t xml:space="preserve"> do SIWZ). Wykonawca przedkładając do akceptacji umowę z podwykonawcą jest uprawniony do wprowadzania zmian do istotnych postanowień w zakresie nieprzekraczającym zobowiązań wynikających z umowy podstawowej na realizowany przedmiot zamówienia.</w:t>
      </w:r>
    </w:p>
    <w:p w:rsidR="00CE5B34" w:rsidRPr="000756C6" w:rsidRDefault="00CE5B34" w:rsidP="00FF5532">
      <w:pPr>
        <w:tabs>
          <w:tab w:val="num" w:pos="426"/>
        </w:tabs>
        <w:spacing w:after="120" w:line="276" w:lineRule="auto"/>
        <w:ind w:left="993" w:hanging="993"/>
        <w:jc w:val="both"/>
        <w:rPr>
          <w:rFonts w:ascii="Cambria" w:hAnsi="Cambria" w:cs="Arial"/>
          <w:b/>
          <w:sz w:val="20"/>
          <w:szCs w:val="20"/>
        </w:rPr>
      </w:pPr>
      <w:r w:rsidRPr="000756C6">
        <w:rPr>
          <w:rFonts w:ascii="Cambria" w:hAnsi="Cambria" w:cs="Arial"/>
          <w:b/>
          <w:sz w:val="20"/>
          <w:szCs w:val="20"/>
        </w:rPr>
        <w:t>12</w:t>
      </w:r>
      <w:r w:rsidR="00CB1BDB" w:rsidRPr="000756C6">
        <w:rPr>
          <w:rFonts w:ascii="Cambria" w:hAnsi="Cambria" w:cs="Arial"/>
          <w:b/>
          <w:sz w:val="20"/>
          <w:szCs w:val="20"/>
        </w:rPr>
        <w:tab/>
      </w:r>
      <w:r w:rsidRPr="000756C6">
        <w:rPr>
          <w:rFonts w:ascii="Cambria" w:hAnsi="Cambria" w:cs="Arial"/>
          <w:b/>
          <w:sz w:val="20"/>
          <w:szCs w:val="20"/>
          <w:u w:val="single"/>
        </w:rPr>
        <w:t>Informacje dotyczące warunków składania ofert</w:t>
      </w:r>
    </w:p>
    <w:p w:rsidR="00CE5B34" w:rsidRPr="000756C6" w:rsidRDefault="00CB1BDB" w:rsidP="00FF5532">
      <w:pPr>
        <w:pStyle w:val="Tekstpodstawowy"/>
        <w:numPr>
          <w:ilvl w:val="1"/>
          <w:numId w:val="0"/>
        </w:numPr>
        <w:tabs>
          <w:tab w:val="num" w:pos="993"/>
        </w:tabs>
        <w:spacing w:after="120" w:line="276" w:lineRule="auto"/>
        <w:ind w:left="993" w:hanging="567"/>
        <w:jc w:val="left"/>
        <w:rPr>
          <w:rFonts w:ascii="Cambria" w:eastAsia="Times New Roman" w:hAnsi="Cambria" w:cs="Arial"/>
          <w:smallCaps w:val="0"/>
          <w:sz w:val="20"/>
          <w:szCs w:val="20"/>
        </w:rPr>
      </w:pPr>
      <w:r w:rsidRPr="000756C6">
        <w:rPr>
          <w:rFonts w:ascii="Cambria" w:hAnsi="Cambria" w:cs="Arial"/>
          <w:smallCaps w:val="0"/>
          <w:sz w:val="20"/>
          <w:szCs w:val="20"/>
        </w:rPr>
        <w:t>12.1.</w:t>
      </w:r>
      <w:r w:rsidRPr="000756C6">
        <w:rPr>
          <w:rFonts w:ascii="Cambria" w:hAnsi="Cambria" w:cs="Arial"/>
          <w:smallCaps w:val="0"/>
          <w:sz w:val="20"/>
          <w:szCs w:val="20"/>
        </w:rPr>
        <w:tab/>
      </w:r>
      <w:r w:rsidR="00CE5B34" w:rsidRPr="000756C6">
        <w:rPr>
          <w:rFonts w:ascii="Cambria" w:eastAsia="Times New Roman" w:hAnsi="Cambria" w:cs="Arial"/>
          <w:smallCaps w:val="0"/>
          <w:sz w:val="20"/>
          <w:szCs w:val="20"/>
        </w:rPr>
        <w:t>Niniejsza specyfikacja oraz wszystkie dokumenty do niej dołączone mogą być użyte jedynie w celu sporządzenia oferty.</w:t>
      </w:r>
    </w:p>
    <w:p w:rsidR="00CE5B34" w:rsidRPr="000756C6" w:rsidRDefault="00CB1BDB" w:rsidP="00FF5532">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12.2.</w:t>
      </w:r>
      <w:r w:rsidRPr="000756C6">
        <w:rPr>
          <w:rFonts w:ascii="Cambria" w:eastAsia="Times New Roman" w:hAnsi="Cambria" w:cs="Arial"/>
          <w:smallCaps w:val="0"/>
          <w:sz w:val="20"/>
          <w:szCs w:val="20"/>
        </w:rPr>
        <w:tab/>
      </w:r>
      <w:r w:rsidR="00CE5B34" w:rsidRPr="000756C6">
        <w:rPr>
          <w:rFonts w:ascii="Cambria" w:eastAsia="Times New Roman" w:hAnsi="Cambria" w:cs="Arial"/>
          <w:smallCaps w:val="0"/>
          <w:sz w:val="20"/>
          <w:szCs w:val="20"/>
        </w:rPr>
        <w:t>Wykonawca przedstawia ofertę zgodnie z wymag</w:t>
      </w:r>
      <w:r w:rsidRPr="000756C6">
        <w:rPr>
          <w:rFonts w:ascii="Cambria" w:eastAsia="Times New Roman" w:hAnsi="Cambria" w:cs="Arial"/>
          <w:smallCaps w:val="0"/>
          <w:sz w:val="20"/>
          <w:szCs w:val="20"/>
        </w:rPr>
        <w:t xml:space="preserve">aniami określonymi w niniejszej </w:t>
      </w:r>
      <w:r w:rsidR="009630DB" w:rsidRPr="000756C6">
        <w:rPr>
          <w:rFonts w:ascii="Cambria" w:eastAsia="Times New Roman" w:hAnsi="Cambria" w:cs="Arial"/>
          <w:smallCaps w:val="0"/>
          <w:sz w:val="20"/>
          <w:szCs w:val="20"/>
        </w:rPr>
        <w:t xml:space="preserve"> </w:t>
      </w:r>
      <w:r w:rsidR="00FC5F41" w:rsidRPr="000756C6">
        <w:rPr>
          <w:rFonts w:ascii="Cambria" w:eastAsia="Times New Roman" w:hAnsi="Cambria" w:cs="Arial"/>
          <w:smallCaps w:val="0"/>
          <w:sz w:val="20"/>
          <w:szCs w:val="20"/>
        </w:rPr>
        <w:t>specyfikacji</w:t>
      </w:r>
      <w:r w:rsidR="00CE5B34" w:rsidRPr="000756C6">
        <w:rPr>
          <w:rFonts w:ascii="Cambria" w:eastAsia="Times New Roman" w:hAnsi="Cambria" w:cs="Arial"/>
          <w:smallCaps w:val="0"/>
          <w:sz w:val="20"/>
          <w:szCs w:val="20"/>
        </w:rPr>
        <w:t xml:space="preserve">. </w:t>
      </w:r>
      <w:r w:rsidR="00FC5F41" w:rsidRPr="000756C6">
        <w:rPr>
          <w:rFonts w:ascii="Cambria" w:eastAsia="Times New Roman" w:hAnsi="Cambria" w:cs="Arial"/>
          <w:smallCaps w:val="0"/>
          <w:sz w:val="20"/>
          <w:szCs w:val="20"/>
        </w:rPr>
        <w:t xml:space="preserve"> </w:t>
      </w:r>
    </w:p>
    <w:p w:rsidR="00CE5B34" w:rsidRPr="000756C6" w:rsidRDefault="009D3370" w:rsidP="00FF5532">
      <w:pPr>
        <w:pStyle w:val="Tekstpodstawowy"/>
        <w:numPr>
          <w:ilvl w:val="1"/>
          <w:numId w:val="0"/>
        </w:numPr>
        <w:spacing w:after="120" w:line="276" w:lineRule="auto"/>
        <w:ind w:left="851" w:hanging="425"/>
        <w:jc w:val="both"/>
        <w:rPr>
          <w:rFonts w:ascii="Cambria" w:hAnsi="Cambria" w:cs="Arial"/>
          <w:smallCaps w:val="0"/>
          <w:sz w:val="20"/>
          <w:szCs w:val="20"/>
        </w:rPr>
      </w:pPr>
      <w:r w:rsidRPr="000756C6">
        <w:rPr>
          <w:rFonts w:ascii="Cambria" w:hAnsi="Cambria" w:cs="Arial"/>
          <w:smallCaps w:val="0"/>
          <w:sz w:val="20"/>
          <w:szCs w:val="20"/>
        </w:rPr>
        <w:t xml:space="preserve"> </w:t>
      </w:r>
      <w:r w:rsidR="00CB1BDB" w:rsidRPr="000756C6">
        <w:rPr>
          <w:rFonts w:ascii="Cambria" w:hAnsi="Cambria" w:cs="Arial"/>
          <w:smallCaps w:val="0"/>
          <w:sz w:val="20"/>
          <w:szCs w:val="20"/>
        </w:rPr>
        <w:t>12.3</w:t>
      </w:r>
      <w:r w:rsidR="0055512B" w:rsidRPr="000756C6">
        <w:rPr>
          <w:rFonts w:ascii="Cambria" w:hAnsi="Cambria" w:cs="Arial"/>
          <w:smallCaps w:val="0"/>
          <w:sz w:val="20"/>
          <w:szCs w:val="20"/>
        </w:rPr>
        <w:t xml:space="preserve">  </w:t>
      </w:r>
      <w:r w:rsidR="00CE5B34" w:rsidRPr="000756C6">
        <w:rPr>
          <w:rFonts w:ascii="Cambria" w:eastAsia="Times New Roman" w:hAnsi="Cambria" w:cs="Arial"/>
          <w:smallCaps w:val="0"/>
          <w:sz w:val="20"/>
          <w:szCs w:val="20"/>
        </w:rPr>
        <w:t>Wykonawca ponosi wszystkie koszty związane z przygotowaniem i złożeniem oferty.</w:t>
      </w:r>
    </w:p>
    <w:p w:rsidR="00CE5B34" w:rsidRPr="000756C6" w:rsidRDefault="00CE5B34" w:rsidP="00FF5532">
      <w:pPr>
        <w:pStyle w:val="Nagwek4"/>
        <w:tabs>
          <w:tab w:val="num" w:pos="360"/>
        </w:tabs>
        <w:spacing w:before="120" w:line="276" w:lineRule="auto"/>
        <w:ind w:left="426" w:hanging="426"/>
        <w:rPr>
          <w:rFonts w:ascii="Cambria" w:hAnsi="Cambria" w:cs="Arial"/>
          <w:sz w:val="20"/>
          <w:szCs w:val="20"/>
          <w:u w:val="single"/>
        </w:rPr>
      </w:pPr>
      <w:r w:rsidRPr="000756C6">
        <w:rPr>
          <w:rFonts w:ascii="Cambria" w:hAnsi="Cambria" w:cs="Arial"/>
          <w:sz w:val="20"/>
          <w:szCs w:val="20"/>
        </w:rPr>
        <w:t>13</w:t>
      </w:r>
      <w:r w:rsidRPr="000756C6">
        <w:rPr>
          <w:rFonts w:ascii="Cambria" w:hAnsi="Cambria" w:cs="Arial"/>
          <w:sz w:val="20"/>
          <w:szCs w:val="20"/>
        </w:rPr>
        <w:tab/>
      </w:r>
      <w:r w:rsidRPr="000756C6">
        <w:rPr>
          <w:rFonts w:ascii="Cambria" w:hAnsi="Cambria" w:cs="Arial"/>
          <w:sz w:val="20"/>
          <w:szCs w:val="20"/>
        </w:rPr>
        <w:tab/>
      </w:r>
      <w:r w:rsidR="007D4341" w:rsidRPr="000756C6">
        <w:rPr>
          <w:rFonts w:ascii="Cambria" w:hAnsi="Cambria" w:cs="Arial"/>
          <w:sz w:val="20"/>
          <w:szCs w:val="20"/>
          <w:u w:val="single"/>
        </w:rPr>
        <w:t>W</w:t>
      </w:r>
      <w:r w:rsidR="00A30042" w:rsidRPr="000756C6">
        <w:rPr>
          <w:rFonts w:ascii="Cambria" w:hAnsi="Cambria" w:cs="Arial"/>
          <w:sz w:val="20"/>
          <w:szCs w:val="20"/>
          <w:u w:val="single"/>
        </w:rPr>
        <w:t xml:space="preserve">ykaz oświadczeń lub dokumentów, potwierdzających spełnianie warunków udziału </w:t>
      </w:r>
      <w:r w:rsidR="00E040A8">
        <w:rPr>
          <w:rFonts w:ascii="Cambria" w:hAnsi="Cambria" w:cs="Arial"/>
          <w:sz w:val="20"/>
          <w:szCs w:val="20"/>
          <w:u w:val="single"/>
        </w:rPr>
        <w:t xml:space="preserve">                    </w:t>
      </w:r>
      <w:r w:rsidR="00A30042" w:rsidRPr="000756C6">
        <w:rPr>
          <w:rFonts w:ascii="Cambria" w:hAnsi="Cambria" w:cs="Arial"/>
          <w:sz w:val="20"/>
          <w:szCs w:val="20"/>
          <w:u w:val="single"/>
        </w:rPr>
        <w:t>w postępowaniu oraz brak podstaw wykluczenia</w:t>
      </w:r>
      <w:r w:rsidRPr="000756C6">
        <w:rPr>
          <w:rFonts w:ascii="Cambria" w:hAnsi="Cambria" w:cs="Arial"/>
          <w:sz w:val="20"/>
          <w:szCs w:val="20"/>
          <w:u w:val="single"/>
        </w:rPr>
        <w:t>.</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CA1D83" w:rsidRPr="000756C6">
        <w:trPr>
          <w:trHeight w:val="4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CA1D83" w:rsidRPr="000756C6" w:rsidRDefault="00CA1D83" w:rsidP="00FF5532">
            <w:pPr>
              <w:pStyle w:val="Tekstpodstawowy"/>
              <w:spacing w:before="40" w:after="40" w:line="276" w:lineRule="auto"/>
              <w:ind w:left="72" w:right="140"/>
              <w:rPr>
                <w:rFonts w:ascii="Cambria" w:hAnsi="Cambria" w:cs="Arial"/>
                <w:b/>
                <w:smallCaps w:val="0"/>
                <w:sz w:val="20"/>
                <w:szCs w:val="20"/>
              </w:rPr>
            </w:pPr>
            <w:r w:rsidRPr="000756C6">
              <w:rPr>
                <w:rFonts w:ascii="Cambria" w:hAnsi="Cambria" w:cs="Arial"/>
                <w:b/>
                <w:smallCaps w:val="0"/>
                <w:sz w:val="20"/>
                <w:szCs w:val="20"/>
              </w:rPr>
              <w:t>13. 1 Oświadczenie woli (Oferta) zawiera;</w:t>
            </w:r>
          </w:p>
        </w:tc>
      </w:tr>
      <w:tr w:rsidR="0066528F" w:rsidRPr="000756C6">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66528F" w:rsidRPr="000756C6" w:rsidRDefault="0066528F" w:rsidP="00FF5532">
            <w:pPr>
              <w:pStyle w:val="Tekstpodstawowy"/>
              <w:numPr>
                <w:ilvl w:val="0"/>
                <w:numId w:val="2"/>
              </w:numPr>
              <w:tabs>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FE2EA9" w:rsidRPr="000756C6" w:rsidRDefault="00525C7F" w:rsidP="00FF5532">
            <w:pPr>
              <w:pStyle w:val="Tekstpodstawowy"/>
              <w:spacing w:before="40" w:after="40" w:line="276" w:lineRule="auto"/>
              <w:ind w:left="72" w:right="140"/>
              <w:jc w:val="both"/>
              <w:rPr>
                <w:rFonts w:ascii="Cambria" w:hAnsi="Cambria" w:cs="Arial"/>
                <w:smallCaps w:val="0"/>
                <w:sz w:val="20"/>
                <w:szCs w:val="20"/>
              </w:rPr>
            </w:pPr>
            <w:r w:rsidRPr="00CB0A4D">
              <w:rPr>
                <w:rFonts w:ascii="Cambria" w:hAnsi="Cambria" w:cs="Arial"/>
                <w:smallCaps w:val="0"/>
                <w:sz w:val="20"/>
                <w:szCs w:val="20"/>
              </w:rPr>
              <w:t xml:space="preserve">Oferta cenowa zgodna z załączonym drukiem „formularza oferty” – załącznik do SIWZ. Forma wynagrodzenia ustalona przez Zamawiającego za realizację przedmiotu zamówienia </w:t>
            </w:r>
            <w:r w:rsidRPr="00CB0A4D">
              <w:rPr>
                <w:rFonts w:ascii="Cambria" w:hAnsi="Cambria" w:cs="Arial"/>
                <w:b/>
                <w:smallCaps w:val="0"/>
                <w:sz w:val="20"/>
                <w:szCs w:val="20"/>
              </w:rPr>
              <w:t>to RYCZAŁT</w:t>
            </w:r>
            <w:r w:rsidRPr="00CB0A4D">
              <w:rPr>
                <w:rFonts w:ascii="Cambria" w:hAnsi="Cambria" w:cs="Arial"/>
                <w:smallCaps w:val="0"/>
                <w:sz w:val="20"/>
                <w:szCs w:val="20"/>
              </w:rPr>
              <w:t xml:space="preserve">. Przy dokonywaniu wyceny przedmiotu zamówienia należy uwzględnić wszystkie dane z analizy przedmiaru robót, dokumentacji, specyfikacji technicznej wykonania i odbioru robót budowlanych oraz wnioski wypływające z zalecanej do przeprowadzenia wizji lokalnej w terenie. </w:t>
            </w:r>
            <w:r w:rsidR="00C83384" w:rsidRPr="00B52DE3">
              <w:rPr>
                <w:rFonts w:ascii="Cambria" w:hAnsi="Cambria" w:cs="Arial"/>
                <w:b/>
                <w:smallCaps w:val="0"/>
                <w:sz w:val="20"/>
                <w:szCs w:val="20"/>
              </w:rPr>
              <w:t>Przy uwzględnieniu wyceny należy uwzględnić roboty które będą wykonywane – zgodnie z przedmiarem.</w:t>
            </w:r>
            <w:r w:rsidR="00C83384">
              <w:rPr>
                <w:rFonts w:ascii="Cambria" w:hAnsi="Cambria" w:cs="Arial"/>
                <w:smallCaps w:val="0"/>
                <w:sz w:val="20"/>
                <w:szCs w:val="20"/>
              </w:rPr>
              <w:t xml:space="preserve"> </w:t>
            </w:r>
            <w:r w:rsidRPr="00CB0A4D">
              <w:rPr>
                <w:rFonts w:ascii="Cambria" w:hAnsi="Cambria" w:cs="Arial"/>
                <w:smallCaps w:val="0"/>
                <w:sz w:val="20"/>
                <w:szCs w:val="20"/>
              </w:rPr>
              <w:t>Do wynagrodzenia ryczałtowego ma zastosowanie art. 632 KC</w:t>
            </w:r>
            <w:r w:rsidRPr="00CB0A4D">
              <w:rPr>
                <w:rFonts w:ascii="Cambria" w:hAnsi="Cambria" w:cs="Arial"/>
                <w:iCs/>
                <w:smallCaps w:val="0"/>
                <w:sz w:val="20"/>
                <w:szCs w:val="20"/>
              </w:rPr>
              <w:t>.</w:t>
            </w:r>
          </w:p>
        </w:tc>
      </w:tr>
      <w:tr w:rsidR="0055512B" w:rsidRPr="000756C6">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55512B" w:rsidRPr="000756C6" w:rsidRDefault="0055512B" w:rsidP="00FF5532">
            <w:pPr>
              <w:pStyle w:val="Tekstpodstawowy"/>
              <w:numPr>
                <w:ilvl w:val="0"/>
                <w:numId w:val="2"/>
              </w:numPr>
              <w:tabs>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55512B" w:rsidRPr="000756C6" w:rsidRDefault="0055512B" w:rsidP="00FF5532">
            <w:pPr>
              <w:pStyle w:val="Tekstpodstawowy"/>
              <w:spacing w:before="40" w:after="40" w:line="276" w:lineRule="auto"/>
              <w:ind w:left="72" w:right="140"/>
              <w:jc w:val="both"/>
              <w:rPr>
                <w:rFonts w:ascii="Cambria" w:hAnsi="Cambria" w:cs="Arial"/>
                <w:smallCaps w:val="0"/>
                <w:sz w:val="20"/>
                <w:szCs w:val="20"/>
              </w:rPr>
            </w:pPr>
            <w:r w:rsidRPr="000756C6">
              <w:rPr>
                <w:rFonts w:ascii="Cambria" w:hAnsi="Cambria" w:cs="Arial"/>
                <w:smallCaps w:val="0"/>
                <w:sz w:val="20"/>
                <w:szCs w:val="20"/>
              </w:rPr>
              <w:t>Oświadczeni</w:t>
            </w:r>
            <w:r w:rsidR="00BF3A25" w:rsidRPr="000756C6">
              <w:rPr>
                <w:rFonts w:ascii="Cambria" w:hAnsi="Cambria" w:cs="Arial"/>
                <w:smallCaps w:val="0"/>
                <w:sz w:val="20"/>
                <w:szCs w:val="20"/>
              </w:rPr>
              <w:t>a</w:t>
            </w:r>
            <w:r w:rsidRPr="000756C6">
              <w:rPr>
                <w:rFonts w:ascii="Cambria" w:hAnsi="Cambria" w:cs="Arial"/>
                <w:smallCaps w:val="0"/>
                <w:sz w:val="20"/>
                <w:szCs w:val="20"/>
              </w:rPr>
              <w:t xml:space="preserve"> o który</w:t>
            </w:r>
            <w:r w:rsidR="00BF3A25" w:rsidRPr="000756C6">
              <w:rPr>
                <w:rFonts w:ascii="Cambria" w:hAnsi="Cambria" w:cs="Arial"/>
                <w:smallCaps w:val="0"/>
                <w:sz w:val="20"/>
                <w:szCs w:val="20"/>
              </w:rPr>
              <w:t>ch</w:t>
            </w:r>
            <w:r w:rsidRPr="000756C6">
              <w:rPr>
                <w:rFonts w:ascii="Cambria" w:hAnsi="Cambria" w:cs="Arial"/>
                <w:smallCaps w:val="0"/>
                <w:sz w:val="20"/>
                <w:szCs w:val="20"/>
              </w:rPr>
              <w:t xml:space="preserve"> mowa w pkt. 9.2</w:t>
            </w:r>
            <w:r w:rsidR="00EC0C3C" w:rsidRPr="000756C6">
              <w:rPr>
                <w:rFonts w:ascii="Cambria" w:hAnsi="Cambria" w:cs="Arial"/>
                <w:smallCaps w:val="0"/>
                <w:sz w:val="20"/>
                <w:szCs w:val="20"/>
              </w:rPr>
              <w:t xml:space="preserve"> (załącznik nr 3 i 4 SIWZ)</w:t>
            </w:r>
          </w:p>
        </w:tc>
      </w:tr>
      <w:tr w:rsidR="000B120D" w:rsidRPr="000756C6">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0B120D" w:rsidRPr="000756C6" w:rsidRDefault="000B120D" w:rsidP="00FF5532">
            <w:pPr>
              <w:pStyle w:val="Tekstpodstawowy"/>
              <w:numPr>
                <w:ilvl w:val="0"/>
                <w:numId w:val="2"/>
              </w:numPr>
              <w:tabs>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0B120D" w:rsidRPr="000756C6" w:rsidRDefault="000B120D" w:rsidP="00FF5532">
            <w:pPr>
              <w:pStyle w:val="Tekstpodstawowy"/>
              <w:spacing w:before="40" w:after="40" w:line="276" w:lineRule="auto"/>
              <w:ind w:left="72" w:right="140"/>
              <w:jc w:val="both"/>
              <w:rPr>
                <w:rFonts w:ascii="Cambria" w:hAnsi="Cambria" w:cs="Arial"/>
                <w:smallCaps w:val="0"/>
                <w:sz w:val="20"/>
                <w:szCs w:val="20"/>
              </w:rPr>
            </w:pPr>
            <w:r>
              <w:rPr>
                <w:rFonts w:ascii="Cambria" w:hAnsi="Cambria" w:cs="Arial"/>
                <w:smallCaps w:val="0"/>
                <w:sz w:val="20"/>
              </w:rPr>
              <w:t>Oświadczenie o podwykonawcach (załącznik nr 1a SIWZ)</w:t>
            </w:r>
          </w:p>
        </w:tc>
      </w:tr>
      <w:tr w:rsidR="00490F24" w:rsidRPr="000756C6">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490F24" w:rsidRPr="000756C6" w:rsidRDefault="00490F24" w:rsidP="00FF5532">
            <w:pPr>
              <w:pStyle w:val="Tekstpodstawowy"/>
              <w:numPr>
                <w:ilvl w:val="0"/>
                <w:numId w:val="2"/>
              </w:numPr>
              <w:tabs>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490F24" w:rsidRPr="000756C6" w:rsidRDefault="00490F24" w:rsidP="00FF5532">
            <w:pPr>
              <w:pStyle w:val="Tekstpodstawowy"/>
              <w:spacing w:before="40" w:after="40" w:line="276" w:lineRule="auto"/>
              <w:ind w:left="72" w:right="140"/>
              <w:jc w:val="both"/>
              <w:rPr>
                <w:rFonts w:ascii="Cambria" w:hAnsi="Cambria" w:cs="Arial"/>
                <w:smallCaps w:val="0"/>
                <w:sz w:val="20"/>
                <w:szCs w:val="20"/>
              </w:rPr>
            </w:pPr>
            <w:r>
              <w:rPr>
                <w:rFonts w:ascii="Cambria" w:hAnsi="Cambria" w:cs="Arial"/>
                <w:smallCaps w:val="0"/>
                <w:sz w:val="20"/>
                <w:szCs w:val="20"/>
              </w:rPr>
              <w:t>Wykaz osób do punktacji (załącznik nr 1b SIWZ)</w:t>
            </w:r>
          </w:p>
        </w:tc>
      </w:tr>
      <w:tr w:rsidR="00231BBE" w:rsidRPr="000756C6">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231BBE" w:rsidRPr="000756C6" w:rsidRDefault="00231BBE" w:rsidP="00FF5532">
            <w:pPr>
              <w:pStyle w:val="Tekstpodstawowy"/>
              <w:numPr>
                <w:ilvl w:val="0"/>
                <w:numId w:val="2"/>
              </w:numPr>
              <w:tabs>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231BBE" w:rsidRPr="000756C6" w:rsidRDefault="00BF3A25" w:rsidP="00FF5532">
            <w:pPr>
              <w:pStyle w:val="Tekstpodstawowy"/>
              <w:spacing w:before="40" w:after="40" w:line="276" w:lineRule="auto"/>
              <w:ind w:left="72" w:right="140"/>
              <w:jc w:val="both"/>
              <w:rPr>
                <w:rFonts w:ascii="Cambria" w:hAnsi="Cambria" w:cs="Arial"/>
                <w:smallCaps w:val="0"/>
                <w:sz w:val="20"/>
                <w:szCs w:val="20"/>
              </w:rPr>
            </w:pPr>
            <w:r w:rsidRPr="000756C6">
              <w:rPr>
                <w:rFonts w:ascii="Cambria" w:hAnsi="Cambria" w:cs="Arial"/>
                <w:smallCaps w:val="0"/>
                <w:sz w:val="20"/>
                <w:szCs w:val="20"/>
              </w:rPr>
              <w:t xml:space="preserve">Pełnomocnictwo - </w:t>
            </w:r>
            <w:r w:rsidR="00231BBE" w:rsidRPr="000756C6">
              <w:rPr>
                <w:rFonts w:ascii="Cambria" w:hAnsi="Cambria" w:cs="Arial"/>
                <w:smallCaps w:val="0"/>
                <w:sz w:val="20"/>
                <w:szCs w:val="20"/>
              </w:rPr>
              <w:t xml:space="preserve">Jeżeli oferta wraz z oświadczeniami składana jest przez pełnomocnika należy do oferty załączyć pełnomocnictwo upoważniające pełnomocnika do tej czynności. </w:t>
            </w:r>
          </w:p>
        </w:tc>
      </w:tr>
      <w:tr w:rsidR="00F5201E" w:rsidRPr="000756C6">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F5201E" w:rsidRPr="000756C6" w:rsidRDefault="00F5201E" w:rsidP="00FF5532">
            <w:pPr>
              <w:pStyle w:val="Tekstpodstawowy"/>
              <w:numPr>
                <w:ilvl w:val="0"/>
                <w:numId w:val="2"/>
              </w:numPr>
              <w:tabs>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F5201E" w:rsidRPr="000756C6" w:rsidRDefault="00F5201E" w:rsidP="00FF5532">
            <w:pPr>
              <w:pStyle w:val="Tekstpodstawowy"/>
              <w:spacing w:before="40" w:after="40" w:line="276" w:lineRule="auto"/>
              <w:ind w:left="72" w:right="140"/>
              <w:jc w:val="both"/>
              <w:rPr>
                <w:rFonts w:ascii="Cambria" w:hAnsi="Cambria" w:cs="Arial"/>
                <w:smallCaps w:val="0"/>
                <w:sz w:val="20"/>
                <w:szCs w:val="20"/>
              </w:rPr>
            </w:pPr>
            <w:r w:rsidRPr="000756C6">
              <w:rPr>
                <w:rFonts w:ascii="Cambria" w:hAnsi="Cambria" w:cs="Arial"/>
                <w:smallCaps w:val="0"/>
                <w:sz w:val="20"/>
                <w:szCs w:val="20"/>
              </w:rPr>
              <w:t>Wykonawcy, który polega na zasobach innych podmiotów składa wraz z ofertą oświadczenie podmiotu o udostępnieniu zasobów wskazujące na okoliczności opisane w „Uwaga 1 pkt a) do d)”.</w:t>
            </w:r>
          </w:p>
        </w:tc>
      </w:tr>
      <w:tr w:rsidR="00BF3A25" w:rsidRPr="000756C6">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BF3A25" w:rsidRPr="000756C6" w:rsidRDefault="00BF3A25" w:rsidP="00FF5532">
            <w:pPr>
              <w:pStyle w:val="Tekstpodstawowy"/>
              <w:numPr>
                <w:ilvl w:val="0"/>
                <w:numId w:val="2"/>
              </w:numPr>
              <w:tabs>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BF3A25" w:rsidRPr="000756C6" w:rsidRDefault="00BF3A25" w:rsidP="00FF5532">
            <w:pPr>
              <w:pStyle w:val="Tekstpodstawowy"/>
              <w:spacing w:before="40" w:after="40" w:line="276" w:lineRule="auto"/>
              <w:ind w:left="72" w:right="140"/>
              <w:jc w:val="both"/>
              <w:rPr>
                <w:rFonts w:ascii="Cambria" w:hAnsi="Cambria" w:cs="Arial"/>
                <w:smallCaps w:val="0"/>
                <w:sz w:val="20"/>
                <w:szCs w:val="20"/>
              </w:rPr>
            </w:pPr>
            <w:r w:rsidRPr="000756C6">
              <w:rPr>
                <w:rFonts w:ascii="Cambria" w:hAnsi="Cambria" w:cs="Arial"/>
                <w:smallCaps w:val="0"/>
                <w:sz w:val="20"/>
                <w:szCs w:val="20"/>
              </w:rPr>
              <w:t>Oryginał wniesienia wadium jeżeli zabezpieczenie wadialne zostało wniesione w formie niepieniężnej</w:t>
            </w:r>
            <w:r w:rsidR="007D4341" w:rsidRPr="000756C6">
              <w:rPr>
                <w:rFonts w:ascii="Cambria" w:hAnsi="Cambria" w:cs="Arial"/>
                <w:smallCaps w:val="0"/>
                <w:sz w:val="20"/>
                <w:szCs w:val="20"/>
              </w:rPr>
              <w:t>.</w:t>
            </w:r>
          </w:p>
        </w:tc>
      </w:tr>
      <w:tr w:rsidR="00CA1D83" w:rsidRPr="000756C6">
        <w:trPr>
          <w:trHeight w:val="4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CA1D83" w:rsidRPr="000756C6" w:rsidRDefault="00CA1D83" w:rsidP="00FF5532">
            <w:pPr>
              <w:pStyle w:val="Tekstpodstawowy"/>
              <w:spacing w:line="276" w:lineRule="auto"/>
              <w:ind w:left="72" w:right="140"/>
              <w:rPr>
                <w:rFonts w:ascii="Cambria" w:hAnsi="Cambria" w:cs="Arial"/>
                <w:b/>
                <w:smallCaps w:val="0"/>
                <w:sz w:val="20"/>
                <w:szCs w:val="20"/>
              </w:rPr>
            </w:pPr>
            <w:r w:rsidRPr="000756C6">
              <w:rPr>
                <w:rFonts w:ascii="Cambria" w:hAnsi="Cambria" w:cs="Arial"/>
                <w:b/>
                <w:smallCaps w:val="0"/>
                <w:sz w:val="20"/>
                <w:szCs w:val="20"/>
              </w:rPr>
              <w:t xml:space="preserve">13. </w:t>
            </w:r>
            <w:r w:rsidR="0055007A" w:rsidRPr="000756C6">
              <w:rPr>
                <w:rFonts w:ascii="Cambria" w:hAnsi="Cambria" w:cs="Arial"/>
                <w:b/>
                <w:smallCaps w:val="0"/>
                <w:sz w:val="20"/>
                <w:szCs w:val="20"/>
              </w:rPr>
              <w:t>1.</w:t>
            </w:r>
            <w:r w:rsidRPr="000756C6">
              <w:rPr>
                <w:rFonts w:ascii="Cambria" w:hAnsi="Cambria" w:cs="Arial"/>
                <w:b/>
                <w:smallCaps w:val="0"/>
                <w:sz w:val="20"/>
                <w:szCs w:val="20"/>
              </w:rPr>
              <w:t>2 Dokumenty i oświadczenia potwierdzające spełnienie warunki podmiotowe - składane na wezwanie Zamawiającego</w:t>
            </w:r>
          </w:p>
        </w:tc>
      </w:tr>
      <w:tr w:rsidR="0066528F" w:rsidRPr="000756C6">
        <w:trPr>
          <w:trHeight w:val="585"/>
        </w:trPr>
        <w:tc>
          <w:tcPr>
            <w:tcW w:w="425" w:type="dxa"/>
            <w:tcBorders>
              <w:top w:val="double" w:sz="4" w:space="0" w:color="auto"/>
              <w:left w:val="double" w:sz="4" w:space="0" w:color="auto"/>
              <w:bottom w:val="double" w:sz="4" w:space="0" w:color="auto"/>
              <w:right w:val="double" w:sz="4" w:space="0" w:color="auto"/>
            </w:tcBorders>
            <w:vAlign w:val="center"/>
          </w:tcPr>
          <w:p w:rsidR="0066528F" w:rsidRPr="000756C6" w:rsidRDefault="0066528F" w:rsidP="00FF5532">
            <w:pPr>
              <w:pStyle w:val="Tekstpodstawowy"/>
              <w:spacing w:line="276" w:lineRule="auto"/>
              <w:jc w:val="both"/>
              <w:rPr>
                <w:rFonts w:ascii="Cambria" w:hAnsi="Cambria" w:cs="Arial"/>
                <w:smallCaps w:val="0"/>
                <w:sz w:val="20"/>
                <w:szCs w:val="20"/>
              </w:rPr>
            </w:pPr>
            <w:r w:rsidRPr="000756C6">
              <w:rPr>
                <w:rFonts w:ascii="Cambria" w:hAnsi="Cambria" w:cs="Arial"/>
                <w:smallCaps w:val="0"/>
                <w:sz w:val="20"/>
                <w:szCs w:val="20"/>
              </w:rPr>
              <w:t>1.</w:t>
            </w:r>
          </w:p>
        </w:tc>
        <w:tc>
          <w:tcPr>
            <w:tcW w:w="9269" w:type="dxa"/>
            <w:tcBorders>
              <w:top w:val="double" w:sz="4" w:space="0" w:color="auto"/>
              <w:left w:val="double" w:sz="4" w:space="0" w:color="auto"/>
              <w:bottom w:val="double" w:sz="4" w:space="0" w:color="auto"/>
              <w:right w:val="double" w:sz="4" w:space="0" w:color="auto"/>
            </w:tcBorders>
            <w:vAlign w:val="center"/>
          </w:tcPr>
          <w:p w:rsidR="0066528F" w:rsidRPr="000756C6" w:rsidRDefault="00A30042" w:rsidP="00FF5532">
            <w:pPr>
              <w:pStyle w:val="Tekstpodstawowy"/>
              <w:tabs>
                <w:tab w:val="left" w:pos="1701"/>
              </w:tabs>
              <w:spacing w:line="276" w:lineRule="auto"/>
              <w:ind w:left="72" w:right="140"/>
              <w:jc w:val="both"/>
              <w:rPr>
                <w:rFonts w:ascii="Cambria" w:hAnsi="Cambria" w:cs="Arial"/>
                <w:smallCaps w:val="0"/>
                <w:sz w:val="20"/>
                <w:szCs w:val="20"/>
              </w:rPr>
            </w:pPr>
            <w:r w:rsidRPr="000756C6">
              <w:rPr>
                <w:rFonts w:ascii="Cambria" w:hAnsi="Cambria" w:cs="Arial"/>
                <w:bCs/>
                <w:smallCaps w:val="0"/>
                <w:sz w:val="20"/>
                <w:szCs w:val="20"/>
              </w:rPr>
              <w:t>Wykaz wykonanych robót potwierdzający opisany warunek</w:t>
            </w:r>
            <w:r w:rsidR="00231BBE" w:rsidRPr="000756C6">
              <w:rPr>
                <w:rFonts w:ascii="Cambria" w:hAnsi="Cambria" w:cs="Arial"/>
                <w:bCs/>
                <w:smallCaps w:val="0"/>
                <w:sz w:val="20"/>
                <w:szCs w:val="20"/>
              </w:rPr>
              <w:t xml:space="preserve"> wraz z dowodami potwierdzającymi należyte wykonanie tych robót</w:t>
            </w:r>
            <w:r w:rsidR="00BF3A25" w:rsidRPr="000756C6">
              <w:rPr>
                <w:rFonts w:ascii="Cambria" w:hAnsi="Cambria" w:cs="Arial"/>
                <w:bCs/>
                <w:smallCaps w:val="0"/>
                <w:sz w:val="20"/>
                <w:szCs w:val="20"/>
              </w:rPr>
              <w:t xml:space="preserve"> 9.4.2</w:t>
            </w:r>
            <w:r w:rsidR="00156E0C" w:rsidRPr="000756C6">
              <w:rPr>
                <w:rFonts w:ascii="Cambria" w:hAnsi="Cambria" w:cs="Arial"/>
                <w:bCs/>
                <w:smallCaps w:val="0"/>
                <w:sz w:val="20"/>
                <w:szCs w:val="20"/>
              </w:rPr>
              <w:t xml:space="preserve"> a)</w:t>
            </w:r>
            <w:r w:rsidR="0040660A" w:rsidRPr="000756C6">
              <w:rPr>
                <w:rFonts w:ascii="Cambria" w:hAnsi="Cambria" w:cs="Arial"/>
                <w:bCs/>
                <w:smallCaps w:val="0"/>
                <w:sz w:val="20"/>
                <w:szCs w:val="20"/>
              </w:rPr>
              <w:t xml:space="preserve"> - załącznik nr </w:t>
            </w:r>
            <w:r w:rsidR="00336369" w:rsidRPr="000756C6">
              <w:rPr>
                <w:rFonts w:ascii="Cambria" w:hAnsi="Cambria" w:cs="Arial"/>
                <w:bCs/>
                <w:smallCaps w:val="0"/>
                <w:sz w:val="20"/>
                <w:szCs w:val="20"/>
              </w:rPr>
              <w:t>8</w:t>
            </w:r>
            <w:r w:rsidR="0040660A" w:rsidRPr="000756C6">
              <w:rPr>
                <w:rFonts w:ascii="Cambria" w:hAnsi="Cambria" w:cs="Arial"/>
                <w:bCs/>
                <w:smallCaps w:val="0"/>
                <w:sz w:val="20"/>
                <w:szCs w:val="20"/>
              </w:rPr>
              <w:t xml:space="preserve"> SIWZ</w:t>
            </w:r>
          </w:p>
        </w:tc>
      </w:tr>
      <w:tr w:rsidR="0066528F" w:rsidRPr="000756C6">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66528F" w:rsidRPr="000756C6" w:rsidRDefault="00B63075" w:rsidP="00FF5532">
            <w:pPr>
              <w:pStyle w:val="Tekstpodstawowy"/>
              <w:spacing w:line="276" w:lineRule="auto"/>
              <w:jc w:val="both"/>
              <w:rPr>
                <w:rFonts w:ascii="Cambria" w:hAnsi="Cambria" w:cs="Arial"/>
                <w:smallCaps w:val="0"/>
                <w:sz w:val="20"/>
                <w:szCs w:val="20"/>
              </w:rPr>
            </w:pPr>
            <w:r w:rsidRPr="000756C6">
              <w:rPr>
                <w:rFonts w:ascii="Cambria" w:hAnsi="Cambria" w:cs="Arial"/>
                <w:smallCaps w:val="0"/>
                <w:sz w:val="20"/>
                <w:szCs w:val="20"/>
              </w:rPr>
              <w:t>2.</w:t>
            </w:r>
          </w:p>
        </w:tc>
        <w:tc>
          <w:tcPr>
            <w:tcW w:w="9269" w:type="dxa"/>
            <w:tcBorders>
              <w:top w:val="double" w:sz="4" w:space="0" w:color="auto"/>
              <w:left w:val="double" w:sz="4" w:space="0" w:color="auto"/>
              <w:bottom w:val="double" w:sz="4" w:space="0" w:color="auto"/>
              <w:right w:val="double" w:sz="4" w:space="0" w:color="auto"/>
            </w:tcBorders>
            <w:vAlign w:val="center"/>
          </w:tcPr>
          <w:p w:rsidR="0066528F" w:rsidRPr="000756C6" w:rsidRDefault="00A30042" w:rsidP="00FF5532">
            <w:pPr>
              <w:autoSpaceDE w:val="0"/>
              <w:autoSpaceDN w:val="0"/>
              <w:adjustRightInd w:val="0"/>
              <w:spacing w:line="276" w:lineRule="auto"/>
              <w:ind w:left="84"/>
              <w:jc w:val="both"/>
              <w:rPr>
                <w:rFonts w:ascii="Cambria" w:hAnsi="Cambria" w:cs="Arial"/>
                <w:sz w:val="20"/>
                <w:szCs w:val="20"/>
              </w:rPr>
            </w:pPr>
            <w:r w:rsidRPr="000756C6">
              <w:rPr>
                <w:rFonts w:ascii="Cambria" w:hAnsi="Cambria" w:cs="Arial"/>
                <w:bCs/>
                <w:sz w:val="20"/>
                <w:szCs w:val="20"/>
              </w:rPr>
              <w:t>Wykazu osób, które będą uczestniczyć w wykonywaniu zamówienia zgodnie z opisanym warunkiem</w:t>
            </w:r>
            <w:r w:rsidR="00BF3A25" w:rsidRPr="000756C6">
              <w:rPr>
                <w:rFonts w:ascii="Cambria" w:hAnsi="Cambria" w:cs="Arial"/>
                <w:bCs/>
                <w:sz w:val="20"/>
                <w:szCs w:val="20"/>
              </w:rPr>
              <w:t xml:space="preserve"> 9.4.2</w:t>
            </w:r>
            <w:r w:rsidR="00156E0C" w:rsidRPr="000756C6">
              <w:rPr>
                <w:rFonts w:ascii="Cambria" w:hAnsi="Cambria" w:cs="Arial"/>
                <w:bCs/>
                <w:sz w:val="20"/>
                <w:szCs w:val="20"/>
              </w:rPr>
              <w:t xml:space="preserve"> b)</w:t>
            </w:r>
            <w:r w:rsidR="0040660A" w:rsidRPr="000756C6">
              <w:rPr>
                <w:rFonts w:ascii="Cambria" w:hAnsi="Cambria" w:cs="Arial"/>
                <w:bCs/>
                <w:sz w:val="20"/>
                <w:szCs w:val="20"/>
              </w:rPr>
              <w:t xml:space="preserve"> - załącznik nr 6 SIWZ</w:t>
            </w:r>
          </w:p>
        </w:tc>
      </w:tr>
      <w:tr w:rsidR="00596C4A" w:rsidRPr="000756C6">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596C4A" w:rsidRPr="00CB0A4D" w:rsidRDefault="00596C4A" w:rsidP="00FF5532">
            <w:pPr>
              <w:pStyle w:val="Tekstpodstawowy"/>
              <w:spacing w:before="40" w:after="40" w:line="276" w:lineRule="auto"/>
              <w:jc w:val="both"/>
              <w:rPr>
                <w:rFonts w:ascii="Cambria" w:hAnsi="Cambria" w:cs="Arial"/>
                <w:smallCaps w:val="0"/>
                <w:sz w:val="20"/>
                <w:szCs w:val="20"/>
              </w:rPr>
            </w:pPr>
            <w:r w:rsidRPr="00CB0A4D">
              <w:rPr>
                <w:rFonts w:ascii="Cambria" w:hAnsi="Cambria" w:cs="Arial"/>
                <w:smallCaps w:val="0"/>
                <w:sz w:val="20"/>
                <w:szCs w:val="20"/>
              </w:rPr>
              <w:t>3.</w:t>
            </w:r>
          </w:p>
        </w:tc>
        <w:tc>
          <w:tcPr>
            <w:tcW w:w="9269" w:type="dxa"/>
            <w:tcBorders>
              <w:top w:val="double" w:sz="4" w:space="0" w:color="auto"/>
              <w:left w:val="double" w:sz="4" w:space="0" w:color="auto"/>
              <w:bottom w:val="double" w:sz="4" w:space="0" w:color="auto"/>
              <w:right w:val="double" w:sz="4" w:space="0" w:color="auto"/>
            </w:tcBorders>
            <w:vAlign w:val="center"/>
          </w:tcPr>
          <w:p w:rsidR="00596C4A" w:rsidRPr="00CB0A4D" w:rsidRDefault="00596C4A" w:rsidP="00FF5532">
            <w:pPr>
              <w:spacing w:before="40" w:after="40" w:line="276" w:lineRule="auto"/>
              <w:ind w:left="72" w:right="140"/>
              <w:jc w:val="both"/>
              <w:rPr>
                <w:rFonts w:ascii="Cambria" w:hAnsi="Cambria" w:cs="Arial"/>
                <w:sz w:val="20"/>
                <w:szCs w:val="20"/>
              </w:rPr>
            </w:pPr>
            <w:r w:rsidRPr="00CB0A4D">
              <w:rPr>
                <w:rFonts w:ascii="Cambria" w:hAnsi="Cambria" w:cs="Arial"/>
                <w:bCs/>
                <w:sz w:val="20"/>
                <w:szCs w:val="20"/>
              </w:rPr>
              <w:t>Informacji banku lub spółdzielczej kasy oszczędnościowo-kredytowej zgodnie z opisanym warunkiem 9.4.3</w:t>
            </w:r>
          </w:p>
        </w:tc>
      </w:tr>
      <w:tr w:rsidR="00596C4A" w:rsidRPr="000756C6">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596C4A" w:rsidRPr="00CB0A4D" w:rsidRDefault="00596C4A" w:rsidP="00FF5532">
            <w:pPr>
              <w:pStyle w:val="Tekstpodstawowy"/>
              <w:spacing w:before="40" w:after="40" w:line="276" w:lineRule="auto"/>
              <w:jc w:val="both"/>
              <w:rPr>
                <w:rFonts w:ascii="Cambria" w:hAnsi="Cambria" w:cs="Arial"/>
                <w:smallCaps w:val="0"/>
                <w:sz w:val="20"/>
                <w:szCs w:val="20"/>
              </w:rPr>
            </w:pPr>
            <w:r w:rsidRPr="00CB0A4D">
              <w:rPr>
                <w:rFonts w:ascii="Cambria" w:hAnsi="Cambria" w:cs="Arial"/>
                <w:smallCaps w:val="0"/>
                <w:sz w:val="20"/>
                <w:szCs w:val="20"/>
              </w:rPr>
              <w:t>4</w:t>
            </w:r>
            <w:r>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rsidR="00596C4A" w:rsidRPr="00CB0A4D" w:rsidRDefault="00596C4A" w:rsidP="00FF5532">
            <w:pPr>
              <w:spacing w:before="40" w:after="40" w:line="276" w:lineRule="auto"/>
              <w:ind w:left="72" w:right="140"/>
              <w:jc w:val="both"/>
              <w:rPr>
                <w:rFonts w:ascii="Cambria" w:hAnsi="Cambria" w:cs="Arial"/>
                <w:sz w:val="20"/>
                <w:szCs w:val="20"/>
              </w:rPr>
            </w:pPr>
            <w:r w:rsidRPr="00CB0A4D">
              <w:rPr>
                <w:rFonts w:ascii="Cambria" w:eastAsia="Calibri" w:hAnsi="Cambria" w:cs="Arial"/>
                <w:bCs/>
                <w:sz w:val="20"/>
                <w:szCs w:val="20"/>
                <w:lang w:eastAsia="en-US"/>
              </w:rPr>
              <w:t>Potwierdzenie, że wykonawca jest ubezpieczony od odpowiedzialności cywilnej zgodnie z opisanym warunkiem 9.4.3</w:t>
            </w:r>
          </w:p>
        </w:tc>
      </w:tr>
      <w:tr w:rsidR="0066528F" w:rsidRPr="000756C6">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66528F" w:rsidRPr="000756C6" w:rsidRDefault="0066528F" w:rsidP="00FF5532">
            <w:pPr>
              <w:pStyle w:val="Tekstpodstawowy"/>
              <w:spacing w:line="276" w:lineRule="auto"/>
              <w:jc w:val="both"/>
              <w:rPr>
                <w:rFonts w:ascii="Cambria" w:hAnsi="Cambria" w:cs="Arial"/>
                <w:smallCaps w:val="0"/>
                <w:sz w:val="20"/>
                <w:szCs w:val="20"/>
              </w:rPr>
            </w:pPr>
            <w:r w:rsidRPr="000756C6">
              <w:rPr>
                <w:rFonts w:ascii="Cambria" w:hAnsi="Cambria" w:cs="Arial"/>
                <w:smallCaps w:val="0"/>
                <w:sz w:val="20"/>
                <w:szCs w:val="20"/>
              </w:rPr>
              <w:t>x</w:t>
            </w:r>
          </w:p>
        </w:tc>
        <w:tc>
          <w:tcPr>
            <w:tcW w:w="9269" w:type="dxa"/>
            <w:tcBorders>
              <w:top w:val="double" w:sz="4" w:space="0" w:color="auto"/>
              <w:left w:val="double" w:sz="4" w:space="0" w:color="auto"/>
              <w:bottom w:val="double" w:sz="4" w:space="0" w:color="auto"/>
              <w:right w:val="double" w:sz="4" w:space="0" w:color="auto"/>
            </w:tcBorders>
            <w:vAlign w:val="center"/>
          </w:tcPr>
          <w:p w:rsidR="0066528F" w:rsidRPr="000756C6" w:rsidRDefault="0066528F" w:rsidP="00FF5532">
            <w:pPr>
              <w:pStyle w:val="Tekstpodstawowy"/>
              <w:spacing w:line="276" w:lineRule="auto"/>
              <w:ind w:right="140"/>
              <w:rPr>
                <w:rFonts w:ascii="Cambria" w:hAnsi="Cambria" w:cs="Arial"/>
                <w:smallCaps w:val="0"/>
                <w:sz w:val="20"/>
                <w:szCs w:val="20"/>
              </w:rPr>
            </w:pPr>
            <w:r w:rsidRPr="000756C6">
              <w:rPr>
                <w:rFonts w:ascii="Cambria" w:hAnsi="Cambria" w:cs="Arial"/>
                <w:smallCaps w:val="0"/>
                <w:sz w:val="20"/>
                <w:szCs w:val="20"/>
              </w:rPr>
              <w:t>Dokumenty potwierdzające brak podstaw do wykluczenia z postępowania na podstawie art. 24 ustawy.</w:t>
            </w:r>
          </w:p>
        </w:tc>
      </w:tr>
      <w:tr w:rsidR="00186D01" w:rsidRPr="000756C6">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186D01" w:rsidRPr="000756C6" w:rsidRDefault="00596C4A" w:rsidP="00FF5532">
            <w:pPr>
              <w:pStyle w:val="Tekstpodstawowy"/>
              <w:spacing w:line="276" w:lineRule="auto"/>
              <w:jc w:val="both"/>
              <w:rPr>
                <w:rFonts w:ascii="Cambria" w:hAnsi="Cambria" w:cs="Arial"/>
                <w:smallCaps w:val="0"/>
                <w:sz w:val="20"/>
                <w:szCs w:val="20"/>
              </w:rPr>
            </w:pPr>
            <w:r>
              <w:rPr>
                <w:rFonts w:ascii="Cambria" w:hAnsi="Cambria" w:cs="Arial"/>
                <w:smallCaps w:val="0"/>
                <w:sz w:val="20"/>
                <w:szCs w:val="20"/>
              </w:rPr>
              <w:t>5</w:t>
            </w:r>
            <w:r w:rsidR="00186D01" w:rsidRPr="000756C6">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rsidR="00186D01" w:rsidRPr="000756C6" w:rsidRDefault="00186D01" w:rsidP="00FF5532">
            <w:pPr>
              <w:pStyle w:val="Tekstpodstawowy"/>
              <w:spacing w:line="276" w:lineRule="auto"/>
              <w:ind w:left="72" w:right="140"/>
              <w:jc w:val="left"/>
              <w:rPr>
                <w:rFonts w:ascii="Cambria" w:hAnsi="Cambria" w:cs="Arial"/>
                <w:smallCaps w:val="0"/>
                <w:sz w:val="20"/>
                <w:szCs w:val="20"/>
              </w:rPr>
            </w:pPr>
            <w:r w:rsidRPr="000756C6">
              <w:rPr>
                <w:rFonts w:ascii="Cambria" w:hAnsi="Cambria" w:cs="Arial"/>
                <w:smallCaps w:val="0"/>
                <w:sz w:val="20"/>
                <w:szCs w:val="20"/>
              </w:rPr>
              <w:t>Wykonawca, który polega na zasobach innych podmiotów składa dokumenty o braku podstaw do wykluczenia w odniesieniu do tych podmiotów.  (dokumenty te zostały określone w  pkt. 9.4.4  )</w:t>
            </w:r>
          </w:p>
        </w:tc>
      </w:tr>
      <w:tr w:rsidR="0066528F" w:rsidRPr="000756C6">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66528F" w:rsidRPr="000756C6" w:rsidRDefault="00596C4A" w:rsidP="00FF5532">
            <w:pPr>
              <w:pStyle w:val="Tekstpodstawowy"/>
              <w:spacing w:line="276" w:lineRule="auto"/>
              <w:jc w:val="both"/>
              <w:rPr>
                <w:rFonts w:ascii="Cambria" w:hAnsi="Cambria" w:cs="Arial"/>
                <w:smallCaps w:val="0"/>
                <w:sz w:val="20"/>
                <w:szCs w:val="20"/>
              </w:rPr>
            </w:pPr>
            <w:r>
              <w:rPr>
                <w:rFonts w:ascii="Cambria" w:hAnsi="Cambria" w:cs="Arial"/>
                <w:smallCaps w:val="0"/>
                <w:sz w:val="20"/>
                <w:szCs w:val="20"/>
              </w:rPr>
              <w:t>6</w:t>
            </w:r>
            <w:r w:rsidR="0066528F" w:rsidRPr="000756C6">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rsidR="0066528F" w:rsidRPr="000756C6" w:rsidRDefault="00243F5A" w:rsidP="00FF5532">
            <w:pPr>
              <w:pStyle w:val="Tekstpodstawowy"/>
              <w:spacing w:line="276" w:lineRule="auto"/>
              <w:ind w:left="72" w:right="140"/>
              <w:jc w:val="both"/>
              <w:rPr>
                <w:rFonts w:ascii="Cambria" w:hAnsi="Cambria" w:cs="Arial"/>
                <w:i/>
                <w:smallCaps w:val="0"/>
                <w:sz w:val="20"/>
                <w:szCs w:val="20"/>
              </w:rPr>
            </w:pPr>
            <w:r w:rsidRPr="000756C6">
              <w:rPr>
                <w:rFonts w:ascii="Cambria" w:eastAsia="Calibri" w:hAnsi="Cambria" w:cs="Arial"/>
                <w:bCs/>
                <w:iCs/>
                <w:smallCaps w:val="0"/>
                <w:sz w:val="20"/>
                <w:szCs w:val="20"/>
                <w:lang w:eastAsia="en-US"/>
              </w:rPr>
              <w:t xml:space="preserve">odpisu z właściwego rejestru lub z centralnej ewidencji i informacji o działalności gospodarczej, </w:t>
            </w:r>
            <w:r w:rsidR="00BF3A25" w:rsidRPr="000756C6">
              <w:rPr>
                <w:rFonts w:ascii="Cambria" w:eastAsia="Calibri" w:hAnsi="Cambria" w:cs="Arial"/>
                <w:bCs/>
                <w:iCs/>
                <w:smallCaps w:val="0"/>
                <w:sz w:val="20"/>
                <w:szCs w:val="20"/>
                <w:lang w:eastAsia="en-US"/>
              </w:rPr>
              <w:t>zgodnie z opisem w pkt. 9.4.4</w:t>
            </w:r>
          </w:p>
        </w:tc>
      </w:tr>
      <w:tr w:rsidR="0066528F" w:rsidRPr="000756C6">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66528F" w:rsidRPr="000756C6" w:rsidRDefault="00596C4A" w:rsidP="00FF5532">
            <w:pPr>
              <w:pStyle w:val="Tekstpodstawowy"/>
              <w:spacing w:line="276" w:lineRule="auto"/>
              <w:jc w:val="both"/>
              <w:rPr>
                <w:rFonts w:ascii="Cambria" w:hAnsi="Cambria" w:cs="Arial"/>
                <w:smallCaps w:val="0"/>
                <w:sz w:val="20"/>
                <w:szCs w:val="20"/>
              </w:rPr>
            </w:pPr>
            <w:r>
              <w:rPr>
                <w:rFonts w:ascii="Cambria" w:hAnsi="Cambria" w:cs="Arial"/>
                <w:smallCaps w:val="0"/>
                <w:sz w:val="20"/>
                <w:szCs w:val="20"/>
              </w:rPr>
              <w:t>7</w:t>
            </w:r>
            <w:r w:rsidR="00C00E34">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rsidR="0066528F" w:rsidRPr="000756C6" w:rsidRDefault="00243F5A" w:rsidP="00FF5532">
            <w:pPr>
              <w:widowControl w:val="0"/>
              <w:autoSpaceDE w:val="0"/>
              <w:autoSpaceDN w:val="0"/>
              <w:adjustRightInd w:val="0"/>
              <w:spacing w:line="276" w:lineRule="auto"/>
              <w:ind w:left="72"/>
              <w:jc w:val="both"/>
              <w:rPr>
                <w:rFonts w:ascii="Cambria" w:hAnsi="Cambria" w:cs="Arial"/>
                <w:sz w:val="20"/>
                <w:szCs w:val="20"/>
              </w:rPr>
            </w:pPr>
            <w:r w:rsidRPr="000756C6">
              <w:rPr>
                <w:rFonts w:ascii="Cambria" w:hAnsi="Cambria" w:cs="Arial"/>
                <w:bCs/>
                <w:iCs/>
                <w:sz w:val="20"/>
                <w:szCs w:val="20"/>
              </w:rPr>
              <w:t xml:space="preserve">zaświadczenia właściwego urzędu skarbowego </w:t>
            </w:r>
            <w:r w:rsidR="00BF3A25" w:rsidRPr="000756C6">
              <w:rPr>
                <w:rFonts w:ascii="Cambria" w:hAnsi="Cambria" w:cs="Arial"/>
                <w:bCs/>
                <w:iCs/>
                <w:sz w:val="20"/>
                <w:szCs w:val="20"/>
              </w:rPr>
              <w:t>zgodnie z opisem w pkt. 9.4.4</w:t>
            </w:r>
            <w:r w:rsidR="0066528F" w:rsidRPr="000756C6">
              <w:rPr>
                <w:rFonts w:ascii="Cambria" w:hAnsi="Cambria" w:cs="Arial"/>
                <w:sz w:val="20"/>
                <w:szCs w:val="20"/>
              </w:rPr>
              <w:t>.</w:t>
            </w:r>
          </w:p>
        </w:tc>
      </w:tr>
      <w:tr w:rsidR="0066528F" w:rsidRPr="000756C6">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66528F" w:rsidRPr="000756C6" w:rsidRDefault="00596C4A" w:rsidP="00FF5532">
            <w:pPr>
              <w:pStyle w:val="Tekstpodstawowy"/>
              <w:spacing w:line="276" w:lineRule="auto"/>
              <w:jc w:val="both"/>
              <w:rPr>
                <w:rFonts w:ascii="Cambria" w:hAnsi="Cambria" w:cs="Arial"/>
                <w:smallCaps w:val="0"/>
                <w:sz w:val="20"/>
                <w:szCs w:val="20"/>
              </w:rPr>
            </w:pPr>
            <w:r>
              <w:rPr>
                <w:rFonts w:ascii="Cambria" w:hAnsi="Cambria" w:cs="Arial"/>
                <w:smallCaps w:val="0"/>
                <w:sz w:val="20"/>
                <w:szCs w:val="20"/>
              </w:rPr>
              <w:t>8</w:t>
            </w:r>
            <w:r w:rsidR="00C00E34">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rsidR="0066528F" w:rsidRPr="000756C6" w:rsidRDefault="00243F5A" w:rsidP="00FF5532">
            <w:pPr>
              <w:widowControl w:val="0"/>
              <w:autoSpaceDE w:val="0"/>
              <w:autoSpaceDN w:val="0"/>
              <w:adjustRightInd w:val="0"/>
              <w:spacing w:line="276" w:lineRule="auto"/>
              <w:ind w:left="72"/>
              <w:jc w:val="both"/>
              <w:rPr>
                <w:rFonts w:ascii="Cambria" w:hAnsi="Cambria" w:cs="Arial"/>
                <w:sz w:val="20"/>
                <w:szCs w:val="20"/>
              </w:rPr>
            </w:pPr>
            <w:r w:rsidRPr="000756C6">
              <w:rPr>
                <w:rFonts w:ascii="Cambria" w:hAnsi="Cambria" w:cs="Arial"/>
                <w:bCs/>
                <w:iCs/>
                <w:sz w:val="20"/>
                <w:szCs w:val="20"/>
              </w:rPr>
              <w:t xml:space="preserve">zaświadczenia Zakładu Ubezpieczeń Społecznych lub Kasy Rolniczego Ubezpieczenia Społecznego </w:t>
            </w:r>
            <w:r w:rsidR="00BF3A25" w:rsidRPr="000756C6">
              <w:rPr>
                <w:rFonts w:ascii="Cambria" w:hAnsi="Cambria" w:cs="Arial"/>
                <w:bCs/>
                <w:iCs/>
                <w:sz w:val="20"/>
                <w:szCs w:val="20"/>
              </w:rPr>
              <w:t>zgodnie z opisem w pkt. 9.4.4.</w:t>
            </w:r>
          </w:p>
        </w:tc>
      </w:tr>
      <w:tr w:rsidR="00A64671" w:rsidRPr="000756C6">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A64671" w:rsidRPr="000756C6" w:rsidRDefault="00596C4A" w:rsidP="00FF5532">
            <w:pPr>
              <w:pStyle w:val="Tekstpodstawowy"/>
              <w:spacing w:line="276" w:lineRule="auto"/>
              <w:jc w:val="both"/>
              <w:rPr>
                <w:rFonts w:ascii="Cambria" w:hAnsi="Cambria" w:cs="Arial"/>
                <w:smallCaps w:val="0"/>
                <w:sz w:val="20"/>
                <w:szCs w:val="20"/>
              </w:rPr>
            </w:pPr>
            <w:r>
              <w:rPr>
                <w:rFonts w:ascii="Cambria" w:hAnsi="Cambria" w:cs="Arial"/>
                <w:smallCaps w:val="0"/>
                <w:sz w:val="20"/>
                <w:szCs w:val="20"/>
              </w:rPr>
              <w:t>9</w:t>
            </w:r>
            <w:r w:rsidR="00C00E34">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rsidR="00A64671" w:rsidRPr="000756C6" w:rsidRDefault="00A64671" w:rsidP="00352B54">
            <w:pPr>
              <w:widowControl w:val="0"/>
              <w:suppressAutoHyphens/>
              <w:autoSpaceDE w:val="0"/>
              <w:spacing w:line="276" w:lineRule="auto"/>
              <w:ind w:left="72"/>
              <w:jc w:val="both"/>
              <w:rPr>
                <w:rFonts w:ascii="Cambria" w:hAnsi="Cambria" w:cs="Arial"/>
                <w:sz w:val="20"/>
                <w:szCs w:val="20"/>
              </w:rPr>
            </w:pPr>
            <w:r w:rsidRPr="000756C6">
              <w:rPr>
                <w:rFonts w:ascii="Cambria" w:hAnsi="Cambria" w:cs="Arial"/>
                <w:sz w:val="20"/>
                <w:szCs w:val="20"/>
              </w:rPr>
              <w:t>oświadczenie o niezaleganiu z opłacaniem podatków i opłat lokalnych, o których mowa w ustawie z dnia 12 stycznia 1991 r. o podatkach i o</w:t>
            </w:r>
            <w:r w:rsidR="00352B54">
              <w:rPr>
                <w:rFonts w:ascii="Cambria" w:hAnsi="Cambria" w:cs="Arial"/>
                <w:sz w:val="20"/>
                <w:szCs w:val="20"/>
              </w:rPr>
              <w:t>płatach lokalnych (Dz. U. z 2017</w:t>
            </w:r>
            <w:r w:rsidRPr="000756C6">
              <w:rPr>
                <w:rFonts w:ascii="Cambria" w:hAnsi="Cambria" w:cs="Arial"/>
                <w:sz w:val="20"/>
                <w:szCs w:val="20"/>
              </w:rPr>
              <w:t xml:space="preserve"> r. poz. </w:t>
            </w:r>
            <w:r w:rsidR="00352B54">
              <w:rPr>
                <w:rFonts w:ascii="Cambria" w:hAnsi="Cambria" w:cs="Arial"/>
                <w:sz w:val="20"/>
                <w:szCs w:val="20"/>
              </w:rPr>
              <w:t>1785</w:t>
            </w:r>
            <w:r w:rsidRPr="000756C6">
              <w:rPr>
                <w:rFonts w:ascii="Cambria" w:hAnsi="Cambria" w:cs="Arial"/>
                <w:sz w:val="20"/>
                <w:szCs w:val="20"/>
              </w:rPr>
              <w:t xml:space="preserve">) </w:t>
            </w:r>
          </w:p>
        </w:tc>
      </w:tr>
    </w:tbl>
    <w:p w:rsidR="00CE5B34" w:rsidRPr="000756C6" w:rsidRDefault="00CE5B34" w:rsidP="00FF5532">
      <w:pPr>
        <w:pStyle w:val="Tekstpodstawowy"/>
        <w:numPr>
          <w:ilvl w:val="1"/>
          <w:numId w:val="0"/>
        </w:numPr>
        <w:tabs>
          <w:tab w:val="num" w:pos="993"/>
        </w:tabs>
        <w:spacing w:line="276" w:lineRule="auto"/>
        <w:ind w:left="993" w:hanging="567"/>
        <w:jc w:val="both"/>
        <w:rPr>
          <w:rFonts w:ascii="Cambria" w:eastAsia="Times New Roman" w:hAnsi="Cambria" w:cs="Arial"/>
          <w:smallCaps w:val="0"/>
          <w:sz w:val="20"/>
          <w:szCs w:val="20"/>
        </w:rPr>
      </w:pPr>
      <w:r w:rsidRPr="000756C6">
        <w:rPr>
          <w:rFonts w:ascii="Cambria" w:hAnsi="Cambria" w:cs="Arial"/>
          <w:smallCaps w:val="0"/>
          <w:sz w:val="20"/>
          <w:szCs w:val="20"/>
        </w:rPr>
        <w:t>13.2</w:t>
      </w:r>
      <w:r w:rsidRPr="000756C6">
        <w:rPr>
          <w:rFonts w:ascii="Cambria" w:hAnsi="Cambria" w:cs="Arial"/>
          <w:smallCaps w:val="0"/>
          <w:sz w:val="20"/>
          <w:szCs w:val="20"/>
        </w:rPr>
        <w:tab/>
      </w:r>
      <w:r w:rsidRPr="000756C6">
        <w:rPr>
          <w:rFonts w:ascii="Cambria" w:eastAsia="Times New Roman" w:hAnsi="Cambria" w:cs="Arial"/>
          <w:smallCaps w:val="0"/>
          <w:sz w:val="20"/>
          <w:szCs w:val="20"/>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CE5B34" w:rsidRPr="000756C6" w:rsidRDefault="00CE5B34" w:rsidP="00FF5532">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13.</w:t>
      </w:r>
      <w:r w:rsidR="00BF3A25" w:rsidRPr="000756C6">
        <w:rPr>
          <w:rFonts w:ascii="Cambria" w:eastAsia="Times New Roman" w:hAnsi="Cambria" w:cs="Arial"/>
          <w:smallCaps w:val="0"/>
          <w:sz w:val="20"/>
          <w:szCs w:val="20"/>
        </w:rPr>
        <w:t>3</w:t>
      </w:r>
      <w:r w:rsidRPr="000756C6">
        <w:rPr>
          <w:rFonts w:ascii="Cambria" w:eastAsia="Times New Roman" w:hAnsi="Cambria" w:cs="Arial"/>
          <w:smallCaps w:val="0"/>
          <w:sz w:val="20"/>
          <w:szCs w:val="20"/>
        </w:rPr>
        <w:tab/>
        <w:t>Dokumenty stanowiące tajemnicę przedsiębiorstwa w rozumieniu przepisów o zwalczaniu nieuczciwej konkurencji, należy w górnym prawym rogu oznaczyć zapisem: „Dokument stanowi tajemnicę przedsiębiorstwa”, i muszą być dołączone do oferty</w:t>
      </w:r>
      <w:r w:rsidR="00BF3A25" w:rsidRPr="000756C6">
        <w:rPr>
          <w:rFonts w:ascii="Cambria" w:eastAsia="Times New Roman" w:hAnsi="Cambria" w:cs="Arial"/>
          <w:smallCaps w:val="0"/>
          <w:sz w:val="20"/>
          <w:szCs w:val="20"/>
        </w:rPr>
        <w:t xml:space="preserve"> lub na wezwanie</w:t>
      </w:r>
      <w:r w:rsidR="00C032E6">
        <w:rPr>
          <w:rFonts w:ascii="Cambria" w:eastAsia="Times New Roman" w:hAnsi="Cambria" w:cs="Arial"/>
          <w:smallCaps w:val="0"/>
          <w:sz w:val="20"/>
          <w:szCs w:val="20"/>
        </w:rPr>
        <w:t xml:space="preserve"> </w:t>
      </w:r>
      <w:r w:rsidRPr="000756C6">
        <w:rPr>
          <w:rFonts w:ascii="Cambria" w:eastAsia="Times New Roman" w:hAnsi="Cambria" w:cs="Arial"/>
          <w:smallCaps w:val="0"/>
          <w:sz w:val="20"/>
          <w:szCs w:val="20"/>
        </w:rPr>
        <w:t>w oddzielnej kopercie oznaczonej: „Dokumenty stanowi</w:t>
      </w:r>
      <w:r w:rsidR="00F352B5" w:rsidRPr="000756C6">
        <w:rPr>
          <w:rFonts w:ascii="Cambria" w:eastAsia="Times New Roman" w:hAnsi="Cambria" w:cs="Arial"/>
          <w:smallCaps w:val="0"/>
          <w:sz w:val="20"/>
          <w:szCs w:val="20"/>
        </w:rPr>
        <w:t xml:space="preserve">ące tajemnicę przedsiębiorstwa”; </w:t>
      </w:r>
      <w:r w:rsidR="00F352B5" w:rsidRPr="000756C6">
        <w:rPr>
          <w:rFonts w:ascii="Cambria" w:hAnsi="Cambria" w:cs="Arial"/>
          <w:smallCaps w:val="0"/>
          <w:sz w:val="20"/>
          <w:szCs w:val="20"/>
        </w:rPr>
        <w:t xml:space="preserve">ponadto </w:t>
      </w:r>
      <w:r w:rsidR="00BF3A25" w:rsidRPr="000756C6">
        <w:rPr>
          <w:rFonts w:ascii="Cambria" w:hAnsi="Cambria" w:cs="Arial"/>
          <w:smallCaps w:val="0"/>
          <w:sz w:val="20"/>
          <w:szCs w:val="20"/>
        </w:rPr>
        <w:t>wraz z tymi dokumentami</w:t>
      </w:r>
      <w:r w:rsidR="00F352B5" w:rsidRPr="000756C6">
        <w:rPr>
          <w:rFonts w:ascii="Cambria" w:hAnsi="Cambria" w:cs="Arial"/>
          <w:smallCaps w:val="0"/>
          <w:sz w:val="20"/>
          <w:szCs w:val="20"/>
        </w:rPr>
        <w:t xml:space="preserve"> należy załączyć w formie opisowej, iż zastrzeżone informacje stanowią tajemnicę przedsiębiorstwa</w:t>
      </w:r>
    </w:p>
    <w:p w:rsidR="00186D2F" w:rsidRPr="000756C6" w:rsidRDefault="00CE5B34" w:rsidP="00FF5532">
      <w:pPr>
        <w:tabs>
          <w:tab w:val="left" w:pos="142"/>
        </w:tabs>
        <w:spacing w:after="120" w:line="276" w:lineRule="auto"/>
        <w:ind w:left="990" w:hanging="550"/>
        <w:jc w:val="both"/>
        <w:rPr>
          <w:rFonts w:ascii="Cambria" w:hAnsi="Cambria" w:cs="Arial"/>
          <w:sz w:val="20"/>
          <w:szCs w:val="20"/>
        </w:rPr>
      </w:pPr>
      <w:r w:rsidRPr="000756C6">
        <w:rPr>
          <w:rFonts w:ascii="Cambria" w:hAnsi="Cambria" w:cs="Arial"/>
          <w:sz w:val="20"/>
          <w:szCs w:val="20"/>
        </w:rPr>
        <w:t>13.</w:t>
      </w:r>
      <w:r w:rsidR="00186D2F" w:rsidRPr="000756C6">
        <w:rPr>
          <w:rFonts w:ascii="Cambria" w:hAnsi="Cambria" w:cs="Arial"/>
          <w:sz w:val="20"/>
          <w:szCs w:val="20"/>
        </w:rPr>
        <w:t>4</w:t>
      </w:r>
      <w:r w:rsidRPr="000756C6">
        <w:rPr>
          <w:rFonts w:ascii="Cambria" w:hAnsi="Cambria" w:cs="Arial"/>
          <w:sz w:val="20"/>
          <w:szCs w:val="20"/>
        </w:rPr>
        <w:tab/>
      </w:r>
      <w:r w:rsidR="007A28CE" w:rsidRPr="000756C6">
        <w:rPr>
          <w:rFonts w:ascii="Cambria" w:hAnsi="Cambria" w:cs="Arial"/>
          <w:sz w:val="20"/>
          <w:szCs w:val="20"/>
        </w:rPr>
        <w:t>Wszystkie dokumenty składane z ofertą</w:t>
      </w:r>
      <w:r w:rsidR="00186D2F" w:rsidRPr="000756C6">
        <w:rPr>
          <w:rFonts w:ascii="Cambria" w:hAnsi="Cambria" w:cs="Arial"/>
          <w:sz w:val="20"/>
          <w:szCs w:val="20"/>
        </w:rPr>
        <w:t xml:space="preserve"> i na wezwanie zamawiającego</w:t>
      </w:r>
      <w:r w:rsidR="007A28CE" w:rsidRPr="000756C6">
        <w:rPr>
          <w:rFonts w:ascii="Cambria" w:hAnsi="Cambria" w:cs="Arial"/>
          <w:sz w:val="20"/>
          <w:szCs w:val="20"/>
        </w:rPr>
        <w:t xml:space="preserve">,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w:t>
      </w:r>
      <w:r w:rsidR="007A28CE" w:rsidRPr="000756C6">
        <w:rPr>
          <w:rFonts w:ascii="Cambria" w:hAnsi="Cambria" w:cs="Arial"/>
          <w:sz w:val="20"/>
          <w:szCs w:val="20"/>
        </w:rPr>
        <w:lastRenderedPageBreak/>
        <w:t xml:space="preserve">reprezentacji wykonawcy wymienioną w dokumencie rejestracyjnym prowadzonej działalności gospodarczej) lub pełnomocnika. </w:t>
      </w:r>
    </w:p>
    <w:p w:rsidR="00186D2F" w:rsidRPr="000756C6" w:rsidRDefault="00186D2F" w:rsidP="00FF5532">
      <w:pPr>
        <w:tabs>
          <w:tab w:val="left" w:pos="142"/>
        </w:tabs>
        <w:spacing w:after="120" w:line="276" w:lineRule="auto"/>
        <w:ind w:left="990" w:hanging="550"/>
        <w:jc w:val="both"/>
        <w:rPr>
          <w:rFonts w:ascii="Cambria" w:hAnsi="Cambria" w:cs="Arial"/>
          <w:sz w:val="20"/>
          <w:szCs w:val="20"/>
        </w:rPr>
      </w:pPr>
      <w:r w:rsidRPr="000756C6">
        <w:rPr>
          <w:rFonts w:ascii="Cambria" w:hAnsi="Cambria" w:cs="Arial"/>
          <w:sz w:val="20"/>
          <w:szCs w:val="20"/>
        </w:rPr>
        <w:tab/>
      </w:r>
      <w:r w:rsidR="007A28CE" w:rsidRPr="000756C6">
        <w:rPr>
          <w:rFonts w:ascii="Cambria" w:hAnsi="Cambria" w:cs="Arial"/>
          <w:sz w:val="20"/>
          <w:szCs w:val="20"/>
        </w:rPr>
        <w:t xml:space="preserve">Pełnomocnictwa dołączone do oferty muszą być złożone w formie oryginału lub kopii poświadczonej notarialnie. </w:t>
      </w:r>
    </w:p>
    <w:p w:rsidR="00186D2F" w:rsidRPr="000756C6" w:rsidRDefault="00186D2F" w:rsidP="00FF5532">
      <w:pPr>
        <w:tabs>
          <w:tab w:val="left" w:pos="142"/>
        </w:tabs>
        <w:spacing w:after="120" w:line="276" w:lineRule="auto"/>
        <w:ind w:left="990" w:hanging="550"/>
        <w:jc w:val="both"/>
        <w:rPr>
          <w:rFonts w:ascii="Cambria" w:hAnsi="Cambria" w:cs="Arial"/>
          <w:sz w:val="20"/>
          <w:szCs w:val="20"/>
        </w:rPr>
      </w:pPr>
      <w:r w:rsidRPr="000756C6">
        <w:rPr>
          <w:rFonts w:ascii="Cambria" w:hAnsi="Cambria" w:cs="Arial"/>
          <w:sz w:val="20"/>
          <w:szCs w:val="20"/>
        </w:rPr>
        <w:tab/>
      </w:r>
      <w:r w:rsidR="007A28CE" w:rsidRPr="000756C6">
        <w:rPr>
          <w:rFonts w:ascii="Cambria" w:hAnsi="Cambria" w:cs="Arial"/>
          <w:sz w:val="20"/>
          <w:szCs w:val="20"/>
        </w:rPr>
        <w:t xml:space="preserve">Oświadczenie o spełnianiu warunków udziału w postępowaniu i oświadczenie o braku podstaw do wykluczenia oraz oświadczenie podmiotu trzeciego o udostępnieniu zasobów musi być złożone w formie oryginału. </w:t>
      </w:r>
    </w:p>
    <w:p w:rsidR="00CE5B34" w:rsidRPr="000756C6" w:rsidRDefault="00CE5B34" w:rsidP="00FF5532">
      <w:pPr>
        <w:tabs>
          <w:tab w:val="left" w:pos="142"/>
        </w:tabs>
        <w:spacing w:after="120" w:line="276" w:lineRule="auto"/>
        <w:ind w:left="990" w:hanging="550"/>
        <w:jc w:val="both"/>
        <w:rPr>
          <w:rFonts w:ascii="Cambria" w:hAnsi="Cambria" w:cs="Arial"/>
          <w:sz w:val="20"/>
          <w:szCs w:val="20"/>
        </w:rPr>
      </w:pPr>
      <w:r w:rsidRPr="000756C6">
        <w:rPr>
          <w:rFonts w:ascii="Cambria" w:hAnsi="Cambria" w:cs="Arial"/>
          <w:sz w:val="20"/>
          <w:szCs w:val="20"/>
        </w:rPr>
        <w:t>13.</w:t>
      </w:r>
      <w:r w:rsidR="00FB6A7C" w:rsidRPr="000756C6">
        <w:rPr>
          <w:rFonts w:ascii="Cambria" w:hAnsi="Cambria" w:cs="Arial"/>
          <w:sz w:val="20"/>
          <w:szCs w:val="20"/>
        </w:rPr>
        <w:t>5</w:t>
      </w:r>
      <w:r w:rsidRPr="000756C6">
        <w:rPr>
          <w:rFonts w:ascii="Cambria" w:hAnsi="Cambria" w:cs="Arial"/>
          <w:sz w:val="20"/>
          <w:szCs w:val="20"/>
        </w:rPr>
        <w:tab/>
        <w:t xml:space="preserve">Zamawiający wymaga by dokumenty składane </w:t>
      </w:r>
      <w:r w:rsidR="004801B0" w:rsidRPr="000756C6">
        <w:rPr>
          <w:rFonts w:ascii="Cambria" w:hAnsi="Cambria" w:cs="Arial"/>
          <w:sz w:val="20"/>
          <w:szCs w:val="20"/>
        </w:rPr>
        <w:t>z</w:t>
      </w:r>
      <w:r w:rsidRPr="000756C6">
        <w:rPr>
          <w:rFonts w:ascii="Cambria" w:hAnsi="Cambria" w:cs="Arial"/>
          <w:sz w:val="20"/>
          <w:szCs w:val="20"/>
        </w:rPr>
        <w:t xml:space="preserve"> ofert</w:t>
      </w:r>
      <w:r w:rsidR="004801B0" w:rsidRPr="000756C6">
        <w:rPr>
          <w:rFonts w:ascii="Cambria" w:hAnsi="Cambria" w:cs="Arial"/>
          <w:sz w:val="20"/>
          <w:szCs w:val="20"/>
        </w:rPr>
        <w:t>ą</w:t>
      </w:r>
      <w:r w:rsidRPr="000756C6">
        <w:rPr>
          <w:rFonts w:ascii="Cambria" w:hAnsi="Cambria" w:cs="Arial"/>
          <w:sz w:val="20"/>
          <w:szCs w:val="20"/>
        </w:rPr>
        <w:t xml:space="preserve"> </w:t>
      </w:r>
      <w:r w:rsidR="004801B0" w:rsidRPr="000756C6">
        <w:rPr>
          <w:rFonts w:ascii="Cambria" w:hAnsi="Cambria" w:cs="Arial"/>
          <w:sz w:val="20"/>
          <w:szCs w:val="20"/>
        </w:rPr>
        <w:t xml:space="preserve">i na wezwanie zamawiającego </w:t>
      </w:r>
      <w:r w:rsidRPr="000756C6">
        <w:rPr>
          <w:rFonts w:ascii="Cambria" w:hAnsi="Cambria" w:cs="Arial"/>
          <w:sz w:val="20"/>
          <w:szCs w:val="20"/>
        </w:rPr>
        <w:t>były sporządzone w języku polskim. Jeżeli oryginalny dokument został sporządzony w innym języku wymaga się oprócz tego dokumentu złożenia jego tłumaczenia na język polski, poświadczonym przez wykonawcę.</w:t>
      </w:r>
    </w:p>
    <w:p w:rsidR="00CE5B34" w:rsidRPr="000756C6" w:rsidRDefault="00CE5B34" w:rsidP="00FF5532">
      <w:pPr>
        <w:pStyle w:val="Nagwek4"/>
        <w:tabs>
          <w:tab w:val="num" w:pos="360"/>
        </w:tabs>
        <w:spacing w:after="120" w:line="276" w:lineRule="auto"/>
        <w:ind w:left="360" w:hanging="360"/>
        <w:rPr>
          <w:rFonts w:ascii="Cambria" w:hAnsi="Cambria" w:cs="Arial"/>
          <w:sz w:val="20"/>
          <w:szCs w:val="20"/>
          <w:u w:val="single"/>
        </w:rPr>
      </w:pPr>
      <w:r w:rsidRPr="000756C6">
        <w:rPr>
          <w:rFonts w:ascii="Cambria" w:hAnsi="Cambria" w:cs="Arial"/>
          <w:sz w:val="20"/>
          <w:szCs w:val="20"/>
        </w:rPr>
        <w:t>14</w:t>
      </w:r>
      <w:r w:rsidRPr="000756C6">
        <w:rPr>
          <w:rFonts w:ascii="Cambria" w:hAnsi="Cambria" w:cs="Arial"/>
          <w:sz w:val="20"/>
          <w:szCs w:val="20"/>
        </w:rPr>
        <w:tab/>
      </w:r>
      <w:r w:rsidRPr="000756C6">
        <w:rPr>
          <w:rFonts w:ascii="Cambria" w:hAnsi="Cambria" w:cs="Arial"/>
          <w:sz w:val="20"/>
          <w:szCs w:val="20"/>
          <w:u w:val="single"/>
        </w:rPr>
        <w:t>Informacja o sposobie porozumiewania się Zamawiającego z Wykonawcami oraz przekazywania oświadczeń i dokumentów.</w:t>
      </w:r>
    </w:p>
    <w:p w:rsidR="00CE5B34" w:rsidRPr="000756C6" w:rsidRDefault="00CE5B34" w:rsidP="00FF5532">
      <w:pPr>
        <w:pStyle w:val="ust"/>
        <w:spacing w:before="0" w:after="120" w:line="276" w:lineRule="auto"/>
        <w:ind w:left="993" w:hanging="563"/>
        <w:rPr>
          <w:rFonts w:ascii="Cambria" w:hAnsi="Cambria" w:cs="Arial"/>
          <w:sz w:val="20"/>
          <w:szCs w:val="20"/>
        </w:rPr>
      </w:pPr>
      <w:r w:rsidRPr="000756C6">
        <w:rPr>
          <w:rFonts w:ascii="Cambria" w:hAnsi="Cambria" w:cs="Arial"/>
          <w:sz w:val="20"/>
          <w:szCs w:val="20"/>
        </w:rPr>
        <w:t xml:space="preserve">14.1. </w:t>
      </w:r>
      <w:r w:rsidR="007A28CE" w:rsidRPr="000756C6">
        <w:rPr>
          <w:rFonts w:ascii="Cambria" w:hAnsi="Cambria" w:cs="Arial"/>
          <w:sz w:val="20"/>
          <w:szCs w:val="20"/>
        </w:rPr>
        <w:t>Postępowanie o udzielenie zamówienia, z zastrzeżeniem wyjątków określonych w ustawie, prowadzi się z zachowaniem formy pisemnej. Zamawiający dopuszcza formę faksu</w:t>
      </w:r>
      <w:r w:rsidR="00A937AE">
        <w:rPr>
          <w:rFonts w:ascii="Cambria" w:hAnsi="Cambria" w:cs="Arial"/>
          <w:sz w:val="20"/>
          <w:szCs w:val="20"/>
        </w:rPr>
        <w:t xml:space="preserve"> i </w:t>
      </w:r>
      <w:r w:rsidR="007A28CE" w:rsidRPr="000756C6">
        <w:rPr>
          <w:rFonts w:ascii="Cambria" w:hAnsi="Cambria" w:cs="Arial"/>
          <w:sz w:val="20"/>
          <w:szCs w:val="20"/>
        </w:rPr>
        <w:t xml:space="preserve">elektroniczną. Strona, która otrzymuje dokumenty lub informacje faksem lub e-mailem jest zobowiązana na żądanie strony przekazującej dokument lub informację, do niezwłocznego potwierdzenia faktu ich otrzymania. </w:t>
      </w:r>
      <w:r w:rsidR="004801B0" w:rsidRPr="000756C6">
        <w:rPr>
          <w:rFonts w:ascii="Cambria" w:hAnsi="Cambria" w:cs="Arial"/>
          <w:sz w:val="20"/>
          <w:szCs w:val="20"/>
        </w:rPr>
        <w:t>Adres e</w:t>
      </w:r>
      <w:r w:rsidR="00B55B4D" w:rsidRPr="000756C6">
        <w:rPr>
          <w:rFonts w:ascii="Cambria" w:hAnsi="Cambria" w:cs="Arial"/>
          <w:sz w:val="20"/>
          <w:szCs w:val="20"/>
        </w:rPr>
        <w:t>-</w:t>
      </w:r>
      <w:r w:rsidR="004801B0" w:rsidRPr="000756C6">
        <w:rPr>
          <w:rFonts w:ascii="Cambria" w:hAnsi="Cambria" w:cs="Arial"/>
          <w:sz w:val="20"/>
          <w:szCs w:val="20"/>
        </w:rPr>
        <w:t>mail i n</w:t>
      </w:r>
      <w:r w:rsidR="007A28CE" w:rsidRPr="000756C6">
        <w:rPr>
          <w:rFonts w:ascii="Cambria" w:hAnsi="Cambria" w:cs="Arial"/>
          <w:sz w:val="20"/>
          <w:szCs w:val="20"/>
        </w:rPr>
        <w:t>umer faksu został podane w pkt. 1 niniejszej specyfikacji. Oferty i dokumenty</w:t>
      </w:r>
      <w:r w:rsidR="00DD24BE" w:rsidRPr="000756C6">
        <w:rPr>
          <w:rFonts w:ascii="Cambria" w:hAnsi="Cambria" w:cs="Arial"/>
          <w:sz w:val="20"/>
          <w:szCs w:val="20"/>
        </w:rPr>
        <w:t xml:space="preserve"> w tym</w:t>
      </w:r>
      <w:r w:rsidR="007A28CE" w:rsidRPr="000756C6">
        <w:rPr>
          <w:rFonts w:ascii="Cambria" w:hAnsi="Cambria" w:cs="Arial"/>
          <w:sz w:val="20"/>
          <w:szCs w:val="20"/>
        </w:rPr>
        <w:t xml:space="preserve"> uzupełniane w trybie art. 26 ust. 3 </w:t>
      </w:r>
      <w:r w:rsidR="00DD24BE" w:rsidRPr="000756C6">
        <w:rPr>
          <w:rFonts w:ascii="Cambria" w:hAnsi="Cambria" w:cs="Arial"/>
          <w:sz w:val="20"/>
          <w:szCs w:val="20"/>
        </w:rPr>
        <w:t xml:space="preserve">i 3a </w:t>
      </w:r>
      <w:r w:rsidR="007A28CE" w:rsidRPr="000756C6">
        <w:rPr>
          <w:rFonts w:ascii="Cambria" w:hAnsi="Cambria" w:cs="Arial"/>
          <w:sz w:val="20"/>
          <w:szCs w:val="20"/>
        </w:rPr>
        <w:t xml:space="preserve">ustawy składa się w formie pisemnej, a w przypadku składania kopii dokumentów muszą one być potwierdzone za zgodność z oryginałem przez umocowanego przedstawiciela wykonawcy. Tym samym składanie oferty i dokumentów </w:t>
      </w:r>
      <w:r w:rsidR="00DD24BE" w:rsidRPr="000756C6">
        <w:rPr>
          <w:rFonts w:ascii="Cambria" w:hAnsi="Cambria" w:cs="Arial"/>
          <w:sz w:val="20"/>
          <w:szCs w:val="20"/>
        </w:rPr>
        <w:t xml:space="preserve">w tym </w:t>
      </w:r>
      <w:r w:rsidR="007A28CE" w:rsidRPr="000756C6">
        <w:rPr>
          <w:rFonts w:ascii="Cambria" w:hAnsi="Cambria" w:cs="Arial"/>
          <w:sz w:val="20"/>
          <w:szCs w:val="20"/>
        </w:rPr>
        <w:t>uzupełnianych</w:t>
      </w:r>
      <w:r w:rsidR="00DD24BE" w:rsidRPr="000756C6">
        <w:rPr>
          <w:rFonts w:ascii="Cambria" w:hAnsi="Cambria" w:cs="Arial"/>
          <w:sz w:val="20"/>
          <w:szCs w:val="20"/>
        </w:rPr>
        <w:t xml:space="preserve"> w trybie art. 26 ust. 3 i 3 a</w:t>
      </w:r>
      <w:r w:rsidR="007A28CE" w:rsidRPr="000756C6">
        <w:rPr>
          <w:rFonts w:ascii="Cambria" w:hAnsi="Cambria" w:cs="Arial"/>
          <w:sz w:val="20"/>
          <w:szCs w:val="20"/>
        </w:rPr>
        <w:t xml:space="preserve"> za pośrednictwem faksu i e-maila uznaje się za nieskuteczne jeżeli w wyznaczonym terminie nie wpłyną</w:t>
      </w:r>
      <w:r w:rsidR="009D3370" w:rsidRPr="000756C6">
        <w:rPr>
          <w:rFonts w:ascii="Cambria" w:hAnsi="Cambria" w:cs="Arial"/>
          <w:sz w:val="20"/>
          <w:szCs w:val="20"/>
        </w:rPr>
        <w:t xml:space="preserve"> </w:t>
      </w:r>
      <w:r w:rsidR="007A28CE" w:rsidRPr="000756C6">
        <w:rPr>
          <w:rFonts w:ascii="Cambria" w:hAnsi="Cambria" w:cs="Arial"/>
          <w:sz w:val="20"/>
          <w:szCs w:val="20"/>
        </w:rPr>
        <w:t>dokumenty w formie pisemnej</w:t>
      </w:r>
      <w:r w:rsidRPr="000756C6">
        <w:rPr>
          <w:rFonts w:ascii="Cambria" w:hAnsi="Cambria" w:cs="Arial"/>
          <w:sz w:val="20"/>
          <w:szCs w:val="20"/>
        </w:rPr>
        <w:t>.</w:t>
      </w:r>
    </w:p>
    <w:p w:rsidR="00CE5B34" w:rsidRPr="000756C6" w:rsidRDefault="00CE5B34" w:rsidP="00FF5532">
      <w:pPr>
        <w:pStyle w:val="ust"/>
        <w:tabs>
          <w:tab w:val="left" w:pos="851"/>
          <w:tab w:val="left" w:pos="993"/>
        </w:tabs>
        <w:spacing w:before="0" w:after="120" w:line="276" w:lineRule="auto"/>
        <w:ind w:firstLine="0"/>
        <w:rPr>
          <w:rFonts w:ascii="Cambria" w:hAnsi="Cambria" w:cs="Arial"/>
          <w:sz w:val="20"/>
          <w:szCs w:val="20"/>
        </w:rPr>
      </w:pPr>
      <w:r w:rsidRPr="000756C6">
        <w:rPr>
          <w:rFonts w:ascii="Cambria" w:hAnsi="Cambria" w:cs="Arial"/>
          <w:sz w:val="20"/>
          <w:szCs w:val="20"/>
        </w:rPr>
        <w:t>14.2</w:t>
      </w:r>
      <w:r w:rsidR="009D3370" w:rsidRPr="000756C6">
        <w:rPr>
          <w:rFonts w:ascii="Cambria" w:hAnsi="Cambria" w:cs="Arial"/>
          <w:sz w:val="20"/>
          <w:szCs w:val="20"/>
        </w:rPr>
        <w:t xml:space="preserve"> </w:t>
      </w:r>
      <w:r w:rsidRPr="000756C6">
        <w:rPr>
          <w:rFonts w:ascii="Cambria" w:hAnsi="Cambria" w:cs="Arial"/>
          <w:sz w:val="20"/>
          <w:szCs w:val="20"/>
        </w:rPr>
        <w:t>Postępowanie o udzielenie zamówienia prowadzi się w języku polskim.</w:t>
      </w:r>
      <w:r w:rsidRPr="000756C6">
        <w:rPr>
          <w:rFonts w:ascii="Cambria" w:hAnsi="Cambria" w:cs="Arial"/>
          <w:sz w:val="20"/>
          <w:szCs w:val="20"/>
        </w:rPr>
        <w:tab/>
      </w:r>
      <w:r w:rsidRPr="000756C6">
        <w:rPr>
          <w:rFonts w:ascii="Cambria" w:hAnsi="Cambria" w:cs="Arial"/>
          <w:sz w:val="20"/>
          <w:szCs w:val="20"/>
        </w:rPr>
        <w:tab/>
      </w:r>
      <w:r w:rsidRPr="000756C6">
        <w:rPr>
          <w:rFonts w:ascii="Cambria" w:hAnsi="Cambria" w:cs="Arial"/>
          <w:sz w:val="20"/>
          <w:szCs w:val="20"/>
        </w:rPr>
        <w:tab/>
      </w:r>
      <w:r w:rsidRPr="000756C6">
        <w:rPr>
          <w:rFonts w:ascii="Cambria" w:hAnsi="Cambria" w:cs="Arial"/>
          <w:sz w:val="20"/>
          <w:szCs w:val="20"/>
        </w:rPr>
        <w:tab/>
      </w:r>
    </w:p>
    <w:p w:rsidR="00CE5B34" w:rsidRPr="000756C6" w:rsidRDefault="00CE5B34" w:rsidP="00FF5532">
      <w:pPr>
        <w:pStyle w:val="Tekstpodstawowy"/>
        <w:spacing w:before="120" w:after="120" w:line="276" w:lineRule="auto"/>
        <w:ind w:left="360" w:hanging="360"/>
        <w:jc w:val="left"/>
        <w:rPr>
          <w:rFonts w:ascii="Cambria" w:hAnsi="Cambria" w:cs="Arial"/>
          <w:b/>
          <w:bCs/>
          <w:smallCaps w:val="0"/>
          <w:sz w:val="20"/>
          <w:szCs w:val="20"/>
          <w:u w:val="single"/>
        </w:rPr>
      </w:pPr>
      <w:r w:rsidRPr="000756C6">
        <w:rPr>
          <w:rFonts w:ascii="Cambria" w:hAnsi="Cambria" w:cs="Arial"/>
          <w:b/>
          <w:bCs/>
          <w:smallCaps w:val="0"/>
          <w:sz w:val="20"/>
          <w:szCs w:val="20"/>
        </w:rPr>
        <w:t>15</w:t>
      </w:r>
      <w:r w:rsidRPr="000756C6">
        <w:rPr>
          <w:rFonts w:ascii="Cambria" w:hAnsi="Cambria" w:cs="Arial"/>
          <w:b/>
          <w:bCs/>
          <w:smallCaps w:val="0"/>
          <w:sz w:val="20"/>
          <w:szCs w:val="20"/>
        </w:rPr>
        <w:tab/>
      </w:r>
      <w:r w:rsidRPr="000756C6">
        <w:rPr>
          <w:rFonts w:ascii="Cambria" w:hAnsi="Cambria" w:cs="Arial"/>
          <w:b/>
          <w:bCs/>
          <w:smallCaps w:val="0"/>
          <w:sz w:val="20"/>
          <w:szCs w:val="20"/>
          <w:u w:val="single"/>
        </w:rPr>
        <w:t>Wskazanie osób uprawnionych do porozumiewania się z Wykonawcami.</w:t>
      </w:r>
    </w:p>
    <w:p w:rsidR="00CE5B34" w:rsidRPr="000756C6" w:rsidRDefault="00CE5B34" w:rsidP="00FF5532">
      <w:pPr>
        <w:pStyle w:val="Zwykytekst"/>
        <w:spacing w:line="276" w:lineRule="auto"/>
        <w:ind w:left="993" w:hanging="567"/>
        <w:rPr>
          <w:rFonts w:ascii="Cambria" w:hAnsi="Cambria" w:cs="Arial"/>
          <w:b/>
          <w:bCs/>
          <w:sz w:val="20"/>
          <w:szCs w:val="20"/>
        </w:rPr>
      </w:pPr>
      <w:r w:rsidRPr="000756C6">
        <w:rPr>
          <w:rFonts w:ascii="Cambria" w:hAnsi="Cambria" w:cs="Arial"/>
          <w:sz w:val="20"/>
          <w:szCs w:val="20"/>
        </w:rPr>
        <w:t>15.1</w:t>
      </w:r>
      <w:r w:rsidRPr="000756C6">
        <w:rPr>
          <w:rFonts w:ascii="Cambria" w:hAnsi="Cambria" w:cs="Arial"/>
          <w:sz w:val="20"/>
          <w:szCs w:val="20"/>
        </w:rPr>
        <w:tab/>
        <w:t>Osoby uprawnione do kontaktowania się z Wykonawcami:</w:t>
      </w:r>
      <w:r w:rsidRPr="000756C6">
        <w:rPr>
          <w:rFonts w:ascii="Cambria" w:hAnsi="Cambria" w:cs="Arial"/>
          <w:b/>
          <w:bCs/>
          <w:sz w:val="20"/>
          <w:szCs w:val="20"/>
        </w:rPr>
        <w:tab/>
      </w:r>
    </w:p>
    <w:p w:rsidR="005F2940" w:rsidRPr="000756C6" w:rsidRDefault="005F2940" w:rsidP="00FF5532">
      <w:pPr>
        <w:spacing w:line="276" w:lineRule="auto"/>
        <w:ind w:left="993"/>
        <w:jc w:val="both"/>
        <w:rPr>
          <w:rFonts w:ascii="Cambria" w:hAnsi="Cambria" w:cs="Arial"/>
          <w:b/>
          <w:sz w:val="20"/>
          <w:szCs w:val="20"/>
        </w:rPr>
      </w:pPr>
      <w:r w:rsidRPr="000756C6">
        <w:rPr>
          <w:rFonts w:ascii="Cambria" w:hAnsi="Cambria" w:cs="Arial"/>
          <w:sz w:val="20"/>
          <w:szCs w:val="20"/>
        </w:rPr>
        <w:t>Aloj</w:t>
      </w:r>
      <w:r w:rsidR="00E040A8">
        <w:rPr>
          <w:rFonts w:ascii="Cambria" w:hAnsi="Cambria" w:cs="Arial"/>
          <w:sz w:val="20"/>
          <w:szCs w:val="20"/>
        </w:rPr>
        <w:t>zy Jakó</w:t>
      </w:r>
      <w:r w:rsidRPr="000756C6">
        <w:rPr>
          <w:rFonts w:ascii="Cambria" w:hAnsi="Cambria" w:cs="Arial"/>
          <w:sz w:val="20"/>
          <w:szCs w:val="20"/>
        </w:rPr>
        <w:t xml:space="preserve">bik ds. prawnych – </w:t>
      </w:r>
      <w:r w:rsidRPr="000756C6">
        <w:rPr>
          <w:rFonts w:ascii="Cambria" w:hAnsi="Cambria" w:cs="Arial"/>
          <w:b/>
          <w:sz w:val="20"/>
          <w:szCs w:val="20"/>
        </w:rPr>
        <w:t>606 206 214</w:t>
      </w:r>
    </w:p>
    <w:p w:rsidR="00CE5B34" w:rsidRPr="000756C6" w:rsidRDefault="00CE5B34" w:rsidP="00FF5532">
      <w:pPr>
        <w:spacing w:after="120" w:line="276" w:lineRule="auto"/>
        <w:ind w:left="993" w:hanging="567"/>
        <w:jc w:val="both"/>
        <w:rPr>
          <w:rFonts w:ascii="Cambria" w:hAnsi="Cambria" w:cs="Arial"/>
          <w:b/>
          <w:i/>
          <w:sz w:val="20"/>
          <w:szCs w:val="20"/>
        </w:rPr>
      </w:pPr>
      <w:r w:rsidRPr="000756C6">
        <w:rPr>
          <w:rFonts w:ascii="Cambria" w:hAnsi="Cambria" w:cs="Arial"/>
          <w:sz w:val="20"/>
          <w:szCs w:val="20"/>
        </w:rPr>
        <w:t>15.2</w:t>
      </w:r>
      <w:r w:rsidRPr="000756C6">
        <w:rPr>
          <w:rFonts w:ascii="Cambria" w:hAnsi="Cambria" w:cs="Arial"/>
          <w:sz w:val="20"/>
          <w:szCs w:val="20"/>
        </w:rPr>
        <w:tab/>
        <w:t xml:space="preserve">Dodatkowe informacje dotyczące zamówienia można otrzymać w godz. </w:t>
      </w:r>
      <w:r w:rsidRPr="000756C6">
        <w:rPr>
          <w:rFonts w:ascii="Cambria" w:hAnsi="Cambria" w:cs="Arial"/>
          <w:bCs/>
          <w:sz w:val="20"/>
          <w:szCs w:val="20"/>
        </w:rPr>
        <w:t xml:space="preserve">od </w:t>
      </w:r>
      <w:r w:rsidR="00EB5866" w:rsidRPr="000756C6">
        <w:rPr>
          <w:rFonts w:ascii="Cambria" w:hAnsi="Cambria" w:cs="Arial"/>
          <w:bCs/>
          <w:sz w:val="20"/>
          <w:szCs w:val="20"/>
        </w:rPr>
        <w:t>07</w:t>
      </w:r>
      <w:r w:rsidRPr="000756C6">
        <w:rPr>
          <w:rFonts w:ascii="Cambria" w:hAnsi="Cambria" w:cs="Arial"/>
          <w:bCs/>
          <w:sz w:val="20"/>
          <w:szCs w:val="20"/>
        </w:rPr>
        <w:t>:</w:t>
      </w:r>
      <w:r w:rsidR="00EB5866" w:rsidRPr="000756C6">
        <w:rPr>
          <w:rFonts w:ascii="Cambria" w:hAnsi="Cambria" w:cs="Arial"/>
          <w:bCs/>
          <w:sz w:val="20"/>
          <w:szCs w:val="20"/>
        </w:rPr>
        <w:t>3</w:t>
      </w:r>
      <w:r w:rsidRPr="000756C6">
        <w:rPr>
          <w:rFonts w:ascii="Cambria" w:hAnsi="Cambria" w:cs="Arial"/>
          <w:bCs/>
          <w:sz w:val="20"/>
          <w:szCs w:val="20"/>
        </w:rPr>
        <w:t>0</w:t>
      </w:r>
      <w:r w:rsidR="00EB5866" w:rsidRPr="000756C6">
        <w:rPr>
          <w:rFonts w:ascii="Cambria" w:hAnsi="Cambria" w:cs="Arial"/>
          <w:bCs/>
          <w:sz w:val="20"/>
          <w:szCs w:val="20"/>
        </w:rPr>
        <w:t xml:space="preserve"> do 15:3</w:t>
      </w:r>
      <w:r w:rsidRPr="000756C6">
        <w:rPr>
          <w:rFonts w:ascii="Cambria" w:hAnsi="Cambria" w:cs="Arial"/>
          <w:bCs/>
          <w:sz w:val="20"/>
          <w:szCs w:val="20"/>
        </w:rPr>
        <w:t>0</w:t>
      </w:r>
      <w:r w:rsidRPr="000756C6">
        <w:rPr>
          <w:rFonts w:ascii="Cambria" w:hAnsi="Cambria" w:cs="Arial"/>
          <w:sz w:val="20"/>
          <w:szCs w:val="20"/>
        </w:rPr>
        <w:t xml:space="preserve"> w siedzibie </w:t>
      </w:r>
      <w:r w:rsidR="00DD24BE" w:rsidRPr="000756C6">
        <w:rPr>
          <w:rFonts w:ascii="Cambria" w:hAnsi="Cambria" w:cs="Arial"/>
          <w:sz w:val="20"/>
          <w:szCs w:val="20"/>
        </w:rPr>
        <w:t>z</w:t>
      </w:r>
      <w:r w:rsidR="005C01B4" w:rsidRPr="000756C6">
        <w:rPr>
          <w:rFonts w:ascii="Cambria" w:hAnsi="Cambria" w:cs="Arial"/>
          <w:sz w:val="20"/>
          <w:szCs w:val="20"/>
        </w:rPr>
        <w:t>amawiającego</w:t>
      </w:r>
      <w:r w:rsidR="00DD24BE" w:rsidRPr="000756C6">
        <w:rPr>
          <w:rFonts w:ascii="Cambria" w:hAnsi="Cambria" w:cs="Arial"/>
          <w:sz w:val="20"/>
          <w:szCs w:val="20"/>
        </w:rPr>
        <w:t>. W ramach informacji telefonicznych zamawiający i prowadzący postępowanie nie udziela informacji wyjaśniających zapisy SIWZ, telefonicznie udzielane są jedynie informacje o charakterze organizacyjnym</w:t>
      </w:r>
      <w:r w:rsidRPr="000756C6">
        <w:rPr>
          <w:rFonts w:ascii="Cambria" w:hAnsi="Cambria" w:cs="Arial"/>
          <w:sz w:val="20"/>
          <w:szCs w:val="20"/>
        </w:rPr>
        <w:t xml:space="preserve"> </w:t>
      </w:r>
      <w:r w:rsidR="00DD24BE" w:rsidRPr="000756C6">
        <w:rPr>
          <w:rFonts w:ascii="Cambria" w:hAnsi="Cambria" w:cs="Arial"/>
          <w:sz w:val="20"/>
          <w:szCs w:val="20"/>
        </w:rPr>
        <w:t>np.; jak można zadać pytanie do prowadzonego postępowania, czy było zadane pytanie na określony temat i gdzie można znaleźć udzieloną odpowiedz.</w:t>
      </w:r>
    </w:p>
    <w:p w:rsidR="00CE5B34" w:rsidRPr="000756C6" w:rsidRDefault="00CE5B34" w:rsidP="00FF5532">
      <w:pPr>
        <w:pStyle w:val="Nagwek4"/>
        <w:tabs>
          <w:tab w:val="num" w:pos="360"/>
        </w:tabs>
        <w:spacing w:before="120" w:line="276" w:lineRule="auto"/>
        <w:ind w:left="360" w:hanging="360"/>
        <w:rPr>
          <w:rFonts w:ascii="Cambria" w:hAnsi="Cambria" w:cs="Arial"/>
          <w:sz w:val="20"/>
          <w:szCs w:val="20"/>
        </w:rPr>
      </w:pPr>
      <w:r w:rsidRPr="000756C6">
        <w:rPr>
          <w:rFonts w:ascii="Cambria" w:hAnsi="Cambria" w:cs="Arial"/>
          <w:sz w:val="20"/>
          <w:szCs w:val="20"/>
        </w:rPr>
        <w:t>16.</w:t>
      </w:r>
      <w:r w:rsidRPr="000756C6">
        <w:rPr>
          <w:rFonts w:ascii="Cambria" w:hAnsi="Cambria" w:cs="Arial"/>
          <w:sz w:val="20"/>
          <w:szCs w:val="20"/>
        </w:rPr>
        <w:tab/>
      </w:r>
      <w:r w:rsidRPr="000756C6">
        <w:rPr>
          <w:rFonts w:ascii="Cambria" w:hAnsi="Cambria" w:cs="Arial"/>
          <w:sz w:val="20"/>
          <w:szCs w:val="20"/>
          <w:u w:val="single"/>
        </w:rPr>
        <w:t>Termin związania z ofertą.</w:t>
      </w:r>
    </w:p>
    <w:p w:rsidR="00CE5B34" w:rsidRPr="000756C6" w:rsidRDefault="00CE5B34" w:rsidP="00FF5532">
      <w:pPr>
        <w:pStyle w:val="Nagwek4"/>
        <w:spacing w:before="120" w:line="276" w:lineRule="auto"/>
        <w:ind w:left="426"/>
        <w:rPr>
          <w:rFonts w:ascii="Cambria" w:hAnsi="Cambria" w:cs="Arial"/>
          <w:b w:val="0"/>
          <w:bCs w:val="0"/>
          <w:sz w:val="20"/>
          <w:szCs w:val="20"/>
        </w:rPr>
      </w:pPr>
      <w:r w:rsidRPr="000756C6">
        <w:rPr>
          <w:rFonts w:ascii="Cambria" w:hAnsi="Cambria" w:cs="Arial"/>
          <w:b w:val="0"/>
          <w:bCs w:val="0"/>
          <w:sz w:val="20"/>
          <w:szCs w:val="20"/>
        </w:rPr>
        <w:t xml:space="preserve">Termin związania ofertą </w:t>
      </w:r>
      <w:r w:rsidRPr="000756C6">
        <w:rPr>
          <w:rFonts w:ascii="Cambria" w:hAnsi="Cambria" w:cs="Arial"/>
          <w:sz w:val="20"/>
          <w:szCs w:val="20"/>
        </w:rPr>
        <w:t>upływa po 30 dniach</w:t>
      </w:r>
      <w:r w:rsidRPr="000756C6">
        <w:rPr>
          <w:rFonts w:ascii="Cambria" w:hAnsi="Cambria" w:cs="Arial"/>
          <w:b w:val="0"/>
          <w:bCs w:val="0"/>
          <w:sz w:val="20"/>
          <w:szCs w:val="20"/>
        </w:rPr>
        <w:t xml:space="preserve"> od daty terminu składania ofert.</w:t>
      </w:r>
    </w:p>
    <w:p w:rsidR="00F135ED" w:rsidRPr="000756C6" w:rsidRDefault="00CE5B34" w:rsidP="00FF5532">
      <w:pPr>
        <w:tabs>
          <w:tab w:val="num" w:pos="360"/>
        </w:tabs>
        <w:spacing w:line="276" w:lineRule="auto"/>
        <w:ind w:left="360" w:hanging="360"/>
        <w:rPr>
          <w:rFonts w:ascii="Cambria" w:hAnsi="Cambria" w:cs="Arial"/>
          <w:b/>
          <w:sz w:val="20"/>
          <w:szCs w:val="20"/>
          <w:u w:val="single"/>
        </w:rPr>
      </w:pPr>
      <w:r w:rsidRPr="000756C6">
        <w:rPr>
          <w:rFonts w:ascii="Cambria" w:hAnsi="Cambria" w:cs="Arial"/>
          <w:b/>
          <w:sz w:val="20"/>
          <w:szCs w:val="20"/>
        </w:rPr>
        <w:t>17.</w:t>
      </w:r>
      <w:r w:rsidRPr="000756C6">
        <w:rPr>
          <w:rFonts w:ascii="Cambria" w:hAnsi="Cambria" w:cs="Arial"/>
          <w:b/>
          <w:sz w:val="20"/>
          <w:szCs w:val="20"/>
        </w:rPr>
        <w:tab/>
      </w:r>
      <w:r w:rsidRPr="000756C6">
        <w:rPr>
          <w:rFonts w:ascii="Cambria" w:hAnsi="Cambria" w:cs="Arial"/>
          <w:b/>
          <w:sz w:val="20"/>
          <w:szCs w:val="20"/>
          <w:u w:val="single"/>
        </w:rPr>
        <w:t>Wymagania dotyczące wniesienia wadium</w:t>
      </w:r>
      <w:r w:rsidR="009D3370" w:rsidRPr="000756C6">
        <w:rPr>
          <w:rFonts w:ascii="Cambria" w:hAnsi="Cambria" w:cs="Arial"/>
          <w:b/>
          <w:sz w:val="20"/>
          <w:szCs w:val="20"/>
          <w:u w:val="single"/>
        </w:rPr>
        <w:t xml:space="preserve"> </w:t>
      </w:r>
    </w:p>
    <w:p w:rsidR="004039E4" w:rsidRPr="000756C6" w:rsidRDefault="004039E4" w:rsidP="00FF5532">
      <w:pPr>
        <w:tabs>
          <w:tab w:val="num" w:pos="360"/>
        </w:tabs>
        <w:spacing w:line="276" w:lineRule="auto"/>
        <w:ind w:left="360" w:hanging="360"/>
        <w:rPr>
          <w:rFonts w:ascii="Cambria" w:hAnsi="Cambria" w:cs="Arial"/>
          <w:b/>
          <w:sz w:val="20"/>
          <w:szCs w:val="20"/>
          <w:u w:val="single"/>
        </w:rPr>
      </w:pPr>
    </w:p>
    <w:p w:rsidR="00B61C37" w:rsidRPr="00081B6F" w:rsidRDefault="004039E4" w:rsidP="00FF5532">
      <w:pPr>
        <w:spacing w:line="276" w:lineRule="auto"/>
        <w:ind w:left="993" w:hanging="567"/>
        <w:jc w:val="both"/>
        <w:rPr>
          <w:rFonts w:ascii="Cambria" w:hAnsi="Cambria" w:cs="Arial"/>
          <w:b/>
          <w:sz w:val="20"/>
          <w:szCs w:val="20"/>
        </w:rPr>
      </w:pPr>
      <w:r w:rsidRPr="000756C6">
        <w:rPr>
          <w:rFonts w:ascii="Cambria" w:hAnsi="Cambria" w:cs="Arial"/>
          <w:sz w:val="20"/>
          <w:szCs w:val="20"/>
        </w:rPr>
        <w:t xml:space="preserve">17.1 </w:t>
      </w:r>
      <w:r w:rsidR="00B61C37">
        <w:rPr>
          <w:rFonts w:ascii="Cambria" w:hAnsi="Cambria" w:cs="Arial"/>
          <w:sz w:val="20"/>
          <w:szCs w:val="20"/>
        </w:rPr>
        <w:t xml:space="preserve"> </w:t>
      </w:r>
      <w:r w:rsidR="00F135ED" w:rsidRPr="00081B6F">
        <w:rPr>
          <w:rFonts w:ascii="Cambria" w:hAnsi="Cambria" w:cs="Arial"/>
          <w:b/>
          <w:sz w:val="20"/>
          <w:szCs w:val="20"/>
        </w:rPr>
        <w:t>Wadium w wysokości</w:t>
      </w:r>
      <w:r w:rsidR="00B61C37" w:rsidRPr="00081B6F">
        <w:rPr>
          <w:rFonts w:ascii="Cambria" w:hAnsi="Cambria" w:cs="Arial"/>
          <w:b/>
          <w:sz w:val="20"/>
          <w:szCs w:val="20"/>
        </w:rPr>
        <w:t>:</w:t>
      </w:r>
    </w:p>
    <w:p w:rsidR="00B61C37" w:rsidRPr="00CE500C" w:rsidRDefault="00B61C37" w:rsidP="00FF5532">
      <w:pPr>
        <w:spacing w:line="276" w:lineRule="auto"/>
        <w:ind w:left="993" w:hanging="142"/>
        <w:jc w:val="both"/>
        <w:rPr>
          <w:rFonts w:ascii="Cambria" w:hAnsi="Cambria" w:cs="Arial"/>
          <w:b/>
          <w:sz w:val="20"/>
          <w:szCs w:val="20"/>
          <w:highlight w:val="yellow"/>
        </w:rPr>
      </w:pPr>
      <w:r w:rsidRPr="00081B6F">
        <w:rPr>
          <w:rFonts w:ascii="Cambria" w:hAnsi="Cambria" w:cs="Arial"/>
          <w:b/>
          <w:sz w:val="20"/>
          <w:szCs w:val="20"/>
        </w:rPr>
        <w:t xml:space="preserve">Dla Zadania nr 1 </w:t>
      </w:r>
      <w:r w:rsidR="00B52DE3">
        <w:rPr>
          <w:rFonts w:ascii="Cambria" w:hAnsi="Cambria" w:cs="Arial"/>
          <w:b/>
          <w:sz w:val="20"/>
          <w:szCs w:val="20"/>
        </w:rPr>
        <w:t>–</w:t>
      </w:r>
      <w:r w:rsidR="00F135ED" w:rsidRPr="00081B6F">
        <w:rPr>
          <w:rFonts w:ascii="Cambria" w:hAnsi="Cambria" w:cs="Arial"/>
          <w:b/>
          <w:sz w:val="20"/>
          <w:szCs w:val="20"/>
        </w:rPr>
        <w:t xml:space="preserve"> </w:t>
      </w:r>
      <w:r w:rsidR="00B52DE3">
        <w:rPr>
          <w:rFonts w:ascii="Cambria" w:hAnsi="Cambria" w:cs="Arial"/>
          <w:b/>
          <w:sz w:val="20"/>
          <w:szCs w:val="20"/>
        </w:rPr>
        <w:t>3 000,00 PLN</w:t>
      </w:r>
      <w:r w:rsidR="00645F3E" w:rsidRPr="003243F8">
        <w:rPr>
          <w:rFonts w:ascii="Cambria" w:hAnsi="Cambria" w:cs="Arial"/>
          <w:b/>
          <w:sz w:val="20"/>
          <w:szCs w:val="20"/>
        </w:rPr>
        <w:t xml:space="preserve"> (słownie: </w:t>
      </w:r>
      <w:r w:rsidR="00B52DE3">
        <w:rPr>
          <w:rFonts w:ascii="Cambria" w:hAnsi="Cambria" w:cs="Arial"/>
          <w:b/>
          <w:sz w:val="20"/>
          <w:szCs w:val="20"/>
        </w:rPr>
        <w:t>trzy tysiące</w:t>
      </w:r>
      <w:r w:rsidR="00645F3E" w:rsidRPr="003243F8">
        <w:rPr>
          <w:rFonts w:ascii="Cambria" w:hAnsi="Cambria" w:cs="Arial"/>
          <w:b/>
          <w:sz w:val="20"/>
          <w:szCs w:val="20"/>
        </w:rPr>
        <w:t xml:space="preserve"> złotych) </w:t>
      </w:r>
    </w:p>
    <w:p w:rsidR="00B52DE3" w:rsidRPr="00CE500C" w:rsidRDefault="00B61C37" w:rsidP="00B52DE3">
      <w:pPr>
        <w:spacing w:line="276" w:lineRule="auto"/>
        <w:ind w:left="993" w:hanging="142"/>
        <w:jc w:val="both"/>
        <w:rPr>
          <w:rFonts w:ascii="Cambria" w:hAnsi="Cambria" w:cs="Arial"/>
          <w:b/>
          <w:sz w:val="20"/>
          <w:szCs w:val="20"/>
          <w:highlight w:val="yellow"/>
        </w:rPr>
      </w:pPr>
      <w:r w:rsidRPr="003243F8">
        <w:rPr>
          <w:rFonts w:ascii="Cambria" w:hAnsi="Cambria" w:cs="Arial"/>
          <w:b/>
          <w:sz w:val="20"/>
          <w:szCs w:val="20"/>
        </w:rPr>
        <w:t xml:space="preserve">Dla Zadania nr 2 – </w:t>
      </w:r>
      <w:r w:rsidR="00B52DE3">
        <w:rPr>
          <w:rFonts w:ascii="Cambria" w:hAnsi="Cambria" w:cs="Arial"/>
          <w:b/>
          <w:sz w:val="20"/>
          <w:szCs w:val="20"/>
        </w:rPr>
        <w:t>3 000,00 PLN</w:t>
      </w:r>
      <w:r w:rsidR="00B52DE3" w:rsidRPr="003243F8">
        <w:rPr>
          <w:rFonts w:ascii="Cambria" w:hAnsi="Cambria" w:cs="Arial"/>
          <w:b/>
          <w:sz w:val="20"/>
          <w:szCs w:val="20"/>
        </w:rPr>
        <w:t xml:space="preserve"> (słownie: </w:t>
      </w:r>
      <w:r w:rsidR="00B52DE3">
        <w:rPr>
          <w:rFonts w:ascii="Cambria" w:hAnsi="Cambria" w:cs="Arial"/>
          <w:b/>
          <w:sz w:val="20"/>
          <w:szCs w:val="20"/>
        </w:rPr>
        <w:t>trzy tysiące</w:t>
      </w:r>
      <w:r w:rsidR="00B52DE3" w:rsidRPr="003243F8">
        <w:rPr>
          <w:rFonts w:ascii="Cambria" w:hAnsi="Cambria" w:cs="Arial"/>
          <w:b/>
          <w:sz w:val="20"/>
          <w:szCs w:val="20"/>
        </w:rPr>
        <w:t xml:space="preserve"> złotych) </w:t>
      </w:r>
    </w:p>
    <w:p w:rsidR="00B52DE3" w:rsidRPr="00CE500C" w:rsidRDefault="00F16407" w:rsidP="00B52DE3">
      <w:pPr>
        <w:spacing w:line="276" w:lineRule="auto"/>
        <w:ind w:left="993" w:hanging="142"/>
        <w:jc w:val="both"/>
        <w:rPr>
          <w:rFonts w:ascii="Cambria" w:hAnsi="Cambria" w:cs="Arial"/>
          <w:b/>
          <w:sz w:val="20"/>
          <w:szCs w:val="20"/>
          <w:highlight w:val="yellow"/>
        </w:rPr>
      </w:pPr>
      <w:r w:rsidRPr="00CA2F12">
        <w:rPr>
          <w:rFonts w:ascii="Cambria" w:hAnsi="Cambria" w:cs="Arial"/>
          <w:b/>
          <w:sz w:val="20"/>
          <w:szCs w:val="20"/>
        </w:rPr>
        <w:t xml:space="preserve">Dla Zadania nr 3 </w:t>
      </w:r>
      <w:r w:rsidR="00645F3E">
        <w:rPr>
          <w:rFonts w:ascii="Cambria" w:hAnsi="Cambria" w:cs="Arial"/>
          <w:b/>
          <w:sz w:val="20"/>
          <w:szCs w:val="20"/>
        </w:rPr>
        <w:t>–</w:t>
      </w:r>
      <w:r w:rsidRPr="00CA2F12">
        <w:rPr>
          <w:rFonts w:ascii="Cambria" w:hAnsi="Cambria" w:cs="Arial"/>
          <w:b/>
          <w:sz w:val="20"/>
          <w:szCs w:val="20"/>
        </w:rPr>
        <w:t xml:space="preserve"> </w:t>
      </w:r>
      <w:r w:rsidR="00B52DE3">
        <w:rPr>
          <w:rFonts w:ascii="Cambria" w:hAnsi="Cambria" w:cs="Arial"/>
          <w:b/>
          <w:sz w:val="20"/>
          <w:szCs w:val="20"/>
        </w:rPr>
        <w:t>2 000,00 PLN</w:t>
      </w:r>
      <w:r w:rsidR="00B52DE3" w:rsidRPr="003243F8">
        <w:rPr>
          <w:rFonts w:ascii="Cambria" w:hAnsi="Cambria" w:cs="Arial"/>
          <w:b/>
          <w:sz w:val="20"/>
          <w:szCs w:val="20"/>
        </w:rPr>
        <w:t xml:space="preserve"> (słownie: </w:t>
      </w:r>
      <w:r w:rsidR="00B52DE3">
        <w:rPr>
          <w:rFonts w:ascii="Cambria" w:hAnsi="Cambria" w:cs="Arial"/>
          <w:b/>
          <w:sz w:val="20"/>
          <w:szCs w:val="20"/>
        </w:rPr>
        <w:t>dwa tysiące</w:t>
      </w:r>
      <w:r w:rsidR="00B52DE3" w:rsidRPr="003243F8">
        <w:rPr>
          <w:rFonts w:ascii="Cambria" w:hAnsi="Cambria" w:cs="Arial"/>
          <w:b/>
          <w:sz w:val="20"/>
          <w:szCs w:val="20"/>
        </w:rPr>
        <w:t xml:space="preserve"> złotych) </w:t>
      </w:r>
    </w:p>
    <w:p w:rsidR="00582057" w:rsidRPr="00CA2F12" w:rsidRDefault="00582057" w:rsidP="00582057">
      <w:pPr>
        <w:spacing w:line="276" w:lineRule="auto"/>
        <w:ind w:left="993" w:hanging="142"/>
        <w:jc w:val="both"/>
        <w:rPr>
          <w:rFonts w:ascii="Cambria" w:hAnsi="Cambria" w:cs="Arial"/>
          <w:b/>
          <w:sz w:val="20"/>
          <w:szCs w:val="20"/>
        </w:rPr>
      </w:pPr>
    </w:p>
    <w:p w:rsidR="00F135ED" w:rsidRPr="000756C6" w:rsidRDefault="00F135ED" w:rsidP="00FF5532">
      <w:pPr>
        <w:spacing w:line="276" w:lineRule="auto"/>
        <w:ind w:left="993" w:hanging="142"/>
        <w:jc w:val="both"/>
        <w:rPr>
          <w:rFonts w:ascii="Cambria" w:hAnsi="Cambria" w:cs="Arial"/>
          <w:b/>
          <w:sz w:val="20"/>
          <w:szCs w:val="20"/>
        </w:rPr>
      </w:pPr>
      <w:r w:rsidRPr="00CA2F12">
        <w:rPr>
          <w:rFonts w:ascii="Cambria" w:hAnsi="Cambria" w:cs="Arial"/>
          <w:b/>
          <w:sz w:val="20"/>
          <w:szCs w:val="20"/>
        </w:rPr>
        <w:lastRenderedPageBreak/>
        <w:t>należy wnieść przed upływem terminu składania ofert.</w:t>
      </w:r>
    </w:p>
    <w:p w:rsidR="00EE2342" w:rsidRPr="000756C6" w:rsidRDefault="00EE2342" w:rsidP="00FF5532">
      <w:pPr>
        <w:spacing w:line="276" w:lineRule="auto"/>
        <w:ind w:left="993" w:hanging="285"/>
        <w:jc w:val="both"/>
        <w:rPr>
          <w:rFonts w:ascii="Cambria" w:hAnsi="Cambria" w:cs="Arial"/>
          <w:sz w:val="20"/>
          <w:szCs w:val="20"/>
        </w:rPr>
      </w:pPr>
    </w:p>
    <w:p w:rsidR="00F135ED" w:rsidRPr="000756C6" w:rsidRDefault="00F135ED" w:rsidP="00FF5532">
      <w:pPr>
        <w:numPr>
          <w:ilvl w:val="1"/>
          <w:numId w:val="11"/>
        </w:numPr>
        <w:spacing w:line="276" w:lineRule="auto"/>
        <w:ind w:left="993" w:hanging="567"/>
        <w:rPr>
          <w:rFonts w:ascii="Cambria" w:hAnsi="Cambria" w:cs="Arial"/>
          <w:sz w:val="20"/>
          <w:szCs w:val="20"/>
        </w:rPr>
      </w:pPr>
      <w:r w:rsidRPr="000756C6">
        <w:rPr>
          <w:rFonts w:ascii="Cambria" w:hAnsi="Cambria" w:cs="Arial"/>
          <w:sz w:val="20"/>
          <w:szCs w:val="20"/>
        </w:rPr>
        <w:t>Wadium może być wnoszone w jednej lub kilku następujących formach:</w:t>
      </w:r>
    </w:p>
    <w:p w:rsidR="00F135ED" w:rsidRPr="000756C6" w:rsidRDefault="00F135ED" w:rsidP="00FF5532">
      <w:pPr>
        <w:numPr>
          <w:ilvl w:val="2"/>
          <w:numId w:val="12"/>
        </w:numPr>
        <w:tabs>
          <w:tab w:val="num" w:pos="1440"/>
        </w:tabs>
        <w:spacing w:after="60" w:line="276" w:lineRule="auto"/>
        <w:ind w:left="1843" w:hanging="851"/>
        <w:rPr>
          <w:rFonts w:ascii="Cambria" w:hAnsi="Cambria" w:cs="Arial"/>
          <w:sz w:val="20"/>
          <w:szCs w:val="20"/>
        </w:rPr>
      </w:pPr>
      <w:r w:rsidRPr="000756C6">
        <w:rPr>
          <w:rFonts w:ascii="Cambria" w:hAnsi="Cambria" w:cs="Arial"/>
          <w:sz w:val="20"/>
          <w:szCs w:val="20"/>
        </w:rPr>
        <w:t xml:space="preserve">pieniądzu, </w:t>
      </w:r>
    </w:p>
    <w:p w:rsidR="00F135ED" w:rsidRPr="000756C6" w:rsidRDefault="00F135ED" w:rsidP="00FF5532">
      <w:pPr>
        <w:numPr>
          <w:ilvl w:val="2"/>
          <w:numId w:val="12"/>
        </w:numPr>
        <w:tabs>
          <w:tab w:val="num" w:pos="1440"/>
        </w:tabs>
        <w:spacing w:after="60" w:line="276" w:lineRule="auto"/>
        <w:ind w:left="1843" w:hanging="851"/>
        <w:jc w:val="both"/>
        <w:rPr>
          <w:rFonts w:ascii="Cambria" w:hAnsi="Cambria" w:cs="Arial"/>
          <w:sz w:val="20"/>
          <w:szCs w:val="20"/>
        </w:rPr>
      </w:pPr>
      <w:r w:rsidRPr="000756C6">
        <w:rPr>
          <w:rFonts w:ascii="Cambria" w:hAnsi="Cambria" w:cs="Arial"/>
          <w:sz w:val="20"/>
          <w:szCs w:val="20"/>
        </w:rPr>
        <w:t>poręczeniach bankowych lub poręczeniach spółdzielczej kasy oszczędnościowo-kredytowej, z tym że poręczenie kasy jest zawsze poręczeniem pieniężnym;</w:t>
      </w:r>
    </w:p>
    <w:p w:rsidR="00F135ED" w:rsidRPr="000756C6" w:rsidRDefault="00F135ED" w:rsidP="00FF5532">
      <w:pPr>
        <w:numPr>
          <w:ilvl w:val="2"/>
          <w:numId w:val="12"/>
        </w:numPr>
        <w:tabs>
          <w:tab w:val="num" w:pos="1440"/>
        </w:tabs>
        <w:spacing w:after="60" w:line="276" w:lineRule="auto"/>
        <w:ind w:left="1843" w:hanging="851"/>
        <w:jc w:val="both"/>
        <w:rPr>
          <w:rFonts w:ascii="Cambria" w:hAnsi="Cambria" w:cs="Arial"/>
          <w:sz w:val="20"/>
          <w:szCs w:val="20"/>
        </w:rPr>
      </w:pPr>
      <w:r w:rsidRPr="000756C6">
        <w:rPr>
          <w:rFonts w:ascii="Cambria" w:hAnsi="Cambria" w:cs="Arial"/>
          <w:sz w:val="20"/>
          <w:szCs w:val="20"/>
        </w:rPr>
        <w:t>gwarancjach bankowych;</w:t>
      </w:r>
    </w:p>
    <w:p w:rsidR="00F135ED" w:rsidRPr="000756C6" w:rsidRDefault="00F135ED" w:rsidP="00FF5532">
      <w:pPr>
        <w:numPr>
          <w:ilvl w:val="2"/>
          <w:numId w:val="12"/>
        </w:numPr>
        <w:tabs>
          <w:tab w:val="num" w:pos="1440"/>
        </w:tabs>
        <w:spacing w:after="60" w:line="276" w:lineRule="auto"/>
        <w:ind w:left="1843" w:hanging="851"/>
        <w:jc w:val="both"/>
        <w:rPr>
          <w:rFonts w:ascii="Cambria" w:hAnsi="Cambria" w:cs="Arial"/>
          <w:sz w:val="20"/>
          <w:szCs w:val="20"/>
        </w:rPr>
      </w:pPr>
      <w:r w:rsidRPr="000756C6">
        <w:rPr>
          <w:rFonts w:ascii="Cambria" w:hAnsi="Cambria" w:cs="Arial"/>
          <w:sz w:val="20"/>
          <w:szCs w:val="20"/>
        </w:rPr>
        <w:t>gwarancjach ubezpieczeniowych;</w:t>
      </w:r>
    </w:p>
    <w:p w:rsidR="00F135ED" w:rsidRPr="000756C6" w:rsidRDefault="00200BA2" w:rsidP="00FF5532">
      <w:pPr>
        <w:numPr>
          <w:ilvl w:val="2"/>
          <w:numId w:val="12"/>
        </w:numPr>
        <w:tabs>
          <w:tab w:val="num" w:pos="1440"/>
        </w:tabs>
        <w:spacing w:after="120" w:line="276" w:lineRule="auto"/>
        <w:ind w:left="1843" w:hanging="851"/>
        <w:jc w:val="both"/>
        <w:rPr>
          <w:rFonts w:ascii="Cambria" w:hAnsi="Cambria" w:cs="Arial"/>
          <w:sz w:val="20"/>
          <w:szCs w:val="20"/>
        </w:rPr>
      </w:pPr>
      <w:r w:rsidRPr="000756C6">
        <w:rPr>
          <w:rFonts w:ascii="Cambria" w:hAnsi="Cambria" w:cs="Arial"/>
          <w:sz w:val="20"/>
          <w:szCs w:val="20"/>
        </w:rPr>
        <w:t>poręczeniach udzielanych przez podmioty, o których mowa w art. 6b ust. 5 pkt 2 ustawy z dnia 9 listopada 2000 r. o utworzeniu Polskiej Agencji Rozwoju Przedsiębiorczości (Dz. U. z 2014 r. poz. 1804 oraz z 2015 r. poz. 978 i 1240)</w:t>
      </w:r>
      <w:r w:rsidR="00F135ED" w:rsidRPr="000756C6">
        <w:rPr>
          <w:rFonts w:ascii="Cambria" w:hAnsi="Cambria" w:cs="Arial"/>
          <w:sz w:val="20"/>
          <w:szCs w:val="20"/>
        </w:rPr>
        <w:t>.</w:t>
      </w:r>
    </w:p>
    <w:p w:rsidR="00F135ED" w:rsidRPr="000756C6" w:rsidRDefault="00F135ED" w:rsidP="00FF5532">
      <w:pPr>
        <w:numPr>
          <w:ilvl w:val="1"/>
          <w:numId w:val="12"/>
        </w:numPr>
        <w:spacing w:after="120" w:line="276" w:lineRule="auto"/>
        <w:ind w:left="993" w:hanging="567"/>
        <w:rPr>
          <w:rFonts w:ascii="Cambria" w:hAnsi="Cambria" w:cs="Arial"/>
          <w:sz w:val="20"/>
          <w:szCs w:val="20"/>
        </w:rPr>
      </w:pPr>
      <w:r w:rsidRPr="000756C6">
        <w:rPr>
          <w:rFonts w:ascii="Cambria" w:hAnsi="Cambria" w:cs="Arial"/>
          <w:sz w:val="20"/>
          <w:szCs w:val="20"/>
        </w:rPr>
        <w:t>Dowód wniesienia wadium w oryginale należy załączyć do oferty</w:t>
      </w:r>
      <w:r w:rsidR="00DD24BE" w:rsidRPr="000756C6">
        <w:rPr>
          <w:rFonts w:ascii="Cambria" w:hAnsi="Cambria" w:cs="Arial"/>
          <w:sz w:val="20"/>
          <w:szCs w:val="20"/>
        </w:rPr>
        <w:t xml:space="preserve"> jeżeli wadium zostało wniesione w formie nie pieniężnej</w:t>
      </w:r>
      <w:r w:rsidRPr="000756C6">
        <w:rPr>
          <w:rFonts w:ascii="Cambria" w:hAnsi="Cambria" w:cs="Arial"/>
          <w:sz w:val="20"/>
          <w:szCs w:val="20"/>
        </w:rPr>
        <w:t xml:space="preserve">. </w:t>
      </w:r>
    </w:p>
    <w:p w:rsidR="00F135ED" w:rsidRPr="000756C6" w:rsidRDefault="00F135ED" w:rsidP="00FF5532">
      <w:pPr>
        <w:numPr>
          <w:ilvl w:val="1"/>
          <w:numId w:val="12"/>
        </w:numPr>
        <w:spacing w:after="120" w:line="276" w:lineRule="auto"/>
        <w:ind w:left="993" w:hanging="567"/>
        <w:rPr>
          <w:rFonts w:ascii="Cambria" w:hAnsi="Cambria" w:cs="Arial"/>
          <w:sz w:val="20"/>
          <w:szCs w:val="20"/>
        </w:rPr>
      </w:pPr>
      <w:r w:rsidRPr="000756C6">
        <w:rPr>
          <w:rFonts w:ascii="Cambria" w:hAnsi="Cambria" w:cs="Arial"/>
          <w:sz w:val="20"/>
          <w:szCs w:val="20"/>
        </w:rPr>
        <w:t>Wadium wnoszone w pieniądzu wpłaca się przelewem na rachunek bankowy:</w:t>
      </w:r>
    </w:p>
    <w:p w:rsidR="003A5436" w:rsidRPr="00C13F91" w:rsidRDefault="003A5436" w:rsidP="00894A7B">
      <w:pPr>
        <w:pStyle w:val="ust"/>
        <w:spacing w:before="120" w:after="120" w:line="276" w:lineRule="auto"/>
        <w:ind w:left="600" w:firstLine="0"/>
        <w:jc w:val="center"/>
        <w:rPr>
          <w:rFonts w:ascii="Cambria" w:hAnsi="Cambria" w:cs="Arial"/>
          <w:b/>
          <w:sz w:val="20"/>
          <w:szCs w:val="20"/>
        </w:rPr>
      </w:pPr>
      <w:r w:rsidRPr="00C13F91">
        <w:rPr>
          <w:rFonts w:ascii="Cambria" w:hAnsi="Cambria" w:cs="Arial"/>
          <w:b/>
          <w:sz w:val="20"/>
          <w:szCs w:val="20"/>
        </w:rPr>
        <w:t xml:space="preserve">Nr rachunku  </w:t>
      </w:r>
      <w:r w:rsidRPr="00C13F91">
        <w:rPr>
          <w:rFonts w:ascii="Cambria" w:hAnsi="Cambria" w:cs="Arial"/>
          <w:b/>
          <w:color w:val="000000"/>
          <w:sz w:val="20"/>
          <w:szCs w:val="20"/>
        </w:rPr>
        <w:t xml:space="preserve">BS Kielce o/Nowy Korczyn </w:t>
      </w:r>
      <w:r w:rsidRPr="00C13F91">
        <w:rPr>
          <w:rFonts w:ascii="Cambria" w:hAnsi="Cambria"/>
          <w:b/>
          <w:sz w:val="20"/>
          <w:szCs w:val="20"/>
        </w:rPr>
        <w:t>45 8493 0004 0139 0200 0231 0010</w:t>
      </w:r>
    </w:p>
    <w:p w:rsidR="005F2940" w:rsidRPr="00C13F91" w:rsidRDefault="005F2940" w:rsidP="00894A7B">
      <w:pPr>
        <w:pStyle w:val="ust"/>
        <w:spacing w:before="120" w:after="120"/>
        <w:ind w:left="0" w:firstLine="0"/>
        <w:jc w:val="center"/>
        <w:rPr>
          <w:rFonts w:ascii="Cambria" w:hAnsi="Cambria" w:cs="Arial"/>
          <w:bCs/>
          <w:i/>
          <w:iCs/>
          <w:sz w:val="20"/>
          <w:szCs w:val="20"/>
        </w:rPr>
      </w:pPr>
      <w:r w:rsidRPr="00C13F91">
        <w:rPr>
          <w:rFonts w:ascii="Cambria" w:hAnsi="Cambria" w:cs="Arial"/>
          <w:b/>
          <w:sz w:val="20"/>
          <w:szCs w:val="20"/>
        </w:rPr>
        <w:t xml:space="preserve">z dopiskiem „Wadium" i znak sprawy: </w:t>
      </w:r>
      <w:r w:rsidR="00783FC2" w:rsidRPr="00C13F91">
        <w:rPr>
          <w:rFonts w:ascii="Cambria" w:hAnsi="Cambria" w:cs="Arial"/>
          <w:b/>
          <w:sz w:val="20"/>
          <w:szCs w:val="20"/>
        </w:rPr>
        <w:t>ZITŚ.721.3.2017</w:t>
      </w:r>
      <w:r w:rsidR="00783FC2" w:rsidRPr="00C13F91">
        <w:rPr>
          <w:rFonts w:ascii="Cambria" w:hAnsi="Cambria" w:cs="Arial"/>
          <w:b/>
          <w:spacing w:val="-8"/>
          <w:sz w:val="20"/>
          <w:szCs w:val="20"/>
        </w:rPr>
        <w:t xml:space="preserve"> </w:t>
      </w:r>
      <w:r w:rsidR="00783FC2" w:rsidRPr="00C13F91">
        <w:rPr>
          <w:rFonts w:ascii="Cambria" w:hAnsi="Cambria"/>
          <w:b/>
          <w:noProof/>
          <w:sz w:val="20"/>
          <w:szCs w:val="20"/>
        </w:rPr>
        <w:t>.</w:t>
      </w:r>
      <w:r w:rsidR="00894A7B">
        <w:rPr>
          <w:noProof/>
          <w:sz w:val="20"/>
          <w:szCs w:val="20"/>
        </w:rPr>
        <w:t xml:space="preserve"> </w:t>
      </w:r>
      <w:r w:rsidR="00CE500C" w:rsidRPr="00C13F91">
        <w:rPr>
          <w:rFonts w:ascii="Cambria" w:hAnsi="Cambria"/>
          <w:b/>
          <w:sz w:val="20"/>
          <w:szCs w:val="20"/>
        </w:rPr>
        <w:t xml:space="preserve"> </w:t>
      </w:r>
      <w:r w:rsidR="004B7EFD" w:rsidRPr="00C13F91">
        <w:rPr>
          <w:rFonts w:ascii="Cambria" w:hAnsi="Cambria"/>
          <w:b/>
          <w:sz w:val="20"/>
          <w:szCs w:val="20"/>
        </w:rPr>
        <w:t>zadanie nr</w:t>
      </w:r>
      <w:r w:rsidR="00CE500C" w:rsidRPr="00C13F91">
        <w:rPr>
          <w:rFonts w:ascii="Cambria" w:hAnsi="Cambria"/>
          <w:b/>
          <w:sz w:val="20"/>
          <w:szCs w:val="20"/>
        </w:rPr>
        <w:t>…</w:t>
      </w:r>
    </w:p>
    <w:p w:rsidR="00F135ED" w:rsidRPr="000756C6" w:rsidRDefault="00F135ED" w:rsidP="00FF5532">
      <w:pPr>
        <w:pStyle w:val="ust"/>
        <w:spacing w:before="120" w:after="120" w:line="276" w:lineRule="auto"/>
        <w:ind w:left="600" w:firstLine="0"/>
        <w:jc w:val="center"/>
        <w:rPr>
          <w:rFonts w:ascii="Cambria" w:hAnsi="Cambria" w:cs="Arial"/>
          <w:sz w:val="20"/>
          <w:szCs w:val="20"/>
        </w:rPr>
      </w:pPr>
      <w:r w:rsidRPr="000756C6">
        <w:rPr>
          <w:rFonts w:ascii="Cambria" w:hAnsi="Cambria" w:cs="Arial"/>
          <w:sz w:val="20"/>
          <w:szCs w:val="20"/>
        </w:rPr>
        <w:t>Wadium wniesione w pieniądzu zamawiający przechowuje na rachunku bankowym.</w:t>
      </w:r>
    </w:p>
    <w:p w:rsidR="00F135ED" w:rsidRPr="000756C6" w:rsidRDefault="00F135ED" w:rsidP="00FF5532">
      <w:pPr>
        <w:numPr>
          <w:ilvl w:val="1"/>
          <w:numId w:val="12"/>
        </w:numPr>
        <w:spacing w:after="120" w:line="276" w:lineRule="auto"/>
        <w:ind w:left="993" w:hanging="567"/>
        <w:jc w:val="both"/>
        <w:rPr>
          <w:rFonts w:ascii="Cambria" w:hAnsi="Cambria" w:cs="Arial"/>
          <w:sz w:val="20"/>
          <w:szCs w:val="20"/>
        </w:rPr>
      </w:pPr>
      <w:r w:rsidRPr="000756C6">
        <w:rPr>
          <w:rFonts w:ascii="Cambria" w:hAnsi="Cambria" w:cs="Arial"/>
          <w:sz w:val="20"/>
          <w:szCs w:val="20"/>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F135ED" w:rsidRPr="000756C6" w:rsidRDefault="00F135ED" w:rsidP="00FF5532">
      <w:pPr>
        <w:numPr>
          <w:ilvl w:val="1"/>
          <w:numId w:val="12"/>
        </w:numPr>
        <w:spacing w:after="120" w:line="276" w:lineRule="auto"/>
        <w:ind w:left="993" w:hanging="567"/>
        <w:jc w:val="both"/>
        <w:rPr>
          <w:rFonts w:ascii="Cambria" w:hAnsi="Cambria" w:cs="Arial"/>
          <w:sz w:val="20"/>
          <w:szCs w:val="20"/>
        </w:rPr>
      </w:pPr>
      <w:r w:rsidRPr="000756C6">
        <w:rPr>
          <w:rFonts w:ascii="Cambria" w:hAnsi="Cambria" w:cs="Arial"/>
          <w:sz w:val="20"/>
          <w:szCs w:val="20"/>
        </w:rPr>
        <w:t>Zamawiający zwraca niezwłocznie wadium, na wniosek wykonawcy, który wycofał ofertę przed upływem terminu składania ofert.</w:t>
      </w:r>
    </w:p>
    <w:p w:rsidR="00F135ED" w:rsidRPr="000756C6" w:rsidRDefault="00F135ED" w:rsidP="00FF5532">
      <w:pPr>
        <w:numPr>
          <w:ilvl w:val="1"/>
          <w:numId w:val="12"/>
        </w:numPr>
        <w:spacing w:after="120" w:line="276" w:lineRule="auto"/>
        <w:ind w:left="993" w:hanging="567"/>
        <w:jc w:val="both"/>
        <w:rPr>
          <w:rFonts w:ascii="Cambria" w:hAnsi="Cambria" w:cs="Arial"/>
          <w:sz w:val="20"/>
          <w:szCs w:val="20"/>
        </w:rPr>
      </w:pPr>
      <w:r w:rsidRPr="000756C6">
        <w:rPr>
          <w:rFonts w:ascii="Cambria" w:hAnsi="Cambria" w:cs="Arial"/>
          <w:sz w:val="20"/>
          <w:szCs w:val="20"/>
        </w:rPr>
        <w:t>Zamawiający żąda ponownego wniesienia wadium przez wyk</w:t>
      </w:r>
      <w:r w:rsidR="00491D62" w:rsidRPr="000756C6">
        <w:rPr>
          <w:rFonts w:ascii="Cambria" w:hAnsi="Cambria" w:cs="Arial"/>
          <w:sz w:val="20"/>
          <w:szCs w:val="20"/>
        </w:rPr>
        <w:t>onawcę, któremu zwrócono wadium</w:t>
      </w:r>
      <w:r w:rsidRPr="000756C6">
        <w:rPr>
          <w:rFonts w:ascii="Cambria" w:hAnsi="Cambria" w:cs="Arial"/>
          <w:sz w:val="20"/>
          <w:szCs w:val="20"/>
        </w:rPr>
        <w:t>, jeżeli w wyniku rozstrzygnięcia odwołania jego oferta została wybrana jako najkorzystniejsza. Wykonawca wnosi wadium w terminie określonym przez zamawiającego.</w:t>
      </w:r>
    </w:p>
    <w:p w:rsidR="00F135ED" w:rsidRPr="000756C6" w:rsidRDefault="00F135ED" w:rsidP="00FF5532">
      <w:pPr>
        <w:numPr>
          <w:ilvl w:val="1"/>
          <w:numId w:val="12"/>
        </w:numPr>
        <w:spacing w:after="120" w:line="276" w:lineRule="auto"/>
        <w:ind w:left="993" w:hanging="567"/>
        <w:jc w:val="both"/>
        <w:rPr>
          <w:rFonts w:ascii="Cambria" w:hAnsi="Cambria" w:cs="Arial"/>
          <w:sz w:val="20"/>
          <w:szCs w:val="20"/>
        </w:rPr>
      </w:pPr>
      <w:r w:rsidRPr="000756C6">
        <w:rPr>
          <w:rFonts w:ascii="Cambria" w:hAnsi="Cambria" w:cs="Arial"/>
          <w:sz w:val="20"/>
          <w:szCs w:val="20"/>
        </w:rPr>
        <w:t>Zamawiający zatrzyma wadium wraz z odsetkami, jeżeli:</w:t>
      </w:r>
    </w:p>
    <w:p w:rsidR="00F135ED" w:rsidRPr="000756C6" w:rsidRDefault="00F135ED" w:rsidP="00FF5532">
      <w:pPr>
        <w:numPr>
          <w:ilvl w:val="2"/>
          <w:numId w:val="12"/>
        </w:numPr>
        <w:tabs>
          <w:tab w:val="num" w:pos="1440"/>
        </w:tabs>
        <w:spacing w:after="60" w:line="276" w:lineRule="auto"/>
        <w:ind w:left="1701" w:hanging="709"/>
        <w:jc w:val="both"/>
        <w:rPr>
          <w:rFonts w:ascii="Cambria" w:hAnsi="Cambria" w:cs="Arial"/>
          <w:sz w:val="20"/>
          <w:szCs w:val="20"/>
        </w:rPr>
      </w:pPr>
      <w:r w:rsidRPr="000756C6">
        <w:rPr>
          <w:rFonts w:ascii="Cambria" w:hAnsi="Cambria" w:cs="Arial"/>
          <w:sz w:val="20"/>
          <w:szCs w:val="20"/>
        </w:rPr>
        <w:t xml:space="preserve">Wykonawca, którego oferta zostanie wybrana odmówi podpisania umowy </w:t>
      </w:r>
      <w:r w:rsidR="00E040A8">
        <w:rPr>
          <w:rFonts w:ascii="Cambria" w:hAnsi="Cambria" w:cs="Arial"/>
          <w:sz w:val="20"/>
          <w:szCs w:val="20"/>
        </w:rPr>
        <w:t xml:space="preserve">                        </w:t>
      </w:r>
      <w:r w:rsidRPr="000756C6">
        <w:rPr>
          <w:rFonts w:ascii="Cambria" w:hAnsi="Cambria" w:cs="Arial"/>
          <w:sz w:val="20"/>
          <w:szCs w:val="20"/>
        </w:rPr>
        <w:t>w sprawie zamówienia publicznego na warunkach określonych w ofercie;</w:t>
      </w:r>
    </w:p>
    <w:p w:rsidR="00F135ED" w:rsidRPr="000756C6" w:rsidRDefault="00F135ED" w:rsidP="00FF5532">
      <w:pPr>
        <w:numPr>
          <w:ilvl w:val="2"/>
          <w:numId w:val="12"/>
        </w:numPr>
        <w:tabs>
          <w:tab w:val="num" w:pos="1440"/>
        </w:tabs>
        <w:spacing w:after="60" w:line="276" w:lineRule="auto"/>
        <w:ind w:left="1701" w:hanging="709"/>
        <w:jc w:val="both"/>
        <w:rPr>
          <w:rFonts w:ascii="Cambria" w:hAnsi="Cambria" w:cs="Arial"/>
          <w:sz w:val="20"/>
          <w:szCs w:val="20"/>
        </w:rPr>
      </w:pPr>
      <w:r w:rsidRPr="000756C6">
        <w:rPr>
          <w:rFonts w:ascii="Cambria" w:hAnsi="Cambria" w:cs="Arial"/>
          <w:sz w:val="20"/>
          <w:szCs w:val="20"/>
        </w:rPr>
        <w:t>Wykonawca, którego oferta zostanie wybrana nie wniesie wymaganego zabezpieczenia należytego wykonania umowy;</w:t>
      </w:r>
    </w:p>
    <w:p w:rsidR="00F135ED" w:rsidRPr="000756C6" w:rsidRDefault="003D736E" w:rsidP="00FF5532">
      <w:pPr>
        <w:numPr>
          <w:ilvl w:val="2"/>
          <w:numId w:val="12"/>
        </w:numPr>
        <w:tabs>
          <w:tab w:val="num" w:pos="1440"/>
        </w:tabs>
        <w:spacing w:after="60" w:line="276" w:lineRule="auto"/>
        <w:ind w:left="1701" w:hanging="709"/>
        <w:jc w:val="both"/>
        <w:rPr>
          <w:rFonts w:ascii="Cambria" w:hAnsi="Cambria" w:cs="Arial"/>
          <w:sz w:val="20"/>
          <w:szCs w:val="20"/>
        </w:rPr>
      </w:pPr>
      <w:r w:rsidRPr="000756C6">
        <w:rPr>
          <w:rFonts w:ascii="Cambria" w:hAnsi="Cambria" w:cs="Arial"/>
          <w:bCs/>
          <w:sz w:val="20"/>
          <w:szCs w:val="20"/>
        </w:rPr>
        <w:t xml:space="preserve">wykonawca w odpowiedzi na wezwanie, o którym mowa w art. 26 ust. 3 i 3a, </w:t>
      </w:r>
      <w:r w:rsidR="00E040A8">
        <w:rPr>
          <w:rFonts w:ascii="Cambria" w:hAnsi="Cambria" w:cs="Arial"/>
          <w:bCs/>
          <w:sz w:val="20"/>
          <w:szCs w:val="20"/>
        </w:rPr>
        <w:t xml:space="preserve">                </w:t>
      </w:r>
      <w:r w:rsidRPr="000756C6">
        <w:rPr>
          <w:rFonts w:ascii="Cambria" w:hAnsi="Cambria" w:cs="Arial"/>
          <w:bCs/>
          <w:sz w:val="20"/>
          <w:szCs w:val="20"/>
        </w:rPr>
        <w:t>z przyczyn leżących po jego stronie, nie złożył oświadczeń lub dokumentów potwierdzających okoliczności, o których mowa w art. 25 ust. 1, oświadczenia,</w:t>
      </w:r>
      <w:r w:rsidR="00E040A8">
        <w:rPr>
          <w:rFonts w:ascii="Cambria" w:hAnsi="Cambria" w:cs="Arial"/>
          <w:bCs/>
          <w:sz w:val="20"/>
          <w:szCs w:val="20"/>
        </w:rPr>
        <w:t xml:space="preserve">             </w:t>
      </w:r>
      <w:r w:rsidRPr="000756C6">
        <w:rPr>
          <w:rFonts w:ascii="Cambria" w:hAnsi="Cambria" w:cs="Arial"/>
          <w:bCs/>
          <w:sz w:val="20"/>
          <w:szCs w:val="20"/>
        </w:rPr>
        <w:t xml:space="preserve"> o którym mowa w art. 25a ust. 1, pełnomocnictw lub nie wyraził zgody na poprawienie omyłki, o której mowa w art. 87 ust. 2 pkt 3, co spowodowało brak możliwości wybrania oferty złożonej przez wykonawcę jako najkorzystniejszej</w:t>
      </w:r>
      <w:r w:rsidR="00F135ED" w:rsidRPr="000756C6">
        <w:rPr>
          <w:rFonts w:ascii="Cambria" w:hAnsi="Cambria" w:cs="Arial"/>
          <w:sz w:val="20"/>
          <w:szCs w:val="20"/>
        </w:rPr>
        <w:t>.</w:t>
      </w:r>
    </w:p>
    <w:p w:rsidR="00F135ED" w:rsidRPr="000756C6" w:rsidRDefault="00F135ED" w:rsidP="00FF5532">
      <w:pPr>
        <w:numPr>
          <w:ilvl w:val="2"/>
          <w:numId w:val="12"/>
        </w:numPr>
        <w:tabs>
          <w:tab w:val="num" w:pos="1440"/>
        </w:tabs>
        <w:spacing w:after="120" w:line="276" w:lineRule="auto"/>
        <w:ind w:left="1701" w:hanging="709"/>
        <w:jc w:val="both"/>
        <w:rPr>
          <w:rFonts w:ascii="Cambria" w:hAnsi="Cambria" w:cs="Arial"/>
          <w:sz w:val="20"/>
          <w:szCs w:val="20"/>
        </w:rPr>
      </w:pPr>
      <w:r w:rsidRPr="000756C6">
        <w:rPr>
          <w:rFonts w:ascii="Cambria" w:hAnsi="Cambria" w:cs="Arial"/>
          <w:sz w:val="20"/>
          <w:szCs w:val="20"/>
        </w:rPr>
        <w:t>zawarcie umowy w sprawie zamówienia publicznego stanie się niemożliwe</w:t>
      </w:r>
      <w:r w:rsidR="00C032E6">
        <w:rPr>
          <w:rFonts w:ascii="Cambria" w:hAnsi="Cambria" w:cs="Arial"/>
          <w:sz w:val="20"/>
          <w:szCs w:val="20"/>
        </w:rPr>
        <w:t xml:space="preserve"> </w:t>
      </w:r>
      <w:r w:rsidRPr="000756C6">
        <w:rPr>
          <w:rFonts w:ascii="Cambria" w:hAnsi="Cambria" w:cs="Arial"/>
          <w:sz w:val="20"/>
          <w:szCs w:val="20"/>
        </w:rPr>
        <w:t>z przyczyn leżących po stronie Wykonawcy.</w:t>
      </w:r>
    </w:p>
    <w:p w:rsidR="00CE5B34" w:rsidRPr="000756C6" w:rsidRDefault="00CE5B34" w:rsidP="00FF5532">
      <w:pPr>
        <w:numPr>
          <w:ilvl w:val="0"/>
          <w:numId w:val="6"/>
        </w:numPr>
        <w:spacing w:line="276" w:lineRule="auto"/>
        <w:ind w:left="426" w:hanging="426"/>
        <w:rPr>
          <w:rFonts w:ascii="Cambria" w:hAnsi="Cambria" w:cs="Arial"/>
          <w:b/>
          <w:sz w:val="20"/>
          <w:szCs w:val="20"/>
          <w:u w:val="single"/>
        </w:rPr>
      </w:pPr>
      <w:r w:rsidRPr="000756C6">
        <w:rPr>
          <w:rFonts w:ascii="Cambria" w:hAnsi="Cambria" w:cs="Arial"/>
          <w:b/>
          <w:sz w:val="20"/>
          <w:szCs w:val="20"/>
          <w:u w:val="single"/>
        </w:rPr>
        <w:t>Zabezpieczenie należytego wykonania umowy;</w:t>
      </w:r>
    </w:p>
    <w:p w:rsidR="00674C94" w:rsidRPr="000756C6" w:rsidRDefault="00674C94" w:rsidP="00FF5532">
      <w:pPr>
        <w:numPr>
          <w:ilvl w:val="0"/>
          <w:numId w:val="14"/>
        </w:numPr>
        <w:spacing w:after="120" w:line="276" w:lineRule="auto"/>
        <w:ind w:left="993" w:hanging="567"/>
        <w:jc w:val="both"/>
        <w:rPr>
          <w:rFonts w:ascii="Cambria" w:hAnsi="Cambria" w:cs="Arial"/>
          <w:sz w:val="20"/>
          <w:szCs w:val="20"/>
        </w:rPr>
      </w:pPr>
      <w:r w:rsidRPr="000756C6">
        <w:rPr>
          <w:rFonts w:ascii="Cambria" w:hAnsi="Cambria" w:cs="Arial"/>
          <w:sz w:val="20"/>
          <w:szCs w:val="20"/>
        </w:rPr>
        <w:t xml:space="preserve">Zamawiający żądać będzie od Wykonawcy, którego oferta została wybrana jako najkorzystniejsza, wniesienia zabezpieczenia </w:t>
      </w:r>
      <w:r w:rsidRPr="000756C6">
        <w:rPr>
          <w:rFonts w:ascii="Cambria" w:hAnsi="Cambria" w:cs="Arial"/>
          <w:b/>
          <w:sz w:val="20"/>
          <w:szCs w:val="20"/>
        </w:rPr>
        <w:t>w wysokości 10 % ceny ofertowej</w:t>
      </w:r>
      <w:r w:rsidRPr="000756C6">
        <w:rPr>
          <w:rFonts w:ascii="Cambria" w:hAnsi="Cambria" w:cs="Arial"/>
          <w:sz w:val="20"/>
          <w:szCs w:val="20"/>
        </w:rPr>
        <w:t xml:space="preserve">. </w:t>
      </w:r>
      <w:r w:rsidRPr="000756C6">
        <w:rPr>
          <w:rFonts w:ascii="Cambria" w:hAnsi="Cambria" w:cs="Arial"/>
          <w:sz w:val="20"/>
          <w:szCs w:val="20"/>
        </w:rPr>
        <w:lastRenderedPageBreak/>
        <w:t>Wykonawca wniesie zabezpieczenie należytego wykonania umowy w jednej z poniższych form:</w:t>
      </w:r>
    </w:p>
    <w:p w:rsidR="00674C94" w:rsidRPr="000756C6" w:rsidRDefault="00674C94" w:rsidP="00FF5532">
      <w:pPr>
        <w:numPr>
          <w:ilvl w:val="1"/>
          <w:numId w:val="15"/>
        </w:numPr>
        <w:spacing w:after="120" w:line="276" w:lineRule="auto"/>
        <w:ind w:left="1701" w:hanging="709"/>
        <w:jc w:val="both"/>
        <w:rPr>
          <w:rFonts w:ascii="Cambria" w:hAnsi="Cambria" w:cs="Arial"/>
          <w:sz w:val="20"/>
          <w:szCs w:val="20"/>
        </w:rPr>
      </w:pPr>
      <w:r w:rsidRPr="000756C6">
        <w:rPr>
          <w:rFonts w:ascii="Cambria" w:hAnsi="Cambria" w:cs="Arial"/>
          <w:sz w:val="20"/>
          <w:szCs w:val="20"/>
        </w:rPr>
        <w:t>pieniądzu;</w:t>
      </w:r>
    </w:p>
    <w:p w:rsidR="00674C94" w:rsidRPr="000756C6" w:rsidRDefault="00674C94" w:rsidP="00FF5532">
      <w:pPr>
        <w:numPr>
          <w:ilvl w:val="1"/>
          <w:numId w:val="15"/>
        </w:numPr>
        <w:spacing w:after="120" w:line="276" w:lineRule="auto"/>
        <w:ind w:left="1701" w:hanging="709"/>
        <w:jc w:val="both"/>
        <w:rPr>
          <w:rFonts w:ascii="Cambria" w:hAnsi="Cambria" w:cs="Arial"/>
          <w:sz w:val="20"/>
          <w:szCs w:val="20"/>
        </w:rPr>
      </w:pPr>
      <w:r w:rsidRPr="000756C6">
        <w:rPr>
          <w:rFonts w:ascii="Cambria" w:hAnsi="Cambria" w:cs="Arial"/>
          <w:sz w:val="20"/>
          <w:szCs w:val="20"/>
        </w:rPr>
        <w:t>poręczeniach bankowych lub poręczeniach spółdzielczej kasy oszczędnościowo-kredytowej, z tym że zobowiązanie kasy jest zawsze zobowiązaniem pieniężnym;</w:t>
      </w:r>
    </w:p>
    <w:p w:rsidR="00674C94" w:rsidRPr="000756C6" w:rsidRDefault="00674C94" w:rsidP="00FF5532">
      <w:pPr>
        <w:numPr>
          <w:ilvl w:val="1"/>
          <w:numId w:val="15"/>
        </w:numPr>
        <w:spacing w:after="120" w:line="276" w:lineRule="auto"/>
        <w:ind w:left="1701" w:hanging="709"/>
        <w:jc w:val="both"/>
        <w:rPr>
          <w:rFonts w:ascii="Cambria" w:hAnsi="Cambria" w:cs="Arial"/>
          <w:sz w:val="20"/>
          <w:szCs w:val="20"/>
        </w:rPr>
      </w:pPr>
      <w:r w:rsidRPr="000756C6">
        <w:rPr>
          <w:rFonts w:ascii="Cambria" w:hAnsi="Cambria" w:cs="Arial"/>
          <w:sz w:val="20"/>
          <w:szCs w:val="20"/>
        </w:rPr>
        <w:t>gwarancjach bankowych;</w:t>
      </w:r>
    </w:p>
    <w:p w:rsidR="00674C94" w:rsidRPr="000756C6" w:rsidRDefault="00674C94" w:rsidP="00FF5532">
      <w:pPr>
        <w:numPr>
          <w:ilvl w:val="1"/>
          <w:numId w:val="15"/>
        </w:numPr>
        <w:spacing w:after="120" w:line="276" w:lineRule="auto"/>
        <w:ind w:left="1701" w:hanging="709"/>
        <w:jc w:val="both"/>
        <w:rPr>
          <w:rFonts w:ascii="Cambria" w:hAnsi="Cambria" w:cs="Arial"/>
          <w:sz w:val="20"/>
          <w:szCs w:val="20"/>
        </w:rPr>
      </w:pPr>
      <w:r w:rsidRPr="000756C6">
        <w:rPr>
          <w:rFonts w:ascii="Cambria" w:hAnsi="Cambria" w:cs="Arial"/>
          <w:sz w:val="20"/>
          <w:szCs w:val="20"/>
        </w:rPr>
        <w:t>gwarancjach ubezpieczeniowych;</w:t>
      </w:r>
    </w:p>
    <w:p w:rsidR="00674C94" w:rsidRPr="000756C6" w:rsidRDefault="00674C94" w:rsidP="00FF5532">
      <w:pPr>
        <w:numPr>
          <w:ilvl w:val="1"/>
          <w:numId w:val="15"/>
        </w:numPr>
        <w:spacing w:after="120" w:line="276" w:lineRule="auto"/>
        <w:ind w:left="1701" w:hanging="709"/>
        <w:jc w:val="both"/>
        <w:rPr>
          <w:rFonts w:ascii="Cambria" w:hAnsi="Cambria" w:cs="Arial"/>
          <w:sz w:val="20"/>
          <w:szCs w:val="20"/>
        </w:rPr>
      </w:pPr>
      <w:r w:rsidRPr="000756C6">
        <w:rPr>
          <w:rFonts w:ascii="Cambria" w:hAnsi="Cambria" w:cs="Arial"/>
          <w:sz w:val="20"/>
          <w:szCs w:val="20"/>
        </w:rPr>
        <w:t xml:space="preserve">poręczeniach udzielanych przez podmioty, o których mowa w art. 6b ust. 5 pkt 2 ustawy z dnia 9 listopada 2000 r. o utworzeniu Polskiej Agencji Rozwoju Przedsiębiorczości. </w:t>
      </w:r>
    </w:p>
    <w:p w:rsidR="00674C94" w:rsidRPr="000756C6" w:rsidRDefault="00674C94" w:rsidP="00FF5532">
      <w:pPr>
        <w:pStyle w:val="pkt"/>
        <w:numPr>
          <w:ilvl w:val="1"/>
          <w:numId w:val="6"/>
        </w:numPr>
        <w:spacing w:line="276" w:lineRule="auto"/>
        <w:ind w:left="993" w:hanging="567"/>
        <w:rPr>
          <w:rFonts w:ascii="Cambria" w:hAnsi="Cambria" w:cs="Arial"/>
          <w:sz w:val="20"/>
          <w:szCs w:val="20"/>
        </w:rPr>
      </w:pPr>
      <w:r w:rsidRPr="000756C6">
        <w:rPr>
          <w:rFonts w:ascii="Cambria" w:hAnsi="Cambria" w:cs="Arial"/>
          <w:sz w:val="20"/>
          <w:szCs w:val="20"/>
        </w:rPr>
        <w:t xml:space="preserve">Zamawiający nie wyraża zgody na wniesienie zabezpieczenia w formach określonych </w:t>
      </w:r>
      <w:r w:rsidR="00E040A8">
        <w:rPr>
          <w:rFonts w:ascii="Cambria" w:hAnsi="Cambria" w:cs="Arial"/>
          <w:sz w:val="20"/>
          <w:szCs w:val="20"/>
        </w:rPr>
        <w:t xml:space="preserve">               </w:t>
      </w:r>
      <w:r w:rsidRPr="000756C6">
        <w:rPr>
          <w:rFonts w:ascii="Cambria" w:hAnsi="Cambria" w:cs="Arial"/>
          <w:sz w:val="20"/>
          <w:szCs w:val="20"/>
        </w:rPr>
        <w:t>w art. 148 ust. 2 ustawy.</w:t>
      </w:r>
    </w:p>
    <w:p w:rsidR="00674C94" w:rsidRPr="000756C6" w:rsidRDefault="00674C94" w:rsidP="00FF5532">
      <w:pPr>
        <w:pStyle w:val="pkt"/>
        <w:numPr>
          <w:ilvl w:val="1"/>
          <w:numId w:val="6"/>
        </w:numPr>
        <w:spacing w:line="276" w:lineRule="auto"/>
        <w:ind w:left="993" w:hanging="567"/>
        <w:rPr>
          <w:rFonts w:ascii="Cambria" w:hAnsi="Cambria" w:cs="Arial"/>
          <w:b/>
          <w:sz w:val="20"/>
          <w:szCs w:val="20"/>
        </w:rPr>
      </w:pPr>
      <w:r w:rsidRPr="000756C6">
        <w:rPr>
          <w:rFonts w:ascii="Cambria" w:hAnsi="Cambria" w:cs="Arial"/>
          <w:sz w:val="20"/>
          <w:szCs w:val="20"/>
        </w:rPr>
        <w:t>Termin ważności zabezpieczenia złożonego w formie innej niż pieniężna nie może upłynąć przed wygaśnięciem zobowiązania, którego należyte wykonanie zabezpiecza Wykonawca</w:t>
      </w:r>
      <w:r w:rsidR="00B720DD" w:rsidRPr="000756C6">
        <w:rPr>
          <w:rFonts w:ascii="Cambria" w:hAnsi="Cambria" w:cs="Arial"/>
          <w:sz w:val="20"/>
          <w:szCs w:val="20"/>
        </w:rPr>
        <w:t xml:space="preserve">  </w:t>
      </w:r>
    </w:p>
    <w:p w:rsidR="00674C94" w:rsidRPr="000756C6" w:rsidRDefault="00674C94" w:rsidP="00FF5532">
      <w:pPr>
        <w:pStyle w:val="pkt"/>
        <w:numPr>
          <w:ilvl w:val="1"/>
          <w:numId w:val="6"/>
        </w:numPr>
        <w:spacing w:line="276" w:lineRule="auto"/>
        <w:ind w:left="993" w:hanging="567"/>
        <w:rPr>
          <w:rFonts w:ascii="Cambria" w:hAnsi="Cambria" w:cs="Arial"/>
          <w:b/>
          <w:sz w:val="20"/>
          <w:szCs w:val="20"/>
        </w:rPr>
      </w:pPr>
      <w:r w:rsidRPr="000756C6">
        <w:rPr>
          <w:rFonts w:ascii="Cambria" w:hAnsi="Cambria" w:cs="Arial"/>
          <w:sz w:val="20"/>
          <w:szCs w:val="20"/>
        </w:rPr>
        <w:t>Zabezpieczenie wnoszone w pieniądzu wykonawca wpłaca przelewem na rachunek bankowy Zamawiającego</w:t>
      </w:r>
      <w:r w:rsidRPr="000756C6">
        <w:rPr>
          <w:rFonts w:ascii="Cambria" w:hAnsi="Cambria" w:cs="Arial"/>
          <w:b/>
          <w:sz w:val="20"/>
          <w:szCs w:val="20"/>
        </w:rPr>
        <w:t>.</w:t>
      </w:r>
    </w:p>
    <w:p w:rsidR="00674C94" w:rsidRPr="000756C6" w:rsidRDefault="00674C94" w:rsidP="00FF5532">
      <w:pPr>
        <w:pStyle w:val="pkt"/>
        <w:numPr>
          <w:ilvl w:val="1"/>
          <w:numId w:val="6"/>
        </w:numPr>
        <w:spacing w:line="276" w:lineRule="auto"/>
        <w:ind w:left="993" w:hanging="567"/>
        <w:rPr>
          <w:rFonts w:ascii="Cambria" w:hAnsi="Cambria" w:cs="Arial"/>
          <w:b/>
          <w:sz w:val="20"/>
          <w:szCs w:val="20"/>
        </w:rPr>
      </w:pPr>
      <w:r w:rsidRPr="000756C6">
        <w:rPr>
          <w:rFonts w:ascii="Cambria" w:hAnsi="Cambria" w:cs="Arial"/>
          <w:sz w:val="20"/>
          <w:szCs w:val="20"/>
        </w:rPr>
        <w:t xml:space="preserve">W przypadku zabezpieczeń składanych w formie pieniężnej, Zamawiający zwróci 70% wartości złożonego zabezpieczenia w terminie 30 dni od dnia wykonania zamówienia, natomiast pozostałe 30% wartości zostanie zwrócone w ciągu 15 dni po upływie okresu </w:t>
      </w:r>
      <w:r w:rsidR="00DC08F6" w:rsidRPr="000756C6">
        <w:rPr>
          <w:rFonts w:ascii="Cambria" w:hAnsi="Cambria" w:cs="Arial"/>
          <w:sz w:val="20"/>
          <w:szCs w:val="20"/>
        </w:rPr>
        <w:t xml:space="preserve">gwarancji i </w:t>
      </w:r>
      <w:r w:rsidRPr="000756C6">
        <w:rPr>
          <w:rFonts w:ascii="Cambria" w:hAnsi="Cambria" w:cs="Arial"/>
          <w:sz w:val="20"/>
          <w:szCs w:val="20"/>
        </w:rPr>
        <w:t>rękojmi.</w:t>
      </w:r>
    </w:p>
    <w:p w:rsidR="00CE5B34" w:rsidRPr="000756C6" w:rsidRDefault="00CE5B34" w:rsidP="00FF5532">
      <w:pPr>
        <w:pStyle w:val="Nagwek4"/>
        <w:tabs>
          <w:tab w:val="num" w:pos="360"/>
        </w:tabs>
        <w:spacing w:before="120" w:line="276" w:lineRule="auto"/>
        <w:ind w:left="425" w:hanging="425"/>
        <w:rPr>
          <w:rFonts w:ascii="Cambria" w:hAnsi="Cambria" w:cs="Arial"/>
          <w:sz w:val="20"/>
          <w:szCs w:val="20"/>
        </w:rPr>
      </w:pPr>
      <w:r w:rsidRPr="000756C6">
        <w:rPr>
          <w:rFonts w:ascii="Cambria" w:hAnsi="Cambria" w:cs="Arial"/>
          <w:sz w:val="20"/>
          <w:szCs w:val="20"/>
        </w:rPr>
        <w:t>19.</w:t>
      </w:r>
      <w:r w:rsidRPr="000756C6">
        <w:rPr>
          <w:rFonts w:ascii="Cambria" w:hAnsi="Cambria" w:cs="Arial"/>
          <w:sz w:val="20"/>
          <w:szCs w:val="20"/>
        </w:rPr>
        <w:tab/>
      </w:r>
      <w:r w:rsidRPr="000756C6">
        <w:rPr>
          <w:rFonts w:ascii="Cambria" w:hAnsi="Cambria" w:cs="Arial"/>
          <w:sz w:val="20"/>
          <w:szCs w:val="20"/>
          <w:u w:val="single"/>
        </w:rPr>
        <w:t>Opis sposobu przygotowania ofert.</w:t>
      </w:r>
    </w:p>
    <w:p w:rsidR="00CE5B34" w:rsidRPr="000756C6" w:rsidRDefault="00CE5B34" w:rsidP="00FF5532">
      <w:pPr>
        <w:pStyle w:val="Tekstpodstawowy"/>
        <w:numPr>
          <w:ilvl w:val="1"/>
          <w:numId w:val="4"/>
        </w:numPr>
        <w:tabs>
          <w:tab w:val="clear" w:pos="435"/>
          <w:tab w:val="num" w:pos="993"/>
        </w:tabs>
        <w:spacing w:after="120" w:line="276" w:lineRule="auto"/>
        <w:ind w:hanging="9"/>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Oferta musi być sporządzona w języku polskim w formie pisemnej</w:t>
      </w:r>
      <w:r w:rsidR="007B4E33" w:rsidRPr="000756C6">
        <w:rPr>
          <w:rFonts w:ascii="Cambria" w:hAnsi="Cambria"/>
          <w:smallCaps w:val="0"/>
          <w:sz w:val="20"/>
          <w:szCs w:val="20"/>
        </w:rPr>
        <w:t xml:space="preserve"> </w:t>
      </w:r>
      <w:r w:rsidR="006639DF" w:rsidRPr="000756C6">
        <w:rPr>
          <w:rFonts w:ascii="Cambria" w:eastAsia="Times New Roman" w:hAnsi="Cambria" w:cs="Arial"/>
          <w:smallCaps w:val="0"/>
          <w:sz w:val="20"/>
          <w:szCs w:val="20"/>
        </w:rPr>
        <w:t>pod rygorem nieważności</w:t>
      </w:r>
      <w:r w:rsidR="007B4E33" w:rsidRPr="000756C6">
        <w:rPr>
          <w:rFonts w:ascii="Cambria" w:eastAsia="Times New Roman" w:hAnsi="Cambria" w:cs="Arial"/>
          <w:smallCaps w:val="0"/>
          <w:sz w:val="20"/>
          <w:szCs w:val="20"/>
        </w:rPr>
        <w:t xml:space="preserve"> </w:t>
      </w:r>
      <w:r w:rsidRPr="000756C6">
        <w:rPr>
          <w:rFonts w:ascii="Cambria" w:eastAsia="Times New Roman" w:hAnsi="Cambria" w:cs="Arial"/>
          <w:smallCaps w:val="0"/>
          <w:sz w:val="20"/>
          <w:szCs w:val="20"/>
        </w:rPr>
        <w:t xml:space="preserve"> </w:t>
      </w:r>
    </w:p>
    <w:p w:rsidR="00CE5B34" w:rsidRPr="000756C6" w:rsidRDefault="007B4E33" w:rsidP="00FF5532">
      <w:pPr>
        <w:pStyle w:val="Tekstpodstawowy"/>
        <w:numPr>
          <w:ilvl w:val="1"/>
          <w:numId w:val="4"/>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W ofercie należy o</w:t>
      </w:r>
      <w:r w:rsidR="00CE5B34" w:rsidRPr="000756C6">
        <w:rPr>
          <w:rFonts w:ascii="Cambria" w:eastAsia="Times New Roman" w:hAnsi="Cambria" w:cs="Arial"/>
          <w:smallCaps w:val="0"/>
          <w:sz w:val="20"/>
          <w:szCs w:val="20"/>
        </w:rPr>
        <w:t>kreśl</w:t>
      </w:r>
      <w:r w:rsidRPr="000756C6">
        <w:rPr>
          <w:rFonts w:ascii="Cambria" w:eastAsia="Times New Roman" w:hAnsi="Cambria" w:cs="Arial"/>
          <w:smallCaps w:val="0"/>
          <w:sz w:val="20"/>
          <w:szCs w:val="20"/>
        </w:rPr>
        <w:t xml:space="preserve">ić </w:t>
      </w:r>
      <w:r w:rsidR="00CE5B34" w:rsidRPr="000756C6">
        <w:rPr>
          <w:rFonts w:ascii="Cambria" w:eastAsia="Times New Roman" w:hAnsi="Cambria" w:cs="Arial"/>
          <w:smallCaps w:val="0"/>
          <w:sz w:val="20"/>
          <w:szCs w:val="20"/>
        </w:rPr>
        <w:t xml:space="preserve">przedmiot zamówienia </w:t>
      </w:r>
      <w:r w:rsidR="006639DF" w:rsidRPr="000756C6">
        <w:rPr>
          <w:rFonts w:ascii="Cambria" w:eastAsia="Times New Roman" w:hAnsi="Cambria" w:cs="Arial"/>
          <w:smallCaps w:val="0"/>
          <w:sz w:val="20"/>
          <w:szCs w:val="20"/>
        </w:rPr>
        <w:t xml:space="preserve">w sposób </w:t>
      </w:r>
      <w:r w:rsidRPr="000756C6">
        <w:rPr>
          <w:rFonts w:ascii="Cambria" w:eastAsia="Times New Roman" w:hAnsi="Cambria" w:cs="Arial"/>
          <w:smallCaps w:val="0"/>
          <w:sz w:val="20"/>
          <w:szCs w:val="20"/>
        </w:rPr>
        <w:t>zgodn</w:t>
      </w:r>
      <w:r w:rsidR="006639DF" w:rsidRPr="000756C6">
        <w:rPr>
          <w:rFonts w:ascii="Cambria" w:eastAsia="Times New Roman" w:hAnsi="Cambria" w:cs="Arial"/>
          <w:smallCaps w:val="0"/>
          <w:sz w:val="20"/>
          <w:szCs w:val="20"/>
        </w:rPr>
        <w:t>y</w:t>
      </w:r>
      <w:r w:rsidRPr="000756C6">
        <w:rPr>
          <w:rFonts w:ascii="Cambria" w:eastAsia="Times New Roman" w:hAnsi="Cambria" w:cs="Arial"/>
          <w:smallCaps w:val="0"/>
          <w:sz w:val="20"/>
          <w:szCs w:val="20"/>
        </w:rPr>
        <w:t xml:space="preserve"> z</w:t>
      </w:r>
      <w:r w:rsidR="00CE5B34" w:rsidRPr="000756C6">
        <w:rPr>
          <w:rFonts w:ascii="Cambria" w:eastAsia="Times New Roman" w:hAnsi="Cambria" w:cs="Arial"/>
          <w:smallCaps w:val="0"/>
          <w:sz w:val="20"/>
          <w:szCs w:val="20"/>
        </w:rPr>
        <w:t xml:space="preserve"> </w:t>
      </w:r>
      <w:r w:rsidR="006639DF" w:rsidRPr="000756C6">
        <w:rPr>
          <w:rFonts w:ascii="Cambria" w:eastAsia="Times New Roman" w:hAnsi="Cambria" w:cs="Arial"/>
          <w:smallCaps w:val="0"/>
          <w:sz w:val="20"/>
          <w:szCs w:val="20"/>
        </w:rPr>
        <w:t xml:space="preserve">wymaganiami </w:t>
      </w:r>
      <w:r w:rsidR="00CE5B34" w:rsidRPr="000756C6">
        <w:rPr>
          <w:rFonts w:ascii="Cambria" w:eastAsia="Times New Roman" w:hAnsi="Cambria" w:cs="Arial"/>
          <w:smallCaps w:val="0"/>
          <w:sz w:val="20"/>
          <w:szCs w:val="20"/>
        </w:rPr>
        <w:t xml:space="preserve">  określonych w SIWZ.</w:t>
      </w:r>
    </w:p>
    <w:p w:rsidR="00CE5B34" w:rsidRPr="000756C6" w:rsidRDefault="00CE5B34" w:rsidP="00FF5532">
      <w:pPr>
        <w:pStyle w:val="Tekstpodstawowy"/>
        <w:numPr>
          <w:ilvl w:val="1"/>
          <w:numId w:val="4"/>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Ofertę należy złożyć w zamkniętej kopercie, zapieczętowanej w s</w:t>
      </w:r>
      <w:r w:rsidR="00DC08F6" w:rsidRPr="000756C6">
        <w:rPr>
          <w:rFonts w:ascii="Cambria" w:eastAsia="Times New Roman" w:hAnsi="Cambria" w:cs="Arial"/>
          <w:smallCaps w:val="0"/>
          <w:sz w:val="20"/>
          <w:szCs w:val="20"/>
        </w:rPr>
        <w:t xml:space="preserve">posób gwarantujący zachowanie </w:t>
      </w:r>
      <w:r w:rsidRPr="000756C6">
        <w:rPr>
          <w:rFonts w:ascii="Cambria" w:eastAsia="Times New Roman" w:hAnsi="Cambria" w:cs="Arial"/>
          <w:smallCaps w:val="0"/>
          <w:sz w:val="20"/>
          <w:szCs w:val="20"/>
        </w:rPr>
        <w:t>poufności jej treści oraz zabezpieczającej jej nienaruszalność do terminu otwarcia ofert.</w:t>
      </w:r>
    </w:p>
    <w:p w:rsidR="00CE5B34" w:rsidRPr="000756C6" w:rsidRDefault="00CE5B34" w:rsidP="00FF5532">
      <w:pPr>
        <w:pStyle w:val="Tekstpodstawowy"/>
        <w:numPr>
          <w:ilvl w:val="1"/>
          <w:numId w:val="4"/>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Na kopercie oferty należy zamieścić następujące informacje:</w:t>
      </w:r>
    </w:p>
    <w:p w:rsidR="00582057" w:rsidRPr="00BD221C" w:rsidRDefault="00BD221C" w:rsidP="00582057">
      <w:pPr>
        <w:spacing w:line="276" w:lineRule="auto"/>
        <w:jc w:val="center"/>
        <w:rPr>
          <w:rFonts w:ascii="Cambria" w:hAnsi="Cambria"/>
          <w:b/>
          <w:sz w:val="20"/>
          <w:szCs w:val="20"/>
        </w:rPr>
      </w:pPr>
      <w:r w:rsidRPr="00BD221C">
        <w:rPr>
          <w:rFonts w:ascii="Cambria" w:hAnsi="Cambria"/>
          <w:b/>
          <w:sz w:val="20"/>
          <w:szCs w:val="20"/>
        </w:rPr>
        <w:t>„</w:t>
      </w:r>
      <w:r w:rsidR="00887674" w:rsidRPr="00887674">
        <w:rPr>
          <w:rFonts w:ascii="Cambria" w:hAnsi="Cambria"/>
          <w:b/>
          <w:sz w:val="20"/>
          <w:szCs w:val="20"/>
        </w:rPr>
        <w:t>Kompleksowa termomodernizacja budynków pełniących ważne funkcje społeczne na terenie Gminy Nowy Korczyn</w:t>
      </w:r>
      <w:r w:rsidRPr="00BD221C">
        <w:rPr>
          <w:rFonts w:ascii="Cambria" w:hAnsi="Cambria"/>
          <w:b/>
          <w:sz w:val="20"/>
          <w:szCs w:val="20"/>
        </w:rPr>
        <w:t>”</w:t>
      </w:r>
    </w:p>
    <w:p w:rsidR="00CE5B34" w:rsidRPr="00582057" w:rsidRDefault="00CE5B34" w:rsidP="00582057">
      <w:pPr>
        <w:pStyle w:val="Tekstpodstawowy"/>
        <w:spacing w:after="120" w:line="276" w:lineRule="auto"/>
        <w:rPr>
          <w:rFonts w:ascii="Cambria" w:hAnsi="Cambria" w:cs="Arial"/>
          <w:b/>
          <w:bCs/>
          <w:smallCaps w:val="0"/>
          <w:sz w:val="20"/>
          <w:szCs w:val="20"/>
        </w:rPr>
      </w:pPr>
      <w:r w:rsidRPr="00582057">
        <w:rPr>
          <w:rFonts w:ascii="Cambria" w:hAnsi="Cambria" w:cs="Arial"/>
          <w:b/>
          <w:bCs/>
          <w:smallCaps w:val="0"/>
          <w:sz w:val="20"/>
          <w:szCs w:val="20"/>
        </w:rPr>
        <w:t>„Nie otwierać przed </w:t>
      </w:r>
      <w:r w:rsidR="00C13F91">
        <w:rPr>
          <w:rFonts w:ascii="Cambria" w:hAnsi="Cambria" w:cs="Arial"/>
          <w:b/>
          <w:bCs/>
          <w:smallCaps w:val="0"/>
          <w:sz w:val="20"/>
          <w:szCs w:val="20"/>
        </w:rPr>
        <w:t>23</w:t>
      </w:r>
      <w:r w:rsidR="00783FC2">
        <w:rPr>
          <w:rFonts w:ascii="Cambria" w:hAnsi="Cambria" w:cs="Arial"/>
          <w:b/>
          <w:bCs/>
          <w:smallCaps w:val="0"/>
          <w:sz w:val="20"/>
          <w:szCs w:val="20"/>
        </w:rPr>
        <w:t>.02</w:t>
      </w:r>
      <w:r w:rsidR="00074AE4">
        <w:rPr>
          <w:rFonts w:ascii="Cambria" w:hAnsi="Cambria" w:cs="Arial"/>
          <w:b/>
          <w:bCs/>
          <w:smallCaps w:val="0"/>
          <w:sz w:val="20"/>
          <w:szCs w:val="20"/>
        </w:rPr>
        <w:t>.</w:t>
      </w:r>
      <w:r w:rsidR="006D0C82">
        <w:rPr>
          <w:rFonts w:ascii="Cambria" w:hAnsi="Cambria" w:cs="Arial"/>
          <w:b/>
          <w:bCs/>
          <w:smallCaps w:val="0"/>
          <w:sz w:val="20"/>
          <w:szCs w:val="20"/>
        </w:rPr>
        <w:t>2018</w:t>
      </w:r>
      <w:r w:rsidR="00372E4E" w:rsidRPr="00582057">
        <w:rPr>
          <w:rFonts w:ascii="Cambria" w:hAnsi="Cambria" w:cs="Arial"/>
          <w:b/>
          <w:bCs/>
          <w:smallCaps w:val="0"/>
          <w:sz w:val="20"/>
          <w:szCs w:val="20"/>
        </w:rPr>
        <w:t xml:space="preserve"> r. </w:t>
      </w:r>
      <w:r w:rsidR="00DE4F86">
        <w:rPr>
          <w:rFonts w:ascii="Cambria" w:hAnsi="Cambria" w:cs="Arial"/>
          <w:b/>
          <w:bCs/>
          <w:smallCaps w:val="0"/>
          <w:sz w:val="20"/>
          <w:szCs w:val="20"/>
        </w:rPr>
        <w:t> godz. 10</w:t>
      </w:r>
      <w:r w:rsidR="00443B6C" w:rsidRPr="00582057">
        <w:rPr>
          <w:rFonts w:ascii="Cambria" w:hAnsi="Cambria" w:cs="Arial"/>
          <w:b/>
          <w:bCs/>
          <w:smallCaps w:val="0"/>
          <w:sz w:val="20"/>
          <w:szCs w:val="20"/>
        </w:rPr>
        <w:t>:</w:t>
      </w:r>
      <w:r w:rsidR="00FE523E">
        <w:rPr>
          <w:rFonts w:ascii="Cambria" w:hAnsi="Cambria" w:cs="Arial"/>
          <w:b/>
          <w:bCs/>
          <w:smallCaps w:val="0"/>
          <w:sz w:val="20"/>
          <w:szCs w:val="20"/>
        </w:rPr>
        <w:t>15</w:t>
      </w:r>
      <w:r w:rsidR="00752C49" w:rsidRPr="00582057">
        <w:rPr>
          <w:rFonts w:ascii="Cambria" w:hAnsi="Cambria" w:cs="Arial"/>
          <w:b/>
          <w:bCs/>
          <w:smallCaps w:val="0"/>
          <w:sz w:val="20"/>
          <w:szCs w:val="20"/>
        </w:rPr>
        <w:t>”</w:t>
      </w:r>
    </w:p>
    <w:p w:rsidR="00CE5B34" w:rsidRPr="000756C6" w:rsidRDefault="00CE5B34" w:rsidP="00FF5532">
      <w:pPr>
        <w:pStyle w:val="Tekstpodstawowy"/>
        <w:numPr>
          <w:ilvl w:val="1"/>
          <w:numId w:val="4"/>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W przypadku braku ww</w:t>
      </w:r>
      <w:r w:rsidR="006E41BF" w:rsidRPr="000756C6">
        <w:rPr>
          <w:rFonts w:ascii="Cambria" w:eastAsia="Times New Roman" w:hAnsi="Cambria" w:cs="Arial"/>
          <w:smallCaps w:val="0"/>
          <w:sz w:val="20"/>
          <w:szCs w:val="20"/>
        </w:rPr>
        <w:t>.</w:t>
      </w:r>
      <w:r w:rsidRPr="000756C6">
        <w:rPr>
          <w:rFonts w:ascii="Cambria" w:eastAsia="Times New Roman" w:hAnsi="Cambria" w:cs="Arial"/>
          <w:smallCaps w:val="0"/>
          <w:sz w:val="20"/>
          <w:szCs w:val="20"/>
        </w:rPr>
        <w:t xml:space="preserve"> informacji Zamawiający nie ponosi odpowiedzialności za zdarzenia wynikające z tego braku, np. przypadkowe otwarcie oferty przed wyznaczonym terminem otwarcia, a w przypadku składania oferty p</w:t>
      </w:r>
      <w:r w:rsidR="0021123D" w:rsidRPr="000756C6">
        <w:rPr>
          <w:rFonts w:ascii="Cambria" w:eastAsia="Times New Roman" w:hAnsi="Cambria" w:cs="Arial"/>
          <w:smallCaps w:val="0"/>
          <w:sz w:val="20"/>
          <w:szCs w:val="20"/>
        </w:rPr>
        <w:t>ocztą lub pocztą kurierską za je</w:t>
      </w:r>
      <w:r w:rsidRPr="000756C6">
        <w:rPr>
          <w:rFonts w:ascii="Cambria" w:eastAsia="Times New Roman" w:hAnsi="Cambria" w:cs="Arial"/>
          <w:smallCaps w:val="0"/>
          <w:sz w:val="20"/>
          <w:szCs w:val="20"/>
        </w:rPr>
        <w:t>j nie otwarcie w trakcie sesji otwarcia ofert.</w:t>
      </w:r>
    </w:p>
    <w:p w:rsidR="00CE5B34" w:rsidRPr="000756C6" w:rsidRDefault="00CE5B34" w:rsidP="00FF5532">
      <w:pPr>
        <w:pStyle w:val="Nagwek4"/>
        <w:numPr>
          <w:ilvl w:val="0"/>
          <w:numId w:val="1"/>
        </w:numPr>
        <w:spacing w:before="120" w:after="120" w:line="276" w:lineRule="auto"/>
        <w:jc w:val="both"/>
        <w:rPr>
          <w:rFonts w:ascii="Cambria" w:hAnsi="Cambria" w:cs="Arial"/>
          <w:sz w:val="20"/>
          <w:szCs w:val="20"/>
        </w:rPr>
      </w:pPr>
      <w:r w:rsidRPr="000756C6">
        <w:rPr>
          <w:rFonts w:ascii="Cambria" w:hAnsi="Cambria" w:cs="Arial"/>
          <w:sz w:val="20"/>
          <w:szCs w:val="20"/>
          <w:u w:val="single"/>
        </w:rPr>
        <w:t>Miejsce i termin składania ofert.</w:t>
      </w:r>
    </w:p>
    <w:p w:rsidR="00CE5B34" w:rsidRPr="00901A23" w:rsidRDefault="009D3370" w:rsidP="00FF5532">
      <w:pPr>
        <w:pStyle w:val="Tekstpodstawowy"/>
        <w:numPr>
          <w:ilvl w:val="1"/>
          <w:numId w:val="5"/>
        </w:numPr>
        <w:spacing w:after="120" w:line="276" w:lineRule="auto"/>
        <w:ind w:left="993" w:hanging="567"/>
        <w:jc w:val="both"/>
        <w:rPr>
          <w:rFonts w:ascii="Cambria" w:eastAsia="Times New Roman" w:hAnsi="Cambria" w:cs="Arial"/>
          <w:b/>
          <w:smallCaps w:val="0"/>
          <w:sz w:val="20"/>
          <w:szCs w:val="20"/>
        </w:rPr>
      </w:pPr>
      <w:r w:rsidRPr="001E0A5B">
        <w:rPr>
          <w:rFonts w:ascii="Cambria" w:hAnsi="Cambria" w:cs="Arial"/>
          <w:smallCaps w:val="0"/>
          <w:sz w:val="20"/>
          <w:szCs w:val="20"/>
        </w:rPr>
        <w:t xml:space="preserve"> </w:t>
      </w:r>
      <w:r w:rsidR="00377203" w:rsidRPr="001E0A5B">
        <w:rPr>
          <w:rFonts w:ascii="Cambria" w:eastAsia="Times New Roman" w:hAnsi="Cambria" w:cs="Tahoma"/>
          <w:smallCaps w:val="0"/>
          <w:sz w:val="20"/>
          <w:szCs w:val="20"/>
        </w:rPr>
        <w:t>Ofertę należy złożyć w siedzibie Zamawiającego – (sekretariat), w terminie do dnia</w:t>
      </w:r>
      <w:r w:rsidR="00377203" w:rsidRPr="001E0A5B">
        <w:rPr>
          <w:rFonts w:ascii="Cambria" w:hAnsi="Cambria" w:cs="Tahoma"/>
          <w:smallCaps w:val="0"/>
          <w:sz w:val="20"/>
          <w:szCs w:val="20"/>
        </w:rPr>
        <w:t xml:space="preserve"> </w:t>
      </w:r>
      <w:r w:rsidR="00C13F91">
        <w:rPr>
          <w:rFonts w:ascii="Cambria" w:hAnsi="Cambria" w:cs="Tahoma"/>
          <w:b/>
          <w:smallCaps w:val="0"/>
          <w:sz w:val="20"/>
          <w:szCs w:val="20"/>
        </w:rPr>
        <w:t>23</w:t>
      </w:r>
      <w:r w:rsidR="00783FC2" w:rsidRPr="00901A23">
        <w:rPr>
          <w:rFonts w:ascii="Cambria" w:hAnsi="Cambria" w:cs="Tahoma"/>
          <w:b/>
          <w:smallCaps w:val="0"/>
          <w:sz w:val="20"/>
          <w:szCs w:val="20"/>
        </w:rPr>
        <w:t>.02</w:t>
      </w:r>
      <w:r w:rsidR="00074AE4" w:rsidRPr="00901A23">
        <w:rPr>
          <w:rFonts w:ascii="Cambria" w:hAnsi="Cambria" w:cs="Arial"/>
          <w:b/>
          <w:bCs/>
          <w:smallCaps w:val="0"/>
          <w:sz w:val="20"/>
          <w:szCs w:val="20"/>
        </w:rPr>
        <w:t>.</w:t>
      </w:r>
      <w:r w:rsidR="0060153B" w:rsidRPr="00901A23">
        <w:rPr>
          <w:rFonts w:ascii="Cambria" w:hAnsi="Cambria" w:cs="Arial"/>
          <w:b/>
          <w:bCs/>
          <w:smallCaps w:val="0"/>
          <w:sz w:val="20"/>
          <w:szCs w:val="20"/>
        </w:rPr>
        <w:t>201</w:t>
      </w:r>
      <w:r w:rsidR="006D0C82" w:rsidRPr="00901A23">
        <w:rPr>
          <w:rFonts w:ascii="Cambria" w:hAnsi="Cambria" w:cs="Arial"/>
          <w:b/>
          <w:bCs/>
          <w:smallCaps w:val="0"/>
          <w:sz w:val="20"/>
          <w:szCs w:val="20"/>
        </w:rPr>
        <w:t>8</w:t>
      </w:r>
      <w:r w:rsidR="00415736" w:rsidRPr="00901A23">
        <w:rPr>
          <w:rFonts w:ascii="Cambria" w:hAnsi="Cambria" w:cs="Arial"/>
          <w:b/>
          <w:bCs/>
          <w:smallCaps w:val="0"/>
          <w:sz w:val="20"/>
          <w:szCs w:val="20"/>
        </w:rPr>
        <w:t>r</w:t>
      </w:r>
      <w:r w:rsidR="00CE5B34" w:rsidRPr="00901A23">
        <w:rPr>
          <w:rFonts w:ascii="Cambria" w:eastAsia="Times New Roman" w:hAnsi="Cambria" w:cs="Arial"/>
          <w:b/>
          <w:smallCaps w:val="0"/>
          <w:sz w:val="20"/>
          <w:szCs w:val="20"/>
        </w:rPr>
        <w:t xml:space="preserve">. do godz. </w:t>
      </w:r>
      <w:r w:rsidR="00DE4F86">
        <w:rPr>
          <w:rFonts w:ascii="Cambria" w:eastAsia="Times New Roman" w:hAnsi="Cambria" w:cs="Arial"/>
          <w:b/>
          <w:smallCaps w:val="0"/>
          <w:sz w:val="20"/>
          <w:szCs w:val="20"/>
        </w:rPr>
        <w:t>10</w:t>
      </w:r>
      <w:r w:rsidR="00CE5B34" w:rsidRPr="00901A23">
        <w:rPr>
          <w:rFonts w:ascii="Cambria" w:eastAsia="Times New Roman" w:hAnsi="Cambria" w:cs="Arial"/>
          <w:b/>
          <w:smallCaps w:val="0"/>
          <w:sz w:val="20"/>
          <w:szCs w:val="20"/>
        </w:rPr>
        <w:t>:</w:t>
      </w:r>
      <w:r w:rsidR="00A64671" w:rsidRPr="00901A23">
        <w:rPr>
          <w:rFonts w:ascii="Cambria" w:eastAsia="Times New Roman" w:hAnsi="Cambria" w:cs="Arial"/>
          <w:b/>
          <w:smallCaps w:val="0"/>
          <w:sz w:val="20"/>
          <w:szCs w:val="20"/>
        </w:rPr>
        <w:t>00</w:t>
      </w:r>
      <w:r w:rsidR="00CE5B34" w:rsidRPr="00901A23">
        <w:rPr>
          <w:rFonts w:ascii="Cambria" w:eastAsia="Times New Roman" w:hAnsi="Cambria" w:cs="Arial"/>
          <w:b/>
          <w:smallCaps w:val="0"/>
          <w:sz w:val="20"/>
          <w:szCs w:val="20"/>
        </w:rPr>
        <w:t>.</w:t>
      </w:r>
    </w:p>
    <w:p w:rsidR="00CE5B34" w:rsidRPr="000756C6" w:rsidRDefault="00CE5B34" w:rsidP="00FF5532">
      <w:pPr>
        <w:pStyle w:val="Tekstpodstawowy"/>
        <w:tabs>
          <w:tab w:val="num" w:pos="2291"/>
        </w:tabs>
        <w:spacing w:after="120" w:line="276" w:lineRule="auto"/>
        <w:ind w:left="426"/>
        <w:jc w:val="both"/>
        <w:rPr>
          <w:rFonts w:ascii="Cambria" w:hAnsi="Cambria" w:cs="Arial"/>
          <w:smallCaps w:val="0"/>
          <w:sz w:val="20"/>
          <w:szCs w:val="20"/>
        </w:rPr>
      </w:pPr>
      <w:r w:rsidRPr="000756C6">
        <w:rPr>
          <w:rFonts w:ascii="Cambria" w:eastAsia="Times New Roman" w:hAnsi="Cambria" w:cs="Arial"/>
          <w:smallCaps w:val="0"/>
          <w:sz w:val="20"/>
          <w:szCs w:val="20"/>
        </w:rPr>
        <w:t>20.2.</w:t>
      </w:r>
      <w:r w:rsidR="009D3370" w:rsidRPr="000756C6">
        <w:rPr>
          <w:rFonts w:ascii="Cambria" w:eastAsia="Times New Roman" w:hAnsi="Cambria" w:cs="Arial"/>
          <w:smallCaps w:val="0"/>
          <w:sz w:val="20"/>
          <w:szCs w:val="20"/>
        </w:rPr>
        <w:t xml:space="preserve"> </w:t>
      </w:r>
      <w:r w:rsidRPr="000756C6">
        <w:rPr>
          <w:rFonts w:ascii="Cambria" w:eastAsia="Times New Roman" w:hAnsi="Cambria" w:cs="Arial"/>
          <w:smallCaps w:val="0"/>
          <w:sz w:val="20"/>
          <w:szCs w:val="20"/>
        </w:rPr>
        <w:t>Oferta złożona po terminie zostanie zwrócona bez otwierania</w:t>
      </w:r>
      <w:r w:rsidRPr="000756C6">
        <w:rPr>
          <w:rFonts w:ascii="Cambria" w:hAnsi="Cambria" w:cs="Arial"/>
          <w:smallCaps w:val="0"/>
          <w:sz w:val="20"/>
          <w:szCs w:val="20"/>
        </w:rPr>
        <w:t>.</w:t>
      </w:r>
    </w:p>
    <w:p w:rsidR="00CE5B34" w:rsidRPr="000756C6" w:rsidRDefault="00CE5B34" w:rsidP="00FF5532">
      <w:pPr>
        <w:pStyle w:val="Nagwek4"/>
        <w:numPr>
          <w:ilvl w:val="0"/>
          <w:numId w:val="1"/>
        </w:numPr>
        <w:spacing w:before="120" w:after="120" w:line="276" w:lineRule="auto"/>
        <w:ind w:left="425" w:hanging="425"/>
        <w:jc w:val="both"/>
        <w:rPr>
          <w:rFonts w:ascii="Cambria" w:hAnsi="Cambria" w:cs="Arial"/>
          <w:sz w:val="20"/>
          <w:szCs w:val="20"/>
        </w:rPr>
      </w:pPr>
      <w:r w:rsidRPr="000756C6">
        <w:rPr>
          <w:rFonts w:ascii="Cambria" w:hAnsi="Cambria" w:cs="Arial"/>
          <w:sz w:val="20"/>
          <w:szCs w:val="20"/>
          <w:u w:val="single"/>
        </w:rPr>
        <w:lastRenderedPageBreak/>
        <w:t>Miejsce i termin otwarcia ofert</w:t>
      </w:r>
    </w:p>
    <w:p w:rsidR="00CE5B34" w:rsidRPr="00901A23" w:rsidRDefault="00CE5B34" w:rsidP="00FF5532">
      <w:pPr>
        <w:pStyle w:val="Tekstpodstawowy"/>
        <w:numPr>
          <w:ilvl w:val="1"/>
          <w:numId w:val="0"/>
        </w:numPr>
        <w:tabs>
          <w:tab w:val="num" w:pos="993"/>
        </w:tabs>
        <w:spacing w:after="120" w:line="276" w:lineRule="auto"/>
        <w:ind w:left="993" w:hanging="567"/>
        <w:jc w:val="both"/>
        <w:rPr>
          <w:rFonts w:ascii="Cambria" w:eastAsia="Times New Roman" w:hAnsi="Cambria" w:cs="Arial"/>
          <w:b/>
          <w:smallCaps w:val="0"/>
          <w:sz w:val="20"/>
          <w:szCs w:val="20"/>
        </w:rPr>
      </w:pPr>
      <w:r w:rsidRPr="000756C6">
        <w:rPr>
          <w:rFonts w:ascii="Cambria" w:hAnsi="Cambria" w:cs="Arial"/>
          <w:smallCaps w:val="0"/>
          <w:sz w:val="20"/>
          <w:szCs w:val="20"/>
        </w:rPr>
        <w:t>21.1</w:t>
      </w:r>
      <w:r w:rsidRPr="000756C6">
        <w:rPr>
          <w:rFonts w:ascii="Cambria" w:hAnsi="Cambria" w:cs="Arial"/>
          <w:smallCaps w:val="0"/>
          <w:sz w:val="20"/>
          <w:szCs w:val="20"/>
        </w:rPr>
        <w:tab/>
      </w:r>
      <w:r w:rsidR="00377203" w:rsidRPr="000756C6">
        <w:rPr>
          <w:rFonts w:ascii="Cambria" w:eastAsia="Times New Roman" w:hAnsi="Cambria" w:cs="Tahoma"/>
          <w:smallCaps w:val="0"/>
          <w:sz w:val="20"/>
          <w:szCs w:val="20"/>
        </w:rPr>
        <w:t>Oferty zostaną otwarte w siedzibie zamawiającego w miejscu składania ofert w dniu</w:t>
      </w:r>
      <w:r w:rsidR="006E3DD6">
        <w:rPr>
          <w:rFonts w:ascii="Cambria" w:eastAsia="Times New Roman" w:hAnsi="Cambria" w:cs="Tahoma"/>
          <w:smallCaps w:val="0"/>
          <w:sz w:val="20"/>
          <w:szCs w:val="20"/>
        </w:rPr>
        <w:t xml:space="preserve"> </w:t>
      </w:r>
      <w:r w:rsidR="00C13F91">
        <w:rPr>
          <w:rFonts w:ascii="Cambria" w:eastAsia="Times New Roman" w:hAnsi="Cambria" w:cs="Tahoma"/>
          <w:b/>
          <w:smallCaps w:val="0"/>
          <w:sz w:val="20"/>
          <w:szCs w:val="20"/>
        </w:rPr>
        <w:t>23</w:t>
      </w:r>
      <w:r w:rsidR="00783FC2" w:rsidRPr="00901A23">
        <w:rPr>
          <w:rFonts w:ascii="Cambria" w:eastAsia="Times New Roman" w:hAnsi="Cambria" w:cs="Tahoma"/>
          <w:b/>
          <w:smallCaps w:val="0"/>
          <w:sz w:val="20"/>
          <w:szCs w:val="20"/>
        </w:rPr>
        <w:t>.02</w:t>
      </w:r>
      <w:r w:rsidR="00074AE4" w:rsidRPr="00901A23">
        <w:rPr>
          <w:rFonts w:ascii="Cambria" w:hAnsi="Cambria" w:cs="Arial"/>
          <w:b/>
          <w:bCs/>
          <w:smallCaps w:val="0"/>
          <w:sz w:val="20"/>
          <w:szCs w:val="20"/>
        </w:rPr>
        <w:t>.</w:t>
      </w:r>
      <w:r w:rsidR="0060153B" w:rsidRPr="00901A23">
        <w:rPr>
          <w:rFonts w:ascii="Cambria" w:hAnsi="Cambria" w:cs="Arial"/>
          <w:b/>
          <w:bCs/>
          <w:smallCaps w:val="0"/>
          <w:sz w:val="20"/>
          <w:szCs w:val="20"/>
        </w:rPr>
        <w:t>201</w:t>
      </w:r>
      <w:r w:rsidR="006D0C82" w:rsidRPr="00901A23">
        <w:rPr>
          <w:rFonts w:ascii="Cambria" w:hAnsi="Cambria" w:cs="Arial"/>
          <w:b/>
          <w:bCs/>
          <w:smallCaps w:val="0"/>
          <w:sz w:val="20"/>
          <w:szCs w:val="20"/>
        </w:rPr>
        <w:t>8</w:t>
      </w:r>
      <w:r w:rsidR="0060153B" w:rsidRPr="00901A23">
        <w:rPr>
          <w:rFonts w:ascii="Cambria" w:hAnsi="Cambria" w:cs="Arial"/>
          <w:b/>
          <w:bCs/>
          <w:smallCaps w:val="0"/>
          <w:sz w:val="20"/>
          <w:szCs w:val="20"/>
        </w:rPr>
        <w:t xml:space="preserve"> </w:t>
      </w:r>
      <w:r w:rsidR="00AE02C5" w:rsidRPr="00901A23">
        <w:rPr>
          <w:rFonts w:ascii="Cambria" w:hAnsi="Cambria" w:cs="Arial"/>
          <w:b/>
          <w:bCs/>
          <w:smallCaps w:val="0"/>
          <w:sz w:val="20"/>
          <w:szCs w:val="20"/>
        </w:rPr>
        <w:t xml:space="preserve">r. </w:t>
      </w:r>
      <w:r w:rsidRPr="00901A23">
        <w:rPr>
          <w:rFonts w:ascii="Cambria" w:eastAsia="Times New Roman" w:hAnsi="Cambria" w:cs="Arial"/>
          <w:b/>
          <w:smallCaps w:val="0"/>
          <w:sz w:val="20"/>
          <w:szCs w:val="20"/>
        </w:rPr>
        <w:t xml:space="preserve">godz. </w:t>
      </w:r>
      <w:r w:rsidR="00DE4F86">
        <w:rPr>
          <w:rFonts w:ascii="Cambria" w:eastAsia="Times New Roman" w:hAnsi="Cambria" w:cs="Arial"/>
          <w:b/>
          <w:smallCaps w:val="0"/>
          <w:sz w:val="20"/>
          <w:szCs w:val="20"/>
        </w:rPr>
        <w:t>10</w:t>
      </w:r>
      <w:bookmarkStart w:id="0" w:name="_GoBack"/>
      <w:bookmarkEnd w:id="0"/>
      <w:r w:rsidRPr="00901A23">
        <w:rPr>
          <w:rFonts w:ascii="Cambria" w:eastAsia="Times New Roman" w:hAnsi="Cambria" w:cs="Arial"/>
          <w:b/>
          <w:smallCaps w:val="0"/>
          <w:sz w:val="20"/>
          <w:szCs w:val="20"/>
        </w:rPr>
        <w:t>:</w:t>
      </w:r>
      <w:r w:rsidR="00FE523E" w:rsidRPr="00901A23">
        <w:rPr>
          <w:rFonts w:ascii="Cambria" w:eastAsia="Times New Roman" w:hAnsi="Cambria" w:cs="Arial"/>
          <w:b/>
          <w:smallCaps w:val="0"/>
          <w:sz w:val="20"/>
          <w:szCs w:val="20"/>
        </w:rPr>
        <w:t>15</w:t>
      </w:r>
      <w:r w:rsidR="005B4D84" w:rsidRPr="00901A23">
        <w:rPr>
          <w:rFonts w:ascii="Cambria" w:eastAsia="Times New Roman" w:hAnsi="Cambria" w:cs="Arial"/>
          <w:b/>
          <w:smallCaps w:val="0"/>
          <w:sz w:val="20"/>
          <w:szCs w:val="20"/>
        </w:rPr>
        <w:t>.</w:t>
      </w:r>
    </w:p>
    <w:p w:rsidR="00CE5B34" w:rsidRPr="000756C6" w:rsidRDefault="00CE5B34" w:rsidP="00FF5532">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hAnsi="Cambria" w:cs="Arial"/>
          <w:smallCaps w:val="0"/>
          <w:sz w:val="20"/>
          <w:szCs w:val="20"/>
        </w:rPr>
        <w:t>21.2</w:t>
      </w:r>
      <w:r w:rsidRPr="000756C6">
        <w:rPr>
          <w:rFonts w:ascii="Cambria" w:hAnsi="Cambria" w:cs="Arial"/>
          <w:smallCaps w:val="0"/>
          <w:sz w:val="20"/>
          <w:szCs w:val="20"/>
        </w:rPr>
        <w:tab/>
      </w:r>
      <w:r w:rsidRPr="000756C6">
        <w:rPr>
          <w:rFonts w:ascii="Cambria" w:eastAsia="Times New Roman" w:hAnsi="Cambria" w:cs="Arial"/>
          <w:smallCaps w:val="0"/>
          <w:sz w:val="20"/>
          <w:szCs w:val="20"/>
        </w:rPr>
        <w:t xml:space="preserve">Wykonawcy mogą uczestniczyć w publicznej sesji otwarcia ofert. </w:t>
      </w:r>
    </w:p>
    <w:p w:rsidR="00B720DD" w:rsidRPr="000756C6" w:rsidRDefault="00B720DD" w:rsidP="00FF5532">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21.2</w:t>
      </w:r>
      <w:r w:rsidRPr="000756C6">
        <w:rPr>
          <w:rFonts w:ascii="Cambria" w:eastAsia="Times New Roman" w:hAnsi="Cambria" w:cs="Arial"/>
          <w:smallCaps w:val="0"/>
          <w:sz w:val="20"/>
          <w:szCs w:val="20"/>
        </w:rPr>
        <w:tab/>
        <w:t>Niezwłocznie po otwarciu ofert zamawiający zamieści na stronie internetowej informacje dotyczące:</w:t>
      </w:r>
    </w:p>
    <w:p w:rsidR="00B720DD" w:rsidRPr="000756C6" w:rsidRDefault="00B720DD" w:rsidP="00FF5532">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w:t>
      </w:r>
      <w:r w:rsidRPr="000756C6">
        <w:rPr>
          <w:rFonts w:ascii="Cambria" w:eastAsia="Times New Roman" w:hAnsi="Cambria" w:cs="Arial"/>
          <w:smallCaps w:val="0"/>
          <w:sz w:val="20"/>
          <w:szCs w:val="20"/>
        </w:rPr>
        <w:tab/>
        <w:t>kwoty, jaką zamierza przeznaczyć na sfinansowanie zamówienia;</w:t>
      </w:r>
    </w:p>
    <w:p w:rsidR="00B720DD" w:rsidRPr="000756C6" w:rsidRDefault="00B720DD" w:rsidP="00FF5532">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w:t>
      </w:r>
      <w:r w:rsidRPr="000756C6">
        <w:rPr>
          <w:rFonts w:ascii="Cambria" w:eastAsia="Times New Roman" w:hAnsi="Cambria" w:cs="Arial"/>
          <w:smallCaps w:val="0"/>
          <w:sz w:val="20"/>
          <w:szCs w:val="20"/>
        </w:rPr>
        <w:tab/>
        <w:t>firm oraz adresów wykonawców, którzy złożyli oferty w terminie;</w:t>
      </w:r>
    </w:p>
    <w:p w:rsidR="00B720DD" w:rsidRPr="000756C6" w:rsidRDefault="00B720DD" w:rsidP="00FF5532">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w:t>
      </w:r>
      <w:r w:rsidRPr="000756C6">
        <w:rPr>
          <w:rFonts w:ascii="Cambria" w:eastAsia="Times New Roman" w:hAnsi="Cambria" w:cs="Arial"/>
          <w:smallCaps w:val="0"/>
          <w:sz w:val="20"/>
          <w:szCs w:val="20"/>
        </w:rPr>
        <w:tab/>
        <w:t>ceny, terminu wykonania zamówienia, okresu gwarancji i warunków płatności zawartych w ofertach</w:t>
      </w:r>
      <w:r w:rsidR="000D6D9A" w:rsidRPr="000756C6">
        <w:rPr>
          <w:rFonts w:ascii="Cambria" w:eastAsia="Times New Roman" w:hAnsi="Cambria" w:cs="Arial"/>
          <w:smallCaps w:val="0"/>
          <w:sz w:val="20"/>
          <w:szCs w:val="20"/>
        </w:rPr>
        <w:t>;</w:t>
      </w:r>
    </w:p>
    <w:p w:rsidR="00537A0E" w:rsidRPr="000756C6" w:rsidRDefault="00537A0E" w:rsidP="00FF5532">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ab/>
        <w:t>Wykonawca w terminie 3 dni od daty zamieszczenia na stronie wymienionych  informacji składa oświadczenie o przynależności lub braku przynależności do tej samej grupy kapitałowej.</w:t>
      </w:r>
    </w:p>
    <w:p w:rsidR="00CE5B34" w:rsidRPr="000756C6" w:rsidRDefault="00CE5B34" w:rsidP="00FF5532">
      <w:pPr>
        <w:pStyle w:val="Nagwek4"/>
        <w:numPr>
          <w:ilvl w:val="0"/>
          <w:numId w:val="1"/>
        </w:numPr>
        <w:spacing w:before="120" w:after="120" w:line="276" w:lineRule="auto"/>
        <w:ind w:left="425" w:hanging="425"/>
        <w:jc w:val="both"/>
        <w:rPr>
          <w:rFonts w:ascii="Cambria" w:hAnsi="Cambria" w:cs="Arial"/>
          <w:sz w:val="20"/>
          <w:szCs w:val="20"/>
          <w:u w:val="single"/>
        </w:rPr>
      </w:pPr>
      <w:r w:rsidRPr="000756C6">
        <w:rPr>
          <w:rFonts w:ascii="Cambria" w:hAnsi="Cambria" w:cs="Arial"/>
          <w:sz w:val="20"/>
          <w:szCs w:val="20"/>
          <w:u w:val="single"/>
        </w:rPr>
        <w:t>Sposób obliczenia ceny oferty</w:t>
      </w:r>
    </w:p>
    <w:p w:rsidR="00D97B3D" w:rsidRPr="000756C6" w:rsidRDefault="00D97B3D" w:rsidP="00FF5532">
      <w:pPr>
        <w:pStyle w:val="Tekstpodstawowy"/>
        <w:numPr>
          <w:ilvl w:val="1"/>
          <w:numId w:val="31"/>
        </w:numPr>
        <w:spacing w:after="6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Oferta musi zawierać ostateczną, sumaryczną cenę obejmującą wszystkie koszty</w:t>
      </w:r>
      <w:r w:rsidR="00A937AE">
        <w:rPr>
          <w:rFonts w:ascii="Cambria" w:hAnsi="Cambria" w:cs="Arial"/>
          <w:smallCaps w:val="0"/>
          <w:sz w:val="20"/>
          <w:szCs w:val="20"/>
        </w:rPr>
        <w:t xml:space="preserve"> </w:t>
      </w:r>
      <w:r w:rsidR="00A937AE">
        <w:rPr>
          <w:rFonts w:ascii="Cambria" w:hAnsi="Cambria" w:cs="Arial"/>
          <w:smallCaps w:val="0"/>
          <w:sz w:val="20"/>
          <w:szCs w:val="20"/>
        </w:rPr>
        <w:br/>
      </w:r>
      <w:r w:rsidRPr="000756C6">
        <w:rPr>
          <w:rFonts w:ascii="Cambria" w:hAnsi="Cambria" w:cs="Arial"/>
          <w:smallCaps w:val="0"/>
          <w:sz w:val="20"/>
          <w:szCs w:val="20"/>
        </w:rPr>
        <w:t xml:space="preserve">z uwzględnieniem wszystkich opłat i podatków (także podatku od towarów i usług) oraz ewentualnych upustów i rabatów. Przy dokonywaniu wyceny przedmiotu zamówienia należy uwzględnić wszystkie dane z analizy przedmiaru robót, dokumentacji technicznej, specyfikacji technicznej wykonania i odbioru robót budowlanych oraz wnioski wypływające z zalecanej do przeprowadzania wizji lokalnej w terenie. Przedmiar robót jest uzupełnieniem przedmiotu zamówienia i nie może stanowić jedynej podstawy do obliczenia ceny za wykonanie zamówienia. </w:t>
      </w:r>
    </w:p>
    <w:p w:rsidR="00F033AF" w:rsidRPr="000756C6" w:rsidRDefault="00F033AF" w:rsidP="00FF5532">
      <w:pPr>
        <w:pStyle w:val="Tekstpodstawowy"/>
        <w:numPr>
          <w:ilvl w:val="1"/>
          <w:numId w:val="31"/>
        </w:numPr>
        <w:tabs>
          <w:tab w:val="left" w:pos="993"/>
        </w:tabs>
        <w:spacing w:after="6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 xml:space="preserve">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 w zakresie opisanym </w:t>
      </w:r>
      <w:r w:rsidR="00E040A8">
        <w:rPr>
          <w:rFonts w:ascii="Cambria" w:hAnsi="Cambria" w:cs="Arial"/>
          <w:smallCaps w:val="0"/>
          <w:sz w:val="20"/>
          <w:szCs w:val="20"/>
        </w:rPr>
        <w:t xml:space="preserve">                </w:t>
      </w:r>
      <w:r w:rsidRPr="000756C6">
        <w:rPr>
          <w:rFonts w:ascii="Cambria" w:hAnsi="Cambria" w:cs="Arial"/>
          <w:smallCaps w:val="0"/>
          <w:sz w:val="20"/>
          <w:szCs w:val="20"/>
        </w:rPr>
        <w:t>w dokumentacji i SIWZ.</w:t>
      </w:r>
    </w:p>
    <w:p w:rsidR="00F033AF" w:rsidRPr="000756C6" w:rsidRDefault="00F033AF" w:rsidP="00FF5532">
      <w:pPr>
        <w:pStyle w:val="Tekstpodstawowy"/>
        <w:numPr>
          <w:ilvl w:val="1"/>
          <w:numId w:val="31"/>
        </w:numPr>
        <w:tabs>
          <w:tab w:val="left" w:pos="993"/>
        </w:tabs>
        <w:spacing w:after="6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 xml:space="preserve">Cena musi być podana w </w:t>
      </w:r>
      <w:r w:rsidRPr="000756C6">
        <w:rPr>
          <w:rFonts w:ascii="Cambria" w:hAnsi="Cambria" w:cs="Arial"/>
          <w:b/>
          <w:smallCaps w:val="0"/>
          <w:sz w:val="20"/>
          <w:szCs w:val="20"/>
        </w:rPr>
        <w:t>złotych</w:t>
      </w:r>
      <w:r w:rsidRPr="000756C6">
        <w:rPr>
          <w:rFonts w:ascii="Cambria" w:hAnsi="Cambria" w:cs="Arial"/>
          <w:smallCaps w:val="0"/>
          <w:sz w:val="20"/>
          <w:szCs w:val="20"/>
        </w:rPr>
        <w:t xml:space="preserve"> </w:t>
      </w:r>
      <w:r w:rsidRPr="000756C6">
        <w:rPr>
          <w:rFonts w:ascii="Cambria" w:hAnsi="Cambria" w:cs="Arial"/>
          <w:b/>
          <w:smallCaps w:val="0"/>
          <w:sz w:val="20"/>
          <w:szCs w:val="20"/>
        </w:rPr>
        <w:t>polskich</w:t>
      </w:r>
      <w:r w:rsidRPr="000756C6">
        <w:rPr>
          <w:rFonts w:ascii="Cambria" w:hAnsi="Cambria" w:cs="Arial"/>
          <w:smallCaps w:val="0"/>
          <w:sz w:val="20"/>
          <w:szCs w:val="20"/>
        </w:rPr>
        <w:t xml:space="preserve"> cyfrowo i słownie, w zaokrągleniu do drugiego miejsca po przecinku.</w:t>
      </w:r>
    </w:p>
    <w:p w:rsidR="00F033AF" w:rsidRPr="000756C6" w:rsidRDefault="00F033AF" w:rsidP="00FF5532">
      <w:pPr>
        <w:pStyle w:val="Tekstpodstawowy"/>
        <w:numPr>
          <w:ilvl w:val="1"/>
          <w:numId w:val="31"/>
        </w:numPr>
        <w:spacing w:after="60" w:line="276" w:lineRule="auto"/>
        <w:ind w:left="993" w:hanging="567"/>
        <w:jc w:val="both"/>
        <w:rPr>
          <w:rFonts w:ascii="Cambria" w:hAnsi="Cambria" w:cs="Arial"/>
          <w:smallCaps w:val="0"/>
          <w:sz w:val="20"/>
          <w:szCs w:val="20"/>
        </w:rPr>
      </w:pPr>
      <w:r w:rsidRPr="000756C6">
        <w:rPr>
          <w:rFonts w:ascii="Cambria" w:eastAsia="Calibri" w:hAnsi="Cambria" w:cs="Arial"/>
          <w:smallCaps w:val="0"/>
          <w:sz w:val="20"/>
          <w:szCs w:val="20"/>
        </w:rPr>
        <w:t>Jeżeli w zaoferowanej cenie są towary których nabycie prowadzi do powstania</w:t>
      </w:r>
      <w:r w:rsidR="006E3DD6">
        <w:rPr>
          <w:rFonts w:ascii="Cambria" w:eastAsia="Calibri" w:hAnsi="Cambria" w:cs="Arial"/>
          <w:smallCaps w:val="0"/>
          <w:sz w:val="20"/>
          <w:szCs w:val="20"/>
        </w:rPr>
        <w:t xml:space="preserve"> </w:t>
      </w:r>
      <w:r w:rsidRPr="000756C6">
        <w:rPr>
          <w:rFonts w:ascii="Cambria" w:eastAsia="Calibri" w:hAnsi="Cambria" w:cs="Arial"/>
          <w:smallCaps w:val="0"/>
          <w:sz w:val="20"/>
          <w:szCs w:val="20"/>
        </w:rPr>
        <w:t>u zamawiającego obowiązku podatkowego zgodnie z przepisami o podatku od towarów</w:t>
      </w:r>
      <w:r w:rsidR="00E040A8">
        <w:rPr>
          <w:rFonts w:ascii="Cambria" w:eastAsia="Calibri" w:hAnsi="Cambria" w:cs="Arial"/>
          <w:smallCaps w:val="0"/>
          <w:sz w:val="20"/>
          <w:szCs w:val="20"/>
        </w:rPr>
        <w:t xml:space="preserve">                     </w:t>
      </w:r>
      <w:r w:rsidRPr="000756C6">
        <w:rPr>
          <w:rFonts w:ascii="Cambria" w:eastAsia="Calibri" w:hAnsi="Cambria" w:cs="Arial"/>
          <w:smallCaps w:val="0"/>
          <w:sz w:val="20"/>
          <w:szCs w:val="20"/>
        </w:rPr>
        <w:t xml:space="preserve"> i usług (VAT) to wykonawca wraz z ofertą składa o tym informację wskazując nazwę (rodzaj) towaru lub usługi, których dostawa lub świadczenie będzie prowadzić do jego powstania, oraz wskazując ich wartość bez kwoty podatku.</w:t>
      </w:r>
    </w:p>
    <w:p w:rsidR="00F033AF" w:rsidRPr="000756C6" w:rsidRDefault="00F033AF" w:rsidP="00FF5532">
      <w:pPr>
        <w:pStyle w:val="Tekstpodstawowy"/>
        <w:spacing w:after="60" w:line="276" w:lineRule="auto"/>
        <w:ind w:left="993"/>
        <w:rPr>
          <w:rFonts w:ascii="Cambria" w:hAnsi="Cambria" w:cs="Arial"/>
          <w:b/>
          <w:smallCaps w:val="0"/>
          <w:sz w:val="20"/>
          <w:szCs w:val="20"/>
        </w:rPr>
      </w:pPr>
      <w:r w:rsidRPr="000756C6">
        <w:rPr>
          <w:rFonts w:ascii="Cambria" w:eastAsia="Arial Unicode MS" w:hAnsi="Cambria" w:cs="Arial"/>
          <w:b/>
          <w:smallCaps w:val="0"/>
          <w:sz w:val="20"/>
          <w:szCs w:val="20"/>
        </w:rPr>
        <w:t>Niezłożenie przez Wykonawcę informacji będzie oznaczało, że taki obowiązek nie powstaje</w:t>
      </w:r>
    </w:p>
    <w:p w:rsidR="00F033AF" w:rsidRPr="000756C6" w:rsidRDefault="00F033AF" w:rsidP="00FF5532">
      <w:pPr>
        <w:pStyle w:val="Tekstpodstawowy"/>
        <w:numPr>
          <w:ilvl w:val="1"/>
          <w:numId w:val="31"/>
        </w:numPr>
        <w:spacing w:after="60" w:line="276" w:lineRule="auto"/>
        <w:ind w:left="993" w:hanging="567"/>
        <w:jc w:val="both"/>
        <w:rPr>
          <w:rFonts w:ascii="Cambria" w:hAnsi="Cambria" w:cs="Arial"/>
          <w:smallCaps w:val="0"/>
          <w:sz w:val="20"/>
          <w:szCs w:val="20"/>
        </w:rPr>
      </w:pPr>
      <w:r w:rsidRPr="000756C6">
        <w:rPr>
          <w:rFonts w:ascii="Cambria" w:eastAsia="Calibri" w:hAnsi="Cambria" w:cs="Arial"/>
          <w:smallCaps w:val="0"/>
          <w:sz w:val="20"/>
          <w:szCs w:val="20"/>
        </w:rPr>
        <w:t>W okolicznościach o których mowa w pkt. 22.</w:t>
      </w:r>
      <w:r w:rsidR="006639DF" w:rsidRPr="000756C6">
        <w:rPr>
          <w:rFonts w:ascii="Cambria" w:eastAsia="Calibri" w:hAnsi="Cambria" w:cs="Arial"/>
          <w:smallCaps w:val="0"/>
          <w:sz w:val="20"/>
          <w:szCs w:val="20"/>
        </w:rPr>
        <w:t>4</w:t>
      </w:r>
      <w:r w:rsidRPr="000756C6">
        <w:rPr>
          <w:rFonts w:ascii="Cambria" w:eastAsia="Calibri" w:hAnsi="Cambria" w:cs="Arial"/>
          <w:smallCaps w:val="0"/>
          <w:sz w:val="20"/>
          <w:szCs w:val="20"/>
        </w:rPr>
        <w:t xml:space="preserve"> zamawiający w celu oceny takiej oferty dolicza do przedstawionej w niej ceny podatek VAT, który miałby obowiązek rozliczyć zgodnie z tymi przepisami.</w:t>
      </w:r>
    </w:p>
    <w:p w:rsidR="00F033AF" w:rsidRPr="000756C6" w:rsidRDefault="00F033AF" w:rsidP="00FF5532">
      <w:pPr>
        <w:pStyle w:val="Tekstpodstawowy"/>
        <w:numPr>
          <w:ilvl w:val="1"/>
          <w:numId w:val="31"/>
        </w:numPr>
        <w:spacing w:after="6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W odniesieniu do Wykonawców, których oferty nie podlegają odrzuceniu komisja dokona oceny ofert na podstawie kryterium:</w:t>
      </w:r>
    </w:p>
    <w:p w:rsidR="00F033AF" w:rsidRPr="000756C6" w:rsidRDefault="00F033AF" w:rsidP="00FF5532">
      <w:pPr>
        <w:spacing w:line="276" w:lineRule="auto"/>
        <w:rPr>
          <w:rFonts w:ascii="Cambria" w:hAnsi="Cambria"/>
          <w:sz w:val="20"/>
          <w:szCs w:val="20"/>
        </w:rPr>
      </w:pP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4039E4" w:rsidRPr="000756C6" w:rsidTr="002507C0">
        <w:trPr>
          <w:cantSplit/>
          <w:trHeight w:val="525"/>
        </w:trPr>
        <w:tc>
          <w:tcPr>
            <w:tcW w:w="1134" w:type="dxa"/>
            <w:tcBorders>
              <w:top w:val="double" w:sz="4" w:space="0" w:color="auto"/>
              <w:left w:val="double" w:sz="4" w:space="0" w:color="auto"/>
              <w:bottom w:val="double" w:sz="4" w:space="0" w:color="auto"/>
              <w:right w:val="double" w:sz="4" w:space="0" w:color="auto"/>
            </w:tcBorders>
            <w:shd w:val="clear" w:color="auto" w:fill="D9D9D9"/>
            <w:vAlign w:val="center"/>
          </w:tcPr>
          <w:p w:rsidR="004039E4" w:rsidRPr="000756C6" w:rsidRDefault="004039E4" w:rsidP="00FF5532">
            <w:pPr>
              <w:spacing w:line="276" w:lineRule="auto"/>
              <w:jc w:val="center"/>
              <w:rPr>
                <w:rFonts w:ascii="Cambria" w:hAnsi="Cambria" w:cs="Arial"/>
                <w:b/>
                <w:sz w:val="20"/>
                <w:szCs w:val="20"/>
              </w:rPr>
            </w:pPr>
            <w:r w:rsidRPr="000756C6">
              <w:rPr>
                <w:rFonts w:ascii="Cambria" w:hAnsi="Cambria" w:cs="Arial"/>
                <w:b/>
                <w:sz w:val="20"/>
                <w:szCs w:val="20"/>
              </w:rPr>
              <w:lastRenderedPageBreak/>
              <w:t>Nr kryt.</w:t>
            </w:r>
          </w:p>
        </w:tc>
        <w:tc>
          <w:tcPr>
            <w:tcW w:w="5670" w:type="dxa"/>
            <w:tcBorders>
              <w:top w:val="double" w:sz="4" w:space="0" w:color="auto"/>
              <w:left w:val="double" w:sz="4" w:space="0" w:color="auto"/>
              <w:bottom w:val="double" w:sz="4" w:space="0" w:color="auto"/>
              <w:right w:val="double" w:sz="4" w:space="0" w:color="auto"/>
            </w:tcBorders>
            <w:shd w:val="clear" w:color="auto" w:fill="D9D9D9"/>
            <w:vAlign w:val="center"/>
          </w:tcPr>
          <w:p w:rsidR="004039E4" w:rsidRPr="000756C6" w:rsidRDefault="004039E4" w:rsidP="00FF5532">
            <w:pPr>
              <w:pStyle w:val="Nagwek7"/>
              <w:spacing w:before="0" w:after="0" w:line="276" w:lineRule="auto"/>
              <w:jc w:val="center"/>
              <w:rPr>
                <w:rFonts w:ascii="Cambria" w:hAnsi="Cambria" w:cs="Arial"/>
                <w:b/>
                <w:sz w:val="20"/>
                <w:szCs w:val="20"/>
              </w:rPr>
            </w:pPr>
            <w:r w:rsidRPr="000756C6">
              <w:rPr>
                <w:rFonts w:ascii="Cambria" w:hAnsi="Cambria" w:cs="Arial"/>
                <w:b/>
                <w:sz w:val="20"/>
                <w:szCs w:val="20"/>
              </w:rPr>
              <w:t>Opis kryteriów oceny</w:t>
            </w:r>
          </w:p>
        </w:tc>
        <w:tc>
          <w:tcPr>
            <w:tcW w:w="1559" w:type="dxa"/>
            <w:tcBorders>
              <w:top w:val="double" w:sz="4" w:space="0" w:color="auto"/>
              <w:left w:val="double" w:sz="4" w:space="0" w:color="auto"/>
              <w:bottom w:val="double" w:sz="4" w:space="0" w:color="auto"/>
              <w:right w:val="double" w:sz="4" w:space="0" w:color="auto"/>
            </w:tcBorders>
            <w:shd w:val="clear" w:color="auto" w:fill="D9D9D9"/>
            <w:vAlign w:val="center"/>
          </w:tcPr>
          <w:p w:rsidR="004039E4" w:rsidRPr="000756C6" w:rsidRDefault="004039E4" w:rsidP="00FF5532">
            <w:pPr>
              <w:spacing w:line="276" w:lineRule="auto"/>
              <w:jc w:val="center"/>
              <w:rPr>
                <w:rFonts w:ascii="Cambria" w:hAnsi="Cambria" w:cs="Arial"/>
                <w:b/>
                <w:sz w:val="20"/>
                <w:szCs w:val="20"/>
              </w:rPr>
            </w:pPr>
            <w:r w:rsidRPr="000756C6">
              <w:rPr>
                <w:rFonts w:ascii="Cambria" w:hAnsi="Cambria" w:cs="Arial"/>
                <w:b/>
                <w:sz w:val="20"/>
                <w:szCs w:val="20"/>
              </w:rPr>
              <w:t>Znaczenie</w:t>
            </w:r>
          </w:p>
        </w:tc>
      </w:tr>
      <w:tr w:rsidR="001E0A5B" w:rsidRPr="000756C6" w:rsidTr="002507C0">
        <w:trPr>
          <w:cantSplit/>
          <w:trHeight w:val="525"/>
        </w:trPr>
        <w:tc>
          <w:tcPr>
            <w:tcW w:w="8363" w:type="dxa"/>
            <w:gridSpan w:val="3"/>
            <w:tcBorders>
              <w:top w:val="double" w:sz="4" w:space="0" w:color="auto"/>
              <w:left w:val="double" w:sz="4" w:space="0" w:color="auto"/>
              <w:bottom w:val="double" w:sz="4" w:space="0" w:color="auto"/>
              <w:right w:val="double" w:sz="4" w:space="0" w:color="auto"/>
            </w:tcBorders>
            <w:shd w:val="clear" w:color="auto" w:fill="D9D9D9"/>
            <w:vAlign w:val="center"/>
          </w:tcPr>
          <w:p w:rsidR="001E0A5B" w:rsidRPr="000756C6" w:rsidRDefault="00582057" w:rsidP="00582057">
            <w:pPr>
              <w:spacing w:line="276" w:lineRule="auto"/>
              <w:jc w:val="center"/>
              <w:rPr>
                <w:rFonts w:ascii="Cambria" w:hAnsi="Cambria" w:cs="Arial"/>
                <w:b/>
                <w:sz w:val="20"/>
                <w:szCs w:val="20"/>
              </w:rPr>
            </w:pPr>
            <w:r>
              <w:rPr>
                <w:rFonts w:ascii="Cambria" w:hAnsi="Cambria" w:cs="Arial"/>
                <w:b/>
                <w:sz w:val="20"/>
                <w:szCs w:val="20"/>
              </w:rPr>
              <w:t xml:space="preserve">Zadanie nr 1, </w:t>
            </w:r>
            <w:r w:rsidR="001E0A5B">
              <w:rPr>
                <w:rFonts w:ascii="Cambria" w:hAnsi="Cambria" w:cs="Arial"/>
                <w:b/>
                <w:sz w:val="20"/>
                <w:szCs w:val="20"/>
              </w:rPr>
              <w:t>2</w:t>
            </w:r>
            <w:r>
              <w:rPr>
                <w:rFonts w:ascii="Cambria" w:hAnsi="Cambria" w:cs="Arial"/>
                <w:b/>
                <w:sz w:val="20"/>
                <w:szCs w:val="20"/>
              </w:rPr>
              <w:t xml:space="preserve"> i 3</w:t>
            </w:r>
          </w:p>
        </w:tc>
      </w:tr>
      <w:tr w:rsidR="004039E4" w:rsidRPr="000756C6">
        <w:trPr>
          <w:cantSplit/>
          <w:trHeight w:val="483"/>
        </w:trPr>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4039E4" w:rsidRPr="000756C6" w:rsidRDefault="004039E4" w:rsidP="00FF5532">
            <w:pPr>
              <w:spacing w:line="276" w:lineRule="auto"/>
              <w:jc w:val="center"/>
              <w:rPr>
                <w:rFonts w:ascii="Cambria" w:hAnsi="Cambria" w:cs="Arial"/>
                <w:b/>
                <w:bCs/>
                <w:sz w:val="20"/>
                <w:szCs w:val="20"/>
              </w:rPr>
            </w:pPr>
            <w:r w:rsidRPr="000756C6">
              <w:rPr>
                <w:rFonts w:ascii="Cambria" w:hAnsi="Cambria" w:cs="Arial"/>
                <w:b/>
                <w:bCs/>
                <w:sz w:val="20"/>
                <w:szCs w:val="20"/>
              </w:rPr>
              <w:t>1</w:t>
            </w:r>
          </w:p>
        </w:tc>
        <w:tc>
          <w:tcPr>
            <w:tcW w:w="5670" w:type="dxa"/>
            <w:tcBorders>
              <w:top w:val="double" w:sz="4" w:space="0" w:color="auto"/>
              <w:left w:val="double" w:sz="4" w:space="0" w:color="auto"/>
              <w:bottom w:val="double" w:sz="4" w:space="0" w:color="auto"/>
              <w:right w:val="double" w:sz="4" w:space="0" w:color="auto"/>
            </w:tcBorders>
            <w:shd w:val="clear" w:color="auto" w:fill="auto"/>
            <w:vAlign w:val="center"/>
          </w:tcPr>
          <w:p w:rsidR="004039E4" w:rsidRPr="000756C6" w:rsidRDefault="00771554" w:rsidP="00FF5532">
            <w:pPr>
              <w:spacing w:before="60" w:after="60" w:line="276" w:lineRule="auto"/>
              <w:rPr>
                <w:rFonts w:ascii="Cambria" w:hAnsi="Cambria" w:cs="Arial"/>
                <w:b/>
                <w:bCs/>
                <w:sz w:val="20"/>
                <w:szCs w:val="20"/>
              </w:rPr>
            </w:pPr>
            <w:r w:rsidRPr="000756C6">
              <w:rPr>
                <w:rFonts w:ascii="Cambria" w:hAnsi="Cambria" w:cs="Arial"/>
                <w:b/>
                <w:bCs/>
                <w:sz w:val="20"/>
                <w:szCs w:val="20"/>
              </w:rPr>
              <w:t>C</w:t>
            </w:r>
            <w:r w:rsidR="004039E4" w:rsidRPr="000756C6">
              <w:rPr>
                <w:rFonts w:ascii="Cambria" w:hAnsi="Cambria" w:cs="Arial"/>
                <w:b/>
                <w:bCs/>
                <w:sz w:val="20"/>
                <w:szCs w:val="20"/>
              </w:rPr>
              <w:t>ena brutto</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rsidR="004039E4" w:rsidRPr="000756C6" w:rsidRDefault="00F033AF" w:rsidP="00FF5532">
            <w:pPr>
              <w:spacing w:before="60" w:after="60" w:line="276" w:lineRule="auto"/>
              <w:jc w:val="center"/>
              <w:rPr>
                <w:rFonts w:ascii="Cambria" w:hAnsi="Cambria" w:cs="Arial"/>
                <w:b/>
                <w:bCs/>
                <w:sz w:val="20"/>
                <w:szCs w:val="20"/>
              </w:rPr>
            </w:pPr>
            <w:r w:rsidRPr="000756C6">
              <w:rPr>
                <w:rFonts w:ascii="Cambria" w:hAnsi="Cambria" w:cs="Arial"/>
                <w:b/>
                <w:bCs/>
                <w:sz w:val="20"/>
                <w:szCs w:val="20"/>
              </w:rPr>
              <w:t>60</w:t>
            </w:r>
            <w:r w:rsidR="004039E4" w:rsidRPr="000756C6">
              <w:rPr>
                <w:rFonts w:ascii="Cambria" w:hAnsi="Cambria" w:cs="Arial"/>
                <w:b/>
                <w:bCs/>
                <w:sz w:val="20"/>
                <w:szCs w:val="20"/>
              </w:rPr>
              <w:t>%</w:t>
            </w:r>
          </w:p>
        </w:tc>
      </w:tr>
      <w:tr w:rsidR="00537A0E" w:rsidRPr="000756C6">
        <w:trPr>
          <w:cantSplit/>
          <w:trHeight w:val="483"/>
        </w:trPr>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537A0E" w:rsidRPr="000756C6" w:rsidRDefault="00A64671" w:rsidP="00FF5532">
            <w:pPr>
              <w:spacing w:before="60" w:after="60" w:line="276" w:lineRule="auto"/>
              <w:jc w:val="center"/>
              <w:rPr>
                <w:rFonts w:ascii="Cambria" w:hAnsi="Cambria" w:cs="Arial"/>
                <w:b/>
                <w:bCs/>
                <w:sz w:val="20"/>
                <w:szCs w:val="20"/>
              </w:rPr>
            </w:pPr>
            <w:r w:rsidRPr="000756C6">
              <w:rPr>
                <w:rFonts w:ascii="Cambria" w:hAnsi="Cambria" w:cs="Arial"/>
                <w:b/>
                <w:bCs/>
                <w:sz w:val="20"/>
                <w:szCs w:val="20"/>
              </w:rPr>
              <w:t>2</w:t>
            </w:r>
          </w:p>
        </w:tc>
        <w:tc>
          <w:tcPr>
            <w:tcW w:w="5670" w:type="dxa"/>
            <w:tcBorders>
              <w:top w:val="double" w:sz="4" w:space="0" w:color="auto"/>
              <w:left w:val="double" w:sz="4" w:space="0" w:color="auto"/>
              <w:bottom w:val="double" w:sz="4" w:space="0" w:color="auto"/>
              <w:right w:val="double" w:sz="4" w:space="0" w:color="auto"/>
            </w:tcBorders>
            <w:shd w:val="clear" w:color="auto" w:fill="auto"/>
            <w:vAlign w:val="center"/>
          </w:tcPr>
          <w:p w:rsidR="00537A0E" w:rsidRPr="000756C6" w:rsidRDefault="00A17FED" w:rsidP="00FF5532">
            <w:pPr>
              <w:spacing w:before="60" w:after="60" w:line="276" w:lineRule="auto"/>
              <w:rPr>
                <w:rFonts w:ascii="Cambria" w:hAnsi="Cambria" w:cs="Arial"/>
                <w:b/>
                <w:bCs/>
                <w:sz w:val="20"/>
                <w:szCs w:val="20"/>
              </w:rPr>
            </w:pPr>
            <w:r w:rsidRPr="002D0BD5">
              <w:rPr>
                <w:rFonts w:ascii="Cambria" w:hAnsi="Cambria" w:cs="Arial"/>
                <w:b/>
                <w:sz w:val="20"/>
                <w:szCs w:val="20"/>
              </w:rPr>
              <w:t>Wydłużony okres udzielonej gwarancji jakości</w:t>
            </w:r>
            <w:r w:rsidRPr="002D0BD5">
              <w:rPr>
                <w:rFonts w:ascii="Cambria" w:hAnsi="Cambria" w:cs="Arial"/>
                <w:sz w:val="20"/>
                <w:szCs w:val="20"/>
              </w:rPr>
              <w:t xml:space="preserve">  </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rsidR="00537A0E" w:rsidRPr="000756C6" w:rsidRDefault="003C4651" w:rsidP="00FF5532">
            <w:pPr>
              <w:spacing w:before="60" w:after="60" w:line="276" w:lineRule="auto"/>
              <w:jc w:val="center"/>
              <w:rPr>
                <w:rFonts w:ascii="Cambria" w:hAnsi="Cambria" w:cs="Arial"/>
                <w:b/>
                <w:bCs/>
                <w:sz w:val="20"/>
                <w:szCs w:val="20"/>
              </w:rPr>
            </w:pPr>
            <w:r>
              <w:rPr>
                <w:rFonts w:ascii="Cambria" w:hAnsi="Cambria" w:cs="Arial"/>
                <w:b/>
                <w:bCs/>
                <w:sz w:val="20"/>
                <w:szCs w:val="20"/>
              </w:rPr>
              <w:t>2</w:t>
            </w:r>
            <w:r w:rsidR="00537A0E" w:rsidRPr="000756C6">
              <w:rPr>
                <w:rFonts w:ascii="Cambria" w:hAnsi="Cambria" w:cs="Arial"/>
                <w:b/>
                <w:bCs/>
                <w:sz w:val="20"/>
                <w:szCs w:val="20"/>
              </w:rPr>
              <w:t>0%</w:t>
            </w:r>
          </w:p>
        </w:tc>
      </w:tr>
      <w:tr w:rsidR="00385BB2" w:rsidRPr="000756C6">
        <w:trPr>
          <w:cantSplit/>
          <w:trHeight w:val="483"/>
        </w:trPr>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385BB2" w:rsidRPr="00074AE4" w:rsidRDefault="00385BB2" w:rsidP="00FF5532">
            <w:pPr>
              <w:spacing w:before="60" w:after="60" w:line="276" w:lineRule="auto"/>
              <w:jc w:val="center"/>
              <w:rPr>
                <w:rFonts w:ascii="Cambria" w:hAnsi="Cambria" w:cs="Arial"/>
                <w:b/>
                <w:bCs/>
                <w:color w:val="FF0000"/>
                <w:sz w:val="20"/>
                <w:szCs w:val="20"/>
              </w:rPr>
            </w:pPr>
            <w:r w:rsidRPr="00385BB2">
              <w:rPr>
                <w:rFonts w:ascii="Cambria" w:hAnsi="Cambria" w:cs="Arial"/>
                <w:b/>
                <w:bCs/>
                <w:sz w:val="20"/>
                <w:szCs w:val="20"/>
              </w:rPr>
              <w:t>3</w:t>
            </w:r>
          </w:p>
        </w:tc>
        <w:tc>
          <w:tcPr>
            <w:tcW w:w="5670" w:type="dxa"/>
            <w:tcBorders>
              <w:top w:val="double" w:sz="4" w:space="0" w:color="auto"/>
              <w:left w:val="double" w:sz="4" w:space="0" w:color="auto"/>
              <w:bottom w:val="double" w:sz="4" w:space="0" w:color="auto"/>
              <w:right w:val="double" w:sz="4" w:space="0" w:color="auto"/>
            </w:tcBorders>
            <w:shd w:val="clear" w:color="auto" w:fill="auto"/>
            <w:vAlign w:val="center"/>
          </w:tcPr>
          <w:p w:rsidR="00385BB2" w:rsidRPr="000756C6" w:rsidRDefault="00385BB2" w:rsidP="005C616C">
            <w:pPr>
              <w:spacing w:before="60" w:after="60" w:line="276" w:lineRule="auto"/>
              <w:rPr>
                <w:rFonts w:ascii="Cambria" w:hAnsi="Cambria" w:cs="Arial"/>
                <w:b/>
                <w:bCs/>
                <w:sz w:val="20"/>
                <w:szCs w:val="20"/>
              </w:rPr>
            </w:pPr>
            <w:r w:rsidRPr="009645F8">
              <w:rPr>
                <w:rFonts w:ascii="Cambria" w:hAnsi="Cambria" w:cs="Calibri"/>
                <w:b/>
                <w:bCs/>
                <w:sz w:val="20"/>
                <w:szCs w:val="20"/>
              </w:rPr>
              <w:t>Doświadczenie osób wyznaczonych do realizacji zamówienia</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rsidR="00385BB2" w:rsidRPr="000756C6" w:rsidRDefault="00385BB2" w:rsidP="005C616C">
            <w:pPr>
              <w:spacing w:before="60" w:after="60" w:line="276" w:lineRule="auto"/>
              <w:jc w:val="center"/>
              <w:rPr>
                <w:rFonts w:ascii="Cambria" w:hAnsi="Cambria" w:cs="Arial"/>
                <w:b/>
                <w:bCs/>
                <w:sz w:val="20"/>
                <w:szCs w:val="20"/>
              </w:rPr>
            </w:pPr>
            <w:r>
              <w:rPr>
                <w:rFonts w:ascii="Cambria" w:hAnsi="Cambria" w:cs="Arial"/>
                <w:b/>
                <w:bCs/>
                <w:sz w:val="20"/>
                <w:szCs w:val="20"/>
              </w:rPr>
              <w:t>20%</w:t>
            </w:r>
          </w:p>
        </w:tc>
      </w:tr>
    </w:tbl>
    <w:p w:rsidR="004039E4" w:rsidRPr="000756C6" w:rsidRDefault="004039E4" w:rsidP="00FF5532">
      <w:pPr>
        <w:spacing w:before="120" w:line="276" w:lineRule="auto"/>
        <w:ind w:left="993"/>
        <w:jc w:val="both"/>
        <w:rPr>
          <w:rFonts w:ascii="Cambria" w:hAnsi="Cambria" w:cs="Arial"/>
          <w:sz w:val="20"/>
          <w:szCs w:val="20"/>
        </w:rPr>
      </w:pPr>
      <w:r w:rsidRPr="000756C6">
        <w:rPr>
          <w:rFonts w:ascii="Cambria" w:hAnsi="Cambria" w:cs="Arial"/>
          <w:sz w:val="20"/>
          <w:szCs w:val="20"/>
        </w:rPr>
        <w:t>Najkorzystniejsza oferta w odniesieniu do tych kryteriów może uzyskać maksimum 100 pkt.</w:t>
      </w:r>
    </w:p>
    <w:p w:rsidR="004039E4" w:rsidRPr="000756C6" w:rsidRDefault="00D21BA7" w:rsidP="00FF5532">
      <w:pPr>
        <w:pStyle w:val="Tekstpodstawowy"/>
        <w:numPr>
          <w:ilvl w:val="1"/>
          <w:numId w:val="31"/>
        </w:numPr>
        <w:spacing w:before="18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 xml:space="preserve"> </w:t>
      </w:r>
      <w:r w:rsidR="004039E4" w:rsidRPr="000756C6">
        <w:rPr>
          <w:rFonts w:ascii="Cambria" w:hAnsi="Cambria" w:cs="Arial"/>
          <w:smallCaps w:val="0"/>
          <w:sz w:val="20"/>
          <w:szCs w:val="20"/>
        </w:rPr>
        <w:t>Punkty przyznawane za kryteria będą liczone wg następujących wzorów:</w:t>
      </w:r>
    </w:p>
    <w:tbl>
      <w:tblPr>
        <w:tblW w:w="8505" w:type="dxa"/>
        <w:tblInd w:w="1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4819"/>
        <w:gridCol w:w="1276"/>
        <w:gridCol w:w="1985"/>
      </w:tblGrid>
      <w:tr w:rsidR="004039E4" w:rsidRPr="000756C6" w:rsidTr="002507C0">
        <w:tc>
          <w:tcPr>
            <w:tcW w:w="425" w:type="dxa"/>
            <w:shd w:val="clear" w:color="auto" w:fill="D9D9D9"/>
            <w:vAlign w:val="center"/>
          </w:tcPr>
          <w:p w:rsidR="004039E4" w:rsidRPr="000756C6" w:rsidRDefault="004039E4" w:rsidP="00FF5532">
            <w:pPr>
              <w:spacing w:line="276" w:lineRule="auto"/>
              <w:jc w:val="center"/>
              <w:rPr>
                <w:rFonts w:ascii="Cambria" w:hAnsi="Cambria" w:cs="Calibri"/>
                <w:b/>
                <w:noProof/>
                <w:sz w:val="20"/>
                <w:szCs w:val="20"/>
              </w:rPr>
            </w:pPr>
            <w:r w:rsidRPr="000756C6">
              <w:rPr>
                <w:rFonts w:ascii="Cambria" w:hAnsi="Cambria" w:cs="Calibri"/>
                <w:b/>
                <w:noProof/>
                <w:sz w:val="20"/>
                <w:szCs w:val="20"/>
              </w:rPr>
              <w:t>l.p.</w:t>
            </w:r>
          </w:p>
        </w:tc>
        <w:tc>
          <w:tcPr>
            <w:tcW w:w="4819" w:type="dxa"/>
            <w:shd w:val="clear" w:color="auto" w:fill="D9D9D9"/>
            <w:vAlign w:val="center"/>
          </w:tcPr>
          <w:p w:rsidR="004039E4" w:rsidRPr="000756C6" w:rsidRDefault="004039E4" w:rsidP="00FF5532">
            <w:pPr>
              <w:spacing w:line="276" w:lineRule="auto"/>
              <w:jc w:val="center"/>
              <w:rPr>
                <w:rFonts w:ascii="Cambria" w:hAnsi="Cambria" w:cs="Calibri"/>
                <w:b/>
                <w:noProof/>
                <w:sz w:val="20"/>
                <w:szCs w:val="20"/>
              </w:rPr>
            </w:pPr>
            <w:r w:rsidRPr="000756C6">
              <w:rPr>
                <w:rFonts w:ascii="Cambria" w:hAnsi="Cambria" w:cs="Calibri"/>
                <w:b/>
                <w:noProof/>
                <w:sz w:val="20"/>
                <w:szCs w:val="20"/>
              </w:rPr>
              <w:t>Kryterium</w:t>
            </w:r>
          </w:p>
        </w:tc>
        <w:tc>
          <w:tcPr>
            <w:tcW w:w="1276" w:type="dxa"/>
            <w:shd w:val="clear" w:color="auto" w:fill="D9D9D9"/>
            <w:vAlign w:val="center"/>
          </w:tcPr>
          <w:p w:rsidR="004039E4" w:rsidRPr="000756C6" w:rsidRDefault="004039E4" w:rsidP="00FF5532">
            <w:pPr>
              <w:spacing w:line="276" w:lineRule="auto"/>
              <w:jc w:val="center"/>
              <w:rPr>
                <w:rFonts w:ascii="Cambria" w:hAnsi="Cambria" w:cs="Calibri"/>
                <w:b/>
                <w:noProof/>
                <w:sz w:val="20"/>
                <w:szCs w:val="20"/>
              </w:rPr>
            </w:pPr>
            <w:r w:rsidRPr="000756C6">
              <w:rPr>
                <w:rFonts w:ascii="Cambria" w:hAnsi="Cambria" w:cs="Calibri"/>
                <w:b/>
                <w:noProof/>
                <w:sz w:val="20"/>
                <w:szCs w:val="20"/>
              </w:rPr>
              <w:t>Znaczenie</w:t>
            </w:r>
          </w:p>
          <w:p w:rsidR="004039E4" w:rsidRPr="000756C6" w:rsidRDefault="004039E4" w:rsidP="00FF5532">
            <w:pPr>
              <w:spacing w:line="276" w:lineRule="auto"/>
              <w:ind w:left="-70" w:right="-70"/>
              <w:jc w:val="center"/>
              <w:rPr>
                <w:rFonts w:ascii="Cambria" w:hAnsi="Cambria" w:cs="Calibri"/>
                <w:b/>
                <w:noProof/>
                <w:sz w:val="20"/>
                <w:szCs w:val="20"/>
              </w:rPr>
            </w:pPr>
            <w:r w:rsidRPr="000756C6">
              <w:rPr>
                <w:rFonts w:ascii="Cambria" w:hAnsi="Cambria" w:cs="Calibri"/>
                <w:b/>
                <w:noProof/>
                <w:sz w:val="20"/>
                <w:szCs w:val="20"/>
              </w:rPr>
              <w:t>procentowe</w:t>
            </w:r>
          </w:p>
          <w:p w:rsidR="004039E4" w:rsidRPr="000756C6" w:rsidRDefault="004039E4" w:rsidP="00FF5532">
            <w:pPr>
              <w:spacing w:line="276" w:lineRule="auto"/>
              <w:jc w:val="center"/>
              <w:rPr>
                <w:rFonts w:ascii="Cambria" w:hAnsi="Cambria" w:cs="Calibri"/>
                <w:b/>
                <w:noProof/>
                <w:sz w:val="20"/>
                <w:szCs w:val="20"/>
              </w:rPr>
            </w:pPr>
            <w:r w:rsidRPr="000756C6">
              <w:rPr>
                <w:rFonts w:ascii="Cambria" w:hAnsi="Cambria" w:cs="Calibri"/>
                <w:b/>
                <w:noProof/>
                <w:sz w:val="20"/>
                <w:szCs w:val="20"/>
              </w:rPr>
              <w:t>kryterium</w:t>
            </w:r>
          </w:p>
        </w:tc>
        <w:tc>
          <w:tcPr>
            <w:tcW w:w="1985" w:type="dxa"/>
            <w:shd w:val="clear" w:color="auto" w:fill="D9D9D9"/>
            <w:vAlign w:val="center"/>
          </w:tcPr>
          <w:p w:rsidR="004039E4" w:rsidRPr="000756C6" w:rsidRDefault="004039E4" w:rsidP="00FF5532">
            <w:pPr>
              <w:spacing w:line="276" w:lineRule="auto"/>
              <w:ind w:left="-70" w:right="-70"/>
              <w:jc w:val="center"/>
              <w:rPr>
                <w:rFonts w:ascii="Cambria" w:hAnsi="Cambria" w:cs="Calibri"/>
                <w:b/>
                <w:noProof/>
                <w:sz w:val="20"/>
                <w:szCs w:val="20"/>
              </w:rPr>
            </w:pPr>
            <w:r w:rsidRPr="000756C6">
              <w:rPr>
                <w:rFonts w:ascii="Cambria" w:hAnsi="Cambria" w:cs="Calibri"/>
                <w:b/>
                <w:noProof/>
                <w:sz w:val="20"/>
                <w:szCs w:val="20"/>
              </w:rPr>
              <w:t>Maksymalna ilość punktów jakie może otrzymać oferta</w:t>
            </w:r>
            <w:r w:rsidR="00C00E34">
              <w:rPr>
                <w:rFonts w:ascii="Cambria" w:hAnsi="Cambria" w:cs="Calibri"/>
                <w:b/>
                <w:noProof/>
                <w:sz w:val="20"/>
                <w:szCs w:val="20"/>
              </w:rPr>
              <w:t xml:space="preserve"> </w:t>
            </w:r>
            <w:r w:rsidRPr="000756C6">
              <w:rPr>
                <w:rFonts w:ascii="Cambria" w:hAnsi="Cambria" w:cs="Calibri"/>
                <w:b/>
                <w:noProof/>
                <w:sz w:val="20"/>
                <w:szCs w:val="20"/>
              </w:rPr>
              <w:t>za dane kryterium</w:t>
            </w:r>
          </w:p>
        </w:tc>
      </w:tr>
      <w:tr w:rsidR="001E0A5B" w:rsidRPr="000756C6" w:rsidTr="002507C0">
        <w:tc>
          <w:tcPr>
            <w:tcW w:w="8505" w:type="dxa"/>
            <w:gridSpan w:val="4"/>
            <w:shd w:val="clear" w:color="auto" w:fill="D9D9D9"/>
            <w:vAlign w:val="center"/>
          </w:tcPr>
          <w:p w:rsidR="001E0A5B" w:rsidRPr="000756C6" w:rsidRDefault="001E0A5B" w:rsidP="00FF5532">
            <w:pPr>
              <w:spacing w:line="276" w:lineRule="auto"/>
              <w:ind w:left="-70" w:right="-70"/>
              <w:jc w:val="center"/>
              <w:rPr>
                <w:rFonts w:ascii="Cambria" w:hAnsi="Cambria" w:cs="Calibri"/>
                <w:b/>
                <w:noProof/>
                <w:sz w:val="20"/>
                <w:szCs w:val="20"/>
              </w:rPr>
            </w:pPr>
            <w:r>
              <w:rPr>
                <w:rFonts w:ascii="Cambria" w:hAnsi="Cambria" w:cs="Arial"/>
                <w:b/>
                <w:sz w:val="20"/>
                <w:szCs w:val="20"/>
              </w:rPr>
              <w:t>Zadanie nr 1</w:t>
            </w:r>
            <w:r w:rsidR="00582057">
              <w:rPr>
                <w:rFonts w:ascii="Cambria" w:hAnsi="Cambria" w:cs="Arial"/>
                <w:b/>
                <w:sz w:val="20"/>
                <w:szCs w:val="20"/>
              </w:rPr>
              <w:t>, 2 i 3</w:t>
            </w:r>
          </w:p>
        </w:tc>
      </w:tr>
      <w:tr w:rsidR="004039E4" w:rsidRPr="000756C6" w:rsidTr="00EF3F08">
        <w:tc>
          <w:tcPr>
            <w:tcW w:w="425" w:type="dxa"/>
            <w:vAlign w:val="center"/>
          </w:tcPr>
          <w:p w:rsidR="004039E4" w:rsidRPr="000756C6" w:rsidRDefault="004039E4" w:rsidP="00FF5532">
            <w:pPr>
              <w:spacing w:line="276" w:lineRule="auto"/>
              <w:ind w:left="72"/>
              <w:jc w:val="center"/>
              <w:rPr>
                <w:rFonts w:ascii="Cambria" w:hAnsi="Cambria" w:cs="Arial"/>
                <w:b/>
                <w:sz w:val="20"/>
                <w:szCs w:val="20"/>
              </w:rPr>
            </w:pPr>
            <w:r w:rsidRPr="000756C6">
              <w:rPr>
                <w:rFonts w:ascii="Cambria" w:hAnsi="Cambria" w:cs="Arial"/>
                <w:b/>
                <w:sz w:val="20"/>
                <w:szCs w:val="20"/>
              </w:rPr>
              <w:t>1</w:t>
            </w:r>
          </w:p>
        </w:tc>
        <w:tc>
          <w:tcPr>
            <w:tcW w:w="4819" w:type="dxa"/>
            <w:vAlign w:val="center"/>
          </w:tcPr>
          <w:p w:rsidR="004039E4" w:rsidRPr="000756C6" w:rsidRDefault="004039E4" w:rsidP="00FF5532">
            <w:pPr>
              <w:spacing w:before="60" w:after="60" w:line="276" w:lineRule="auto"/>
              <w:ind w:left="74"/>
              <w:rPr>
                <w:rFonts w:ascii="Cambria" w:hAnsi="Cambria" w:cs="Arial"/>
                <w:sz w:val="20"/>
                <w:szCs w:val="20"/>
              </w:rPr>
            </w:pPr>
            <w:r w:rsidRPr="000756C6">
              <w:rPr>
                <w:rFonts w:ascii="Cambria" w:hAnsi="Cambria" w:cs="Arial"/>
                <w:sz w:val="20"/>
                <w:szCs w:val="20"/>
              </w:rPr>
              <w:t>Cena brutto</w:t>
            </w:r>
          </w:p>
          <w:p w:rsidR="004039E4" w:rsidRPr="000756C6" w:rsidRDefault="00771554" w:rsidP="00FF5532">
            <w:pPr>
              <w:pStyle w:val="ProPublico1"/>
              <w:spacing w:after="60" w:line="276" w:lineRule="auto"/>
              <w:ind w:left="74"/>
              <w:jc w:val="left"/>
              <w:rPr>
                <w:rFonts w:ascii="Cambria" w:hAnsi="Cambria" w:cs="Arial"/>
                <w:b w:val="0"/>
                <w:noProof w:val="0"/>
                <w:sz w:val="20"/>
              </w:rPr>
            </w:pPr>
            <w:r w:rsidRPr="000756C6">
              <w:rPr>
                <w:rFonts w:ascii="Cambria" w:hAnsi="Cambria" w:cs="Arial"/>
                <w:b w:val="0"/>
                <w:noProof w:val="0"/>
                <w:sz w:val="20"/>
              </w:rPr>
              <w:t xml:space="preserve">Liczba punktów = Cn/Cb  x </w:t>
            </w:r>
            <w:r w:rsidR="00584AA0" w:rsidRPr="000756C6">
              <w:rPr>
                <w:rFonts w:ascii="Cambria" w:hAnsi="Cambria" w:cs="Arial"/>
                <w:b w:val="0"/>
                <w:noProof w:val="0"/>
                <w:sz w:val="20"/>
              </w:rPr>
              <w:t>60</w:t>
            </w:r>
          </w:p>
          <w:p w:rsidR="004039E4" w:rsidRPr="000756C6" w:rsidRDefault="004039E4" w:rsidP="00FF5532">
            <w:pPr>
              <w:pStyle w:val="Tekstpodstawowy22"/>
              <w:widowControl/>
              <w:spacing w:after="60" w:line="276" w:lineRule="auto"/>
              <w:ind w:left="74"/>
              <w:jc w:val="left"/>
              <w:rPr>
                <w:rFonts w:ascii="Cambria" w:hAnsi="Cambria" w:cs="Arial"/>
                <w:sz w:val="20"/>
              </w:rPr>
            </w:pPr>
            <w:r w:rsidRPr="000756C6">
              <w:rPr>
                <w:rFonts w:ascii="Cambria" w:hAnsi="Cambria" w:cs="Arial"/>
                <w:sz w:val="20"/>
              </w:rPr>
              <w:t>gdzie:</w:t>
            </w:r>
            <w:r w:rsidR="00E52982" w:rsidRPr="000756C6">
              <w:rPr>
                <w:rFonts w:ascii="Cambria" w:hAnsi="Cambria" w:cs="Arial"/>
                <w:sz w:val="20"/>
              </w:rPr>
              <w:t xml:space="preserve"> </w:t>
            </w:r>
          </w:p>
          <w:p w:rsidR="004039E4" w:rsidRPr="000756C6" w:rsidRDefault="004039E4" w:rsidP="00FF5532">
            <w:pPr>
              <w:spacing w:after="60" w:line="276" w:lineRule="auto"/>
              <w:ind w:left="74"/>
              <w:rPr>
                <w:rFonts w:ascii="Cambria" w:hAnsi="Cambria" w:cs="Arial"/>
                <w:sz w:val="20"/>
                <w:szCs w:val="20"/>
              </w:rPr>
            </w:pPr>
            <w:r w:rsidRPr="000756C6">
              <w:rPr>
                <w:rFonts w:ascii="Cambria" w:hAnsi="Cambria" w:cs="Arial"/>
                <w:sz w:val="20"/>
                <w:szCs w:val="20"/>
              </w:rPr>
              <w:t xml:space="preserve"> - Cn – najniższa cena spośród wszystkich ofert nie odrzuconych</w:t>
            </w:r>
          </w:p>
          <w:p w:rsidR="004039E4" w:rsidRPr="000756C6" w:rsidRDefault="004039E4" w:rsidP="00FF5532">
            <w:pPr>
              <w:spacing w:after="60" w:line="276" w:lineRule="auto"/>
              <w:ind w:left="74"/>
              <w:rPr>
                <w:rFonts w:ascii="Cambria" w:hAnsi="Cambria" w:cs="Arial"/>
                <w:sz w:val="20"/>
                <w:szCs w:val="20"/>
              </w:rPr>
            </w:pPr>
            <w:r w:rsidRPr="000756C6">
              <w:rPr>
                <w:rFonts w:ascii="Cambria" w:hAnsi="Cambria" w:cs="Arial"/>
                <w:sz w:val="20"/>
                <w:szCs w:val="20"/>
              </w:rPr>
              <w:t xml:space="preserve"> - Cb – cena oferty badanej</w:t>
            </w:r>
          </w:p>
          <w:p w:rsidR="004039E4" w:rsidRPr="000756C6" w:rsidRDefault="00584AA0" w:rsidP="00FF5532">
            <w:pPr>
              <w:spacing w:after="60" w:line="276" w:lineRule="auto"/>
              <w:ind w:left="74"/>
              <w:rPr>
                <w:rFonts w:ascii="Cambria" w:hAnsi="Cambria" w:cs="Arial"/>
                <w:sz w:val="20"/>
                <w:szCs w:val="20"/>
              </w:rPr>
            </w:pPr>
            <w:r w:rsidRPr="000756C6">
              <w:rPr>
                <w:rFonts w:ascii="Cambria" w:hAnsi="Cambria" w:cs="Arial"/>
                <w:sz w:val="20"/>
                <w:szCs w:val="20"/>
              </w:rPr>
              <w:t xml:space="preserve"> -</w:t>
            </w:r>
            <w:r w:rsidR="00C00E34">
              <w:rPr>
                <w:rFonts w:ascii="Cambria" w:hAnsi="Cambria" w:cs="Arial"/>
                <w:sz w:val="20"/>
                <w:szCs w:val="20"/>
              </w:rPr>
              <w:t xml:space="preserve"> </w:t>
            </w:r>
            <w:r w:rsidRPr="000756C6">
              <w:rPr>
                <w:rFonts w:ascii="Cambria" w:hAnsi="Cambria" w:cs="Arial"/>
                <w:sz w:val="20"/>
                <w:szCs w:val="20"/>
              </w:rPr>
              <w:t>60</w:t>
            </w:r>
            <w:r w:rsidR="004039E4" w:rsidRPr="000756C6">
              <w:rPr>
                <w:rFonts w:ascii="Cambria" w:hAnsi="Cambria" w:cs="Arial"/>
                <w:sz w:val="20"/>
                <w:szCs w:val="20"/>
              </w:rPr>
              <w:t xml:space="preserve"> wskaźnik stały</w:t>
            </w:r>
          </w:p>
        </w:tc>
        <w:tc>
          <w:tcPr>
            <w:tcW w:w="1276" w:type="dxa"/>
            <w:vAlign w:val="center"/>
          </w:tcPr>
          <w:p w:rsidR="004039E4" w:rsidRPr="000756C6" w:rsidRDefault="00F033AF" w:rsidP="00FF5532">
            <w:pPr>
              <w:numPr>
                <w:ilvl w:val="12"/>
                <w:numId w:val="0"/>
              </w:numPr>
              <w:spacing w:line="276" w:lineRule="auto"/>
              <w:jc w:val="center"/>
              <w:rPr>
                <w:rFonts w:ascii="Cambria" w:hAnsi="Cambria" w:cs="Arial"/>
                <w:sz w:val="20"/>
                <w:szCs w:val="20"/>
              </w:rPr>
            </w:pPr>
            <w:r w:rsidRPr="000756C6">
              <w:rPr>
                <w:rFonts w:ascii="Cambria" w:hAnsi="Cambria" w:cs="Arial"/>
                <w:sz w:val="20"/>
                <w:szCs w:val="20"/>
              </w:rPr>
              <w:t>60</w:t>
            </w:r>
            <w:r w:rsidR="004039E4" w:rsidRPr="000756C6">
              <w:rPr>
                <w:rFonts w:ascii="Cambria" w:hAnsi="Cambria" w:cs="Arial"/>
                <w:sz w:val="20"/>
                <w:szCs w:val="20"/>
              </w:rPr>
              <w:t xml:space="preserve"> %</w:t>
            </w:r>
          </w:p>
        </w:tc>
        <w:tc>
          <w:tcPr>
            <w:tcW w:w="1985" w:type="dxa"/>
            <w:vAlign w:val="center"/>
          </w:tcPr>
          <w:p w:rsidR="004039E4" w:rsidRPr="000756C6" w:rsidRDefault="00F033AF" w:rsidP="00FF5532">
            <w:pPr>
              <w:numPr>
                <w:ilvl w:val="12"/>
                <w:numId w:val="0"/>
              </w:numPr>
              <w:spacing w:line="276" w:lineRule="auto"/>
              <w:jc w:val="center"/>
              <w:rPr>
                <w:rFonts w:ascii="Cambria" w:hAnsi="Cambria" w:cs="Arial"/>
                <w:sz w:val="20"/>
                <w:szCs w:val="20"/>
              </w:rPr>
            </w:pPr>
            <w:r w:rsidRPr="000756C6">
              <w:rPr>
                <w:rFonts w:ascii="Cambria" w:hAnsi="Cambria" w:cs="Arial"/>
                <w:sz w:val="20"/>
                <w:szCs w:val="20"/>
              </w:rPr>
              <w:t xml:space="preserve">60 </w:t>
            </w:r>
            <w:r w:rsidR="004039E4" w:rsidRPr="000756C6">
              <w:rPr>
                <w:rFonts w:ascii="Cambria" w:hAnsi="Cambria" w:cs="Arial"/>
                <w:sz w:val="20"/>
                <w:szCs w:val="20"/>
              </w:rPr>
              <w:t>pkt</w:t>
            </w:r>
          </w:p>
        </w:tc>
      </w:tr>
      <w:tr w:rsidR="004039E4" w:rsidRPr="000756C6" w:rsidTr="00EF3F08">
        <w:tc>
          <w:tcPr>
            <w:tcW w:w="425" w:type="dxa"/>
            <w:vAlign w:val="center"/>
          </w:tcPr>
          <w:p w:rsidR="004039E4" w:rsidRPr="000756C6" w:rsidRDefault="006E3DD6" w:rsidP="00FF5532">
            <w:pPr>
              <w:spacing w:line="276" w:lineRule="auto"/>
              <w:ind w:left="72"/>
              <w:jc w:val="center"/>
              <w:rPr>
                <w:rFonts w:ascii="Cambria" w:hAnsi="Cambria" w:cs="Arial"/>
                <w:b/>
                <w:sz w:val="20"/>
                <w:szCs w:val="20"/>
              </w:rPr>
            </w:pPr>
            <w:r>
              <w:rPr>
                <w:rFonts w:ascii="Cambria" w:hAnsi="Cambria" w:cs="Arial"/>
                <w:b/>
                <w:sz w:val="20"/>
                <w:szCs w:val="20"/>
              </w:rPr>
              <w:t>2</w:t>
            </w:r>
          </w:p>
        </w:tc>
        <w:tc>
          <w:tcPr>
            <w:tcW w:w="4819" w:type="dxa"/>
            <w:vAlign w:val="center"/>
          </w:tcPr>
          <w:p w:rsidR="00A17FED" w:rsidRPr="002D0BD5" w:rsidRDefault="00A17FED" w:rsidP="00FF5532">
            <w:pPr>
              <w:widowControl w:val="0"/>
              <w:autoSpaceDE w:val="0"/>
              <w:autoSpaceDN w:val="0"/>
              <w:adjustRightInd w:val="0"/>
              <w:spacing w:before="60" w:after="60" w:line="276" w:lineRule="auto"/>
              <w:rPr>
                <w:rFonts w:ascii="Cambria" w:hAnsi="Cambria"/>
                <w:sz w:val="20"/>
                <w:szCs w:val="20"/>
              </w:rPr>
            </w:pPr>
            <w:r w:rsidRPr="002D0BD5">
              <w:rPr>
                <w:rFonts w:ascii="Cambria" w:hAnsi="Cambria" w:cs="Arial"/>
                <w:b/>
                <w:sz w:val="20"/>
                <w:szCs w:val="20"/>
              </w:rPr>
              <w:t>Okres wydłużonego okresu udzielonej gwarancji jakości</w:t>
            </w:r>
            <w:r w:rsidRPr="002D0BD5">
              <w:rPr>
                <w:rFonts w:ascii="Cambria" w:hAnsi="Cambria" w:cs="Arial"/>
                <w:sz w:val="20"/>
                <w:szCs w:val="20"/>
              </w:rPr>
              <w:t xml:space="preserve">  na wykonanie przedmiotu zamówienia</w:t>
            </w:r>
            <w:r w:rsidRPr="002D0BD5">
              <w:rPr>
                <w:rFonts w:ascii="Cambria" w:hAnsi="Cambria"/>
                <w:sz w:val="20"/>
                <w:szCs w:val="20"/>
              </w:rPr>
              <w:t xml:space="preserve"> </w:t>
            </w:r>
          </w:p>
          <w:p w:rsidR="00A17FED" w:rsidRPr="002D0BD5" w:rsidRDefault="00A17FED" w:rsidP="00FF5532">
            <w:pPr>
              <w:widowControl w:val="0"/>
              <w:autoSpaceDE w:val="0"/>
              <w:autoSpaceDN w:val="0"/>
              <w:adjustRightInd w:val="0"/>
              <w:spacing w:before="60" w:after="60" w:line="276" w:lineRule="auto"/>
              <w:rPr>
                <w:rFonts w:ascii="Cambria" w:hAnsi="Cambria" w:cs="Arial"/>
                <w:sz w:val="20"/>
                <w:szCs w:val="20"/>
              </w:rPr>
            </w:pPr>
            <w:r w:rsidRPr="002D0BD5">
              <w:rPr>
                <w:rFonts w:ascii="Cambria" w:hAnsi="Cambria" w:cs="Arial"/>
                <w:sz w:val="20"/>
                <w:szCs w:val="20"/>
              </w:rPr>
              <w:t>Za udzielenie gwarancji jakości na okres:</w:t>
            </w:r>
          </w:p>
          <w:p w:rsidR="00A17FED" w:rsidRPr="002D0BD5" w:rsidRDefault="00A17FED" w:rsidP="00FF5532">
            <w:pPr>
              <w:widowControl w:val="0"/>
              <w:autoSpaceDE w:val="0"/>
              <w:autoSpaceDN w:val="0"/>
              <w:adjustRightInd w:val="0"/>
              <w:spacing w:before="60" w:after="60" w:line="276" w:lineRule="auto"/>
              <w:rPr>
                <w:rFonts w:ascii="Cambria" w:hAnsi="Cambria" w:cs="Arial"/>
                <w:sz w:val="20"/>
                <w:szCs w:val="20"/>
              </w:rPr>
            </w:pPr>
            <w:r w:rsidRPr="002D0BD5">
              <w:rPr>
                <w:rFonts w:ascii="Cambria" w:hAnsi="Cambria" w:cs="Arial"/>
                <w:sz w:val="20"/>
                <w:szCs w:val="20"/>
              </w:rPr>
              <w:t xml:space="preserve"> poniżej </w:t>
            </w:r>
            <w:r>
              <w:rPr>
                <w:rFonts w:ascii="Cambria" w:hAnsi="Cambria" w:cs="Arial"/>
                <w:sz w:val="20"/>
                <w:szCs w:val="20"/>
              </w:rPr>
              <w:t>36</w:t>
            </w:r>
            <w:r w:rsidRPr="002D0BD5">
              <w:rPr>
                <w:rFonts w:ascii="Cambria" w:hAnsi="Cambria" w:cs="Arial"/>
                <w:sz w:val="20"/>
                <w:szCs w:val="20"/>
              </w:rPr>
              <w:t xml:space="preserve"> miesięcy, oferta zostanie odrzucona</w:t>
            </w:r>
          </w:p>
          <w:p w:rsidR="00A17FED" w:rsidRDefault="00A17FED" w:rsidP="00FF5532">
            <w:pPr>
              <w:widowControl w:val="0"/>
              <w:numPr>
                <w:ilvl w:val="0"/>
                <w:numId w:val="16"/>
              </w:numPr>
              <w:autoSpaceDE w:val="0"/>
              <w:autoSpaceDN w:val="0"/>
              <w:adjustRightInd w:val="0"/>
              <w:spacing w:before="60" w:after="60" w:line="276" w:lineRule="auto"/>
              <w:rPr>
                <w:rFonts w:ascii="Cambria" w:hAnsi="Cambria" w:cs="Arial"/>
                <w:sz w:val="20"/>
                <w:szCs w:val="20"/>
              </w:rPr>
            </w:pPr>
            <w:r>
              <w:rPr>
                <w:rFonts w:ascii="Cambria" w:hAnsi="Cambria" w:cs="Arial"/>
                <w:sz w:val="20"/>
                <w:szCs w:val="20"/>
              </w:rPr>
              <w:t xml:space="preserve">36 </w:t>
            </w:r>
            <w:r w:rsidRPr="002D0BD5">
              <w:rPr>
                <w:rFonts w:ascii="Cambria" w:hAnsi="Cambria" w:cs="Arial"/>
                <w:sz w:val="20"/>
                <w:szCs w:val="20"/>
              </w:rPr>
              <w:t>miesięcy, wykonawca otrzyma – 0 pkt.</w:t>
            </w:r>
          </w:p>
          <w:p w:rsidR="00A17FED" w:rsidRDefault="00A17FED" w:rsidP="00FF5532">
            <w:pPr>
              <w:widowControl w:val="0"/>
              <w:numPr>
                <w:ilvl w:val="0"/>
                <w:numId w:val="16"/>
              </w:numPr>
              <w:autoSpaceDE w:val="0"/>
              <w:autoSpaceDN w:val="0"/>
              <w:adjustRightInd w:val="0"/>
              <w:spacing w:before="60" w:after="60" w:line="276" w:lineRule="auto"/>
              <w:rPr>
                <w:rFonts w:ascii="Cambria" w:hAnsi="Cambria" w:cs="Arial"/>
                <w:sz w:val="20"/>
                <w:szCs w:val="20"/>
              </w:rPr>
            </w:pPr>
            <w:r w:rsidRPr="002D0BD5">
              <w:rPr>
                <w:rFonts w:ascii="Cambria" w:hAnsi="Cambria" w:cs="Arial"/>
                <w:sz w:val="20"/>
                <w:szCs w:val="20"/>
              </w:rPr>
              <w:t xml:space="preserve">48 miesięcy, wykonawca otrzyma – </w:t>
            </w:r>
            <w:r>
              <w:rPr>
                <w:rFonts w:ascii="Cambria" w:hAnsi="Cambria" w:cs="Arial"/>
                <w:sz w:val="20"/>
                <w:szCs w:val="20"/>
              </w:rPr>
              <w:t>1</w:t>
            </w:r>
            <w:r w:rsidRPr="002D0BD5">
              <w:rPr>
                <w:rFonts w:ascii="Cambria" w:hAnsi="Cambria" w:cs="Arial"/>
                <w:sz w:val="20"/>
                <w:szCs w:val="20"/>
              </w:rPr>
              <w:t>0 pkt.</w:t>
            </w:r>
          </w:p>
          <w:p w:rsidR="00C05EDB" w:rsidRDefault="00A17FED" w:rsidP="00FF5532">
            <w:pPr>
              <w:widowControl w:val="0"/>
              <w:numPr>
                <w:ilvl w:val="0"/>
                <w:numId w:val="16"/>
              </w:numPr>
              <w:autoSpaceDE w:val="0"/>
              <w:autoSpaceDN w:val="0"/>
              <w:adjustRightInd w:val="0"/>
              <w:spacing w:before="60" w:after="60" w:line="276" w:lineRule="auto"/>
              <w:rPr>
                <w:rFonts w:ascii="Cambria" w:hAnsi="Cambria" w:cs="Arial"/>
                <w:sz w:val="20"/>
                <w:szCs w:val="20"/>
              </w:rPr>
            </w:pPr>
            <w:r w:rsidRPr="00A17FED">
              <w:rPr>
                <w:rFonts w:ascii="Cambria" w:hAnsi="Cambria" w:cs="Arial"/>
                <w:sz w:val="20"/>
                <w:szCs w:val="20"/>
              </w:rPr>
              <w:t xml:space="preserve">60 miesięcy , wykonawca otrzyma – </w:t>
            </w:r>
            <w:r>
              <w:rPr>
                <w:rFonts w:ascii="Cambria" w:hAnsi="Cambria" w:cs="Arial"/>
                <w:sz w:val="20"/>
                <w:szCs w:val="20"/>
              </w:rPr>
              <w:t>2</w:t>
            </w:r>
            <w:r w:rsidRPr="00A17FED">
              <w:rPr>
                <w:rFonts w:ascii="Cambria" w:hAnsi="Cambria" w:cs="Arial"/>
                <w:sz w:val="20"/>
                <w:szCs w:val="20"/>
              </w:rPr>
              <w:t>0 pkt</w:t>
            </w:r>
          </w:p>
          <w:p w:rsidR="00645F3E" w:rsidRPr="00645F3E" w:rsidRDefault="00645F3E" w:rsidP="00645F3E">
            <w:pPr>
              <w:widowControl w:val="0"/>
              <w:autoSpaceDE w:val="0"/>
              <w:autoSpaceDN w:val="0"/>
              <w:adjustRightInd w:val="0"/>
              <w:spacing w:before="60" w:after="60" w:line="276" w:lineRule="auto"/>
              <w:rPr>
                <w:rFonts w:ascii="Cambria" w:hAnsi="Cambria" w:cs="Arial"/>
                <w:b/>
                <w:sz w:val="20"/>
                <w:szCs w:val="20"/>
              </w:rPr>
            </w:pPr>
            <w:r>
              <w:rPr>
                <w:rFonts w:ascii="Cambria" w:hAnsi="Cambria" w:cs="Arial"/>
                <w:b/>
                <w:sz w:val="20"/>
                <w:szCs w:val="20"/>
              </w:rPr>
              <w:t>Informację należy wskazać w formularzu ofertowy.</w:t>
            </w:r>
          </w:p>
        </w:tc>
        <w:tc>
          <w:tcPr>
            <w:tcW w:w="1276" w:type="dxa"/>
            <w:vAlign w:val="center"/>
          </w:tcPr>
          <w:p w:rsidR="004039E4" w:rsidRPr="000756C6" w:rsidRDefault="003C4651" w:rsidP="00FF5532">
            <w:pPr>
              <w:numPr>
                <w:ilvl w:val="12"/>
                <w:numId w:val="0"/>
              </w:numPr>
              <w:spacing w:line="276" w:lineRule="auto"/>
              <w:jc w:val="center"/>
              <w:rPr>
                <w:rFonts w:ascii="Cambria" w:hAnsi="Cambria" w:cs="Arial"/>
                <w:sz w:val="20"/>
                <w:szCs w:val="20"/>
              </w:rPr>
            </w:pPr>
            <w:r>
              <w:rPr>
                <w:rFonts w:ascii="Cambria" w:hAnsi="Cambria" w:cs="Arial"/>
                <w:sz w:val="20"/>
                <w:szCs w:val="20"/>
              </w:rPr>
              <w:t>2</w:t>
            </w:r>
            <w:r w:rsidR="00771554" w:rsidRPr="000756C6">
              <w:rPr>
                <w:rFonts w:ascii="Cambria" w:hAnsi="Cambria" w:cs="Arial"/>
                <w:sz w:val="20"/>
                <w:szCs w:val="20"/>
              </w:rPr>
              <w:t>0</w:t>
            </w:r>
            <w:r w:rsidR="004039E4" w:rsidRPr="000756C6">
              <w:rPr>
                <w:rFonts w:ascii="Cambria" w:hAnsi="Cambria" w:cs="Arial"/>
                <w:sz w:val="20"/>
                <w:szCs w:val="20"/>
              </w:rPr>
              <w:t>%</w:t>
            </w:r>
          </w:p>
        </w:tc>
        <w:tc>
          <w:tcPr>
            <w:tcW w:w="1985" w:type="dxa"/>
            <w:vAlign w:val="center"/>
          </w:tcPr>
          <w:p w:rsidR="004039E4" w:rsidRPr="000756C6" w:rsidRDefault="003C4651" w:rsidP="00FF5532">
            <w:pPr>
              <w:spacing w:line="276" w:lineRule="auto"/>
              <w:ind w:left="360" w:hanging="430"/>
              <w:jc w:val="center"/>
              <w:rPr>
                <w:rFonts w:ascii="Cambria" w:hAnsi="Cambria" w:cs="Arial"/>
                <w:sz w:val="20"/>
                <w:szCs w:val="20"/>
              </w:rPr>
            </w:pPr>
            <w:r>
              <w:rPr>
                <w:rFonts w:ascii="Cambria" w:hAnsi="Cambria" w:cs="Arial"/>
                <w:sz w:val="20"/>
                <w:szCs w:val="20"/>
              </w:rPr>
              <w:t>2</w:t>
            </w:r>
            <w:r w:rsidR="00DB7C9B" w:rsidRPr="000756C6">
              <w:rPr>
                <w:rFonts w:ascii="Cambria" w:hAnsi="Cambria" w:cs="Arial"/>
                <w:sz w:val="20"/>
                <w:szCs w:val="20"/>
              </w:rPr>
              <w:t xml:space="preserve">0 </w:t>
            </w:r>
            <w:r w:rsidR="004039E4" w:rsidRPr="000756C6">
              <w:rPr>
                <w:rFonts w:ascii="Cambria" w:hAnsi="Cambria" w:cs="Arial"/>
                <w:sz w:val="20"/>
                <w:szCs w:val="20"/>
              </w:rPr>
              <w:t>pkt</w:t>
            </w:r>
          </w:p>
        </w:tc>
      </w:tr>
      <w:tr w:rsidR="00385BB2" w:rsidRPr="000756C6" w:rsidTr="00EF3F08">
        <w:tc>
          <w:tcPr>
            <w:tcW w:w="425" w:type="dxa"/>
            <w:vAlign w:val="center"/>
          </w:tcPr>
          <w:p w:rsidR="00385BB2" w:rsidRPr="000756C6" w:rsidRDefault="00385BB2" w:rsidP="00FF5532">
            <w:pPr>
              <w:spacing w:line="276" w:lineRule="auto"/>
              <w:ind w:left="72"/>
              <w:jc w:val="center"/>
              <w:rPr>
                <w:rFonts w:ascii="Cambria" w:hAnsi="Cambria" w:cs="Arial"/>
                <w:b/>
                <w:sz w:val="20"/>
                <w:szCs w:val="20"/>
              </w:rPr>
            </w:pPr>
            <w:r>
              <w:rPr>
                <w:rFonts w:ascii="Cambria" w:hAnsi="Cambria" w:cs="Arial"/>
                <w:b/>
                <w:sz w:val="20"/>
                <w:szCs w:val="20"/>
              </w:rPr>
              <w:t>3</w:t>
            </w:r>
          </w:p>
        </w:tc>
        <w:tc>
          <w:tcPr>
            <w:tcW w:w="4819" w:type="dxa"/>
            <w:vAlign w:val="center"/>
          </w:tcPr>
          <w:p w:rsidR="00385BB2" w:rsidRPr="009645F8" w:rsidRDefault="00385BB2" w:rsidP="005C616C">
            <w:pPr>
              <w:spacing w:before="60" w:after="60" w:line="276" w:lineRule="auto"/>
              <w:rPr>
                <w:rFonts w:ascii="Cambria" w:hAnsi="Cambria" w:cs="Calibri"/>
                <w:b/>
                <w:bCs/>
                <w:sz w:val="20"/>
                <w:szCs w:val="20"/>
              </w:rPr>
            </w:pPr>
            <w:r w:rsidRPr="009645F8">
              <w:rPr>
                <w:rFonts w:ascii="Cambria" w:hAnsi="Cambria" w:cs="Calibri"/>
                <w:b/>
                <w:bCs/>
                <w:sz w:val="20"/>
                <w:szCs w:val="20"/>
              </w:rPr>
              <w:t>Doświadczenie osób wyznaczonych do realizacji zamówienia</w:t>
            </w:r>
          </w:p>
          <w:p w:rsidR="00385BB2" w:rsidRPr="009645F8" w:rsidRDefault="00385BB2" w:rsidP="005C616C">
            <w:pPr>
              <w:pStyle w:val="Default"/>
              <w:spacing w:line="276" w:lineRule="auto"/>
              <w:rPr>
                <w:rFonts w:ascii="Cambria" w:hAnsi="Cambria"/>
                <w:sz w:val="20"/>
                <w:szCs w:val="20"/>
              </w:rPr>
            </w:pPr>
            <w:r w:rsidRPr="009645F8">
              <w:rPr>
                <w:rFonts w:ascii="Cambria" w:hAnsi="Cambria"/>
                <w:sz w:val="20"/>
                <w:szCs w:val="20"/>
              </w:rPr>
              <w:t xml:space="preserve">Ocena w tym kryterium zostanie dokonana następująco: </w:t>
            </w:r>
          </w:p>
          <w:p w:rsidR="00385BB2" w:rsidRPr="009645F8" w:rsidRDefault="00385BB2" w:rsidP="005C616C">
            <w:pPr>
              <w:pStyle w:val="Default"/>
              <w:spacing w:line="276" w:lineRule="auto"/>
              <w:jc w:val="both"/>
              <w:rPr>
                <w:rFonts w:ascii="Cambria" w:hAnsi="Cambria"/>
                <w:b/>
                <w:sz w:val="20"/>
                <w:szCs w:val="20"/>
              </w:rPr>
            </w:pPr>
            <w:r w:rsidRPr="009645F8">
              <w:rPr>
                <w:rFonts w:ascii="Cambria" w:hAnsi="Cambria"/>
                <w:b/>
                <w:sz w:val="20"/>
                <w:szCs w:val="20"/>
              </w:rPr>
              <w:t xml:space="preserve">Kierownik budowy </w:t>
            </w:r>
          </w:p>
          <w:p w:rsidR="00385BB2" w:rsidRPr="009645F8" w:rsidRDefault="00385BB2" w:rsidP="005C616C">
            <w:pPr>
              <w:pStyle w:val="Default"/>
              <w:spacing w:line="276" w:lineRule="auto"/>
              <w:jc w:val="both"/>
              <w:rPr>
                <w:rFonts w:ascii="Cambria" w:hAnsi="Cambria"/>
                <w:b/>
                <w:sz w:val="20"/>
                <w:szCs w:val="20"/>
              </w:rPr>
            </w:pPr>
            <w:r>
              <w:rPr>
                <w:rFonts w:ascii="Cambria" w:hAnsi="Cambria"/>
                <w:sz w:val="20"/>
                <w:szCs w:val="20"/>
              </w:rPr>
              <w:t>Posiadający doświadczenie w pełnieniu funkcji kierownika budowy</w:t>
            </w:r>
            <w:r w:rsidR="00B52DE3">
              <w:rPr>
                <w:rFonts w:ascii="Cambria" w:hAnsi="Cambria"/>
                <w:sz w:val="20"/>
                <w:szCs w:val="20"/>
              </w:rPr>
              <w:t xml:space="preserve"> lub kierownika robót</w:t>
            </w:r>
            <w:r>
              <w:rPr>
                <w:rFonts w:ascii="Cambria" w:hAnsi="Cambria"/>
                <w:sz w:val="20"/>
                <w:szCs w:val="20"/>
              </w:rPr>
              <w:t xml:space="preserve"> przy realizacji przedsięwzięć termomodernizacyjnych budynku użyteczności publicznej, w ilości:</w:t>
            </w:r>
            <w:r w:rsidRPr="009645F8">
              <w:rPr>
                <w:rFonts w:ascii="Cambria" w:hAnsi="Cambria"/>
                <w:b/>
                <w:sz w:val="20"/>
                <w:szCs w:val="20"/>
              </w:rPr>
              <w:t xml:space="preserve"> </w:t>
            </w:r>
          </w:p>
          <w:p w:rsidR="00385BB2" w:rsidRPr="009645F8" w:rsidRDefault="00385BB2" w:rsidP="00385BB2">
            <w:pPr>
              <w:numPr>
                <w:ilvl w:val="0"/>
                <w:numId w:val="38"/>
              </w:numPr>
              <w:spacing w:line="276" w:lineRule="auto"/>
              <w:ind w:left="355" w:hanging="283"/>
              <w:jc w:val="both"/>
              <w:rPr>
                <w:rFonts w:ascii="Cambria" w:hAnsi="Cambria"/>
                <w:sz w:val="20"/>
                <w:szCs w:val="20"/>
              </w:rPr>
            </w:pPr>
            <w:r>
              <w:rPr>
                <w:rFonts w:ascii="Cambria" w:hAnsi="Cambria"/>
                <w:sz w:val="20"/>
                <w:szCs w:val="20"/>
              </w:rPr>
              <w:t xml:space="preserve">1 przedsięwzięcie, Wykonawca otrzyma - </w:t>
            </w:r>
            <w:r w:rsidRPr="009645F8">
              <w:rPr>
                <w:rFonts w:ascii="Cambria" w:hAnsi="Cambria"/>
                <w:sz w:val="20"/>
                <w:szCs w:val="20"/>
              </w:rPr>
              <w:t>0 pkt.</w:t>
            </w:r>
          </w:p>
          <w:p w:rsidR="00385BB2" w:rsidRPr="009645F8" w:rsidRDefault="00385BB2" w:rsidP="00385BB2">
            <w:pPr>
              <w:numPr>
                <w:ilvl w:val="0"/>
                <w:numId w:val="38"/>
              </w:numPr>
              <w:spacing w:line="276" w:lineRule="auto"/>
              <w:ind w:left="355" w:hanging="283"/>
              <w:jc w:val="both"/>
              <w:rPr>
                <w:rFonts w:ascii="Cambria" w:hAnsi="Cambria"/>
                <w:sz w:val="20"/>
                <w:szCs w:val="20"/>
              </w:rPr>
            </w:pPr>
            <w:r w:rsidRPr="009645F8">
              <w:rPr>
                <w:rFonts w:ascii="Cambria" w:hAnsi="Cambria"/>
                <w:sz w:val="20"/>
                <w:szCs w:val="20"/>
              </w:rPr>
              <w:lastRenderedPageBreak/>
              <w:t>2-</w:t>
            </w:r>
            <w:r>
              <w:rPr>
                <w:rFonts w:ascii="Cambria" w:hAnsi="Cambria"/>
                <w:sz w:val="20"/>
                <w:szCs w:val="20"/>
              </w:rPr>
              <w:t>3</w:t>
            </w:r>
            <w:r w:rsidRPr="009645F8">
              <w:rPr>
                <w:rFonts w:ascii="Cambria" w:hAnsi="Cambria"/>
                <w:sz w:val="20"/>
                <w:szCs w:val="20"/>
              </w:rPr>
              <w:t xml:space="preserve"> przedsięwzięcia</w:t>
            </w:r>
            <w:r>
              <w:rPr>
                <w:rFonts w:ascii="Cambria" w:hAnsi="Cambria"/>
                <w:sz w:val="20"/>
                <w:szCs w:val="20"/>
              </w:rPr>
              <w:t>, Wykonawca otrzyma</w:t>
            </w:r>
            <w:r w:rsidRPr="009645F8">
              <w:rPr>
                <w:rFonts w:ascii="Cambria" w:hAnsi="Cambria"/>
                <w:sz w:val="20"/>
                <w:szCs w:val="20"/>
              </w:rPr>
              <w:t xml:space="preserve"> – </w:t>
            </w:r>
            <w:r>
              <w:rPr>
                <w:rFonts w:ascii="Cambria" w:hAnsi="Cambria"/>
                <w:sz w:val="20"/>
                <w:szCs w:val="20"/>
              </w:rPr>
              <w:t>10</w:t>
            </w:r>
            <w:r w:rsidRPr="009645F8">
              <w:rPr>
                <w:rFonts w:ascii="Cambria" w:hAnsi="Cambria"/>
                <w:sz w:val="20"/>
                <w:szCs w:val="20"/>
              </w:rPr>
              <w:t xml:space="preserve"> pkt.</w:t>
            </w:r>
          </w:p>
          <w:p w:rsidR="00385BB2" w:rsidRDefault="00385BB2" w:rsidP="00385BB2">
            <w:pPr>
              <w:numPr>
                <w:ilvl w:val="0"/>
                <w:numId w:val="38"/>
              </w:numPr>
              <w:spacing w:line="276" w:lineRule="auto"/>
              <w:ind w:left="355" w:hanging="283"/>
              <w:jc w:val="both"/>
              <w:rPr>
                <w:rFonts w:ascii="Cambria" w:hAnsi="Cambria"/>
                <w:sz w:val="20"/>
                <w:szCs w:val="20"/>
              </w:rPr>
            </w:pPr>
            <w:r w:rsidRPr="009645F8">
              <w:rPr>
                <w:rFonts w:ascii="Cambria" w:hAnsi="Cambria"/>
                <w:sz w:val="20"/>
                <w:szCs w:val="20"/>
              </w:rPr>
              <w:t>4</w:t>
            </w:r>
            <w:r>
              <w:rPr>
                <w:rFonts w:ascii="Cambria" w:hAnsi="Cambria"/>
                <w:sz w:val="20"/>
                <w:szCs w:val="20"/>
              </w:rPr>
              <w:t xml:space="preserve"> i więcej</w:t>
            </w:r>
            <w:r w:rsidRPr="009645F8">
              <w:rPr>
                <w:rFonts w:ascii="Cambria" w:hAnsi="Cambria"/>
                <w:sz w:val="20"/>
                <w:szCs w:val="20"/>
              </w:rPr>
              <w:t xml:space="preserve"> przedsięwzięć</w:t>
            </w:r>
            <w:r>
              <w:rPr>
                <w:rFonts w:ascii="Cambria" w:hAnsi="Cambria"/>
                <w:sz w:val="20"/>
                <w:szCs w:val="20"/>
              </w:rPr>
              <w:t>, Wykonawca otrzyma</w:t>
            </w:r>
            <w:r w:rsidRPr="009645F8">
              <w:rPr>
                <w:rFonts w:ascii="Cambria" w:hAnsi="Cambria"/>
                <w:sz w:val="20"/>
                <w:szCs w:val="20"/>
              </w:rPr>
              <w:t xml:space="preserve"> – </w:t>
            </w:r>
            <w:r>
              <w:rPr>
                <w:rFonts w:ascii="Cambria" w:hAnsi="Cambria"/>
                <w:sz w:val="20"/>
                <w:szCs w:val="20"/>
              </w:rPr>
              <w:t>20</w:t>
            </w:r>
            <w:r w:rsidRPr="009645F8">
              <w:rPr>
                <w:rFonts w:ascii="Cambria" w:hAnsi="Cambria"/>
                <w:sz w:val="20"/>
                <w:szCs w:val="20"/>
              </w:rPr>
              <w:t xml:space="preserve"> pkt.</w:t>
            </w:r>
          </w:p>
          <w:p w:rsidR="00385BB2" w:rsidRPr="00503B6F" w:rsidRDefault="00385BB2" w:rsidP="005C616C">
            <w:pPr>
              <w:pStyle w:val="Standard"/>
              <w:spacing w:before="60" w:after="60"/>
              <w:jc w:val="both"/>
              <w:rPr>
                <w:rFonts w:ascii="Cambria" w:hAnsi="Cambria"/>
                <w:b/>
                <w:i/>
                <w:sz w:val="20"/>
                <w:szCs w:val="20"/>
              </w:rPr>
            </w:pPr>
            <w:r w:rsidRPr="00503B6F">
              <w:rPr>
                <w:rFonts w:ascii="Cambria" w:hAnsi="Cambria"/>
                <w:b/>
                <w:i/>
                <w:sz w:val="20"/>
                <w:szCs w:val="20"/>
              </w:rPr>
              <w:t>Informację należy wskazać w załączniku nr 1b do formularza ofertowego.</w:t>
            </w:r>
          </w:p>
          <w:p w:rsidR="00385BB2" w:rsidRPr="000756C6" w:rsidRDefault="00385BB2" w:rsidP="005C616C">
            <w:pPr>
              <w:pStyle w:val="Standard"/>
              <w:spacing w:before="60" w:after="60" w:line="276" w:lineRule="auto"/>
              <w:jc w:val="both"/>
              <w:rPr>
                <w:rFonts w:ascii="Cambria" w:hAnsi="Cambria" w:cs="Arial"/>
                <w:sz w:val="20"/>
                <w:szCs w:val="20"/>
              </w:rPr>
            </w:pPr>
            <w:r w:rsidRPr="00503B6F">
              <w:rPr>
                <w:rFonts w:ascii="Cambria" w:hAnsi="Cambria"/>
                <w:b/>
                <w:i/>
                <w:sz w:val="20"/>
                <w:szCs w:val="20"/>
              </w:rPr>
              <w:t>Nie złożenie wskazanego załącznika, bądź nie wskazanie inwestycji, na których nabyte zostało doświadczenie skutkowało będzie nie przyznaniem punktów w niniejszym kryterium oceny ofert.</w:t>
            </w:r>
          </w:p>
        </w:tc>
        <w:tc>
          <w:tcPr>
            <w:tcW w:w="1276" w:type="dxa"/>
            <w:vAlign w:val="center"/>
          </w:tcPr>
          <w:p w:rsidR="00385BB2" w:rsidRPr="000756C6" w:rsidRDefault="00385BB2" w:rsidP="005C616C">
            <w:pPr>
              <w:numPr>
                <w:ilvl w:val="12"/>
                <w:numId w:val="0"/>
              </w:numPr>
              <w:spacing w:line="276" w:lineRule="auto"/>
              <w:jc w:val="center"/>
              <w:rPr>
                <w:rFonts w:ascii="Cambria" w:hAnsi="Cambria" w:cs="Arial"/>
                <w:sz w:val="20"/>
                <w:szCs w:val="20"/>
              </w:rPr>
            </w:pPr>
            <w:r>
              <w:rPr>
                <w:rFonts w:ascii="Cambria" w:hAnsi="Cambria" w:cs="Arial"/>
                <w:sz w:val="20"/>
                <w:szCs w:val="20"/>
              </w:rPr>
              <w:lastRenderedPageBreak/>
              <w:t>2</w:t>
            </w:r>
            <w:r w:rsidRPr="000756C6">
              <w:rPr>
                <w:rFonts w:ascii="Cambria" w:hAnsi="Cambria" w:cs="Arial"/>
                <w:sz w:val="20"/>
                <w:szCs w:val="20"/>
              </w:rPr>
              <w:t>0%</w:t>
            </w:r>
          </w:p>
        </w:tc>
        <w:tc>
          <w:tcPr>
            <w:tcW w:w="1985" w:type="dxa"/>
            <w:vAlign w:val="center"/>
          </w:tcPr>
          <w:p w:rsidR="00385BB2" w:rsidRPr="000756C6" w:rsidRDefault="00385BB2" w:rsidP="005C616C">
            <w:pPr>
              <w:spacing w:line="276" w:lineRule="auto"/>
              <w:ind w:left="360" w:hanging="430"/>
              <w:jc w:val="center"/>
              <w:rPr>
                <w:rFonts w:ascii="Cambria" w:hAnsi="Cambria" w:cs="Arial"/>
                <w:sz w:val="20"/>
                <w:szCs w:val="20"/>
              </w:rPr>
            </w:pPr>
            <w:r>
              <w:rPr>
                <w:rFonts w:ascii="Cambria" w:hAnsi="Cambria" w:cs="Arial"/>
                <w:sz w:val="20"/>
                <w:szCs w:val="20"/>
              </w:rPr>
              <w:t>2</w:t>
            </w:r>
            <w:r w:rsidRPr="000756C6">
              <w:rPr>
                <w:rFonts w:ascii="Cambria" w:hAnsi="Cambria" w:cs="Arial"/>
                <w:sz w:val="20"/>
                <w:szCs w:val="20"/>
              </w:rPr>
              <w:t>0 pkt</w:t>
            </w:r>
          </w:p>
        </w:tc>
      </w:tr>
    </w:tbl>
    <w:p w:rsidR="004039E4" w:rsidRPr="000756C6" w:rsidRDefault="00F033AF" w:rsidP="00FF5532">
      <w:pPr>
        <w:pStyle w:val="Tekstpodstawowy"/>
        <w:spacing w:before="120" w:after="12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lastRenderedPageBreak/>
        <w:t xml:space="preserve">22.8 </w:t>
      </w:r>
      <w:r w:rsidR="004039E4" w:rsidRPr="000756C6">
        <w:rPr>
          <w:rFonts w:ascii="Cambria" w:hAnsi="Cambria" w:cs="Arial"/>
          <w:smallCaps w:val="0"/>
          <w:sz w:val="20"/>
          <w:szCs w:val="20"/>
        </w:rPr>
        <w:t xml:space="preserve">Zamawiający </w:t>
      </w:r>
      <w:r w:rsidR="00D21BA7" w:rsidRPr="000756C6">
        <w:rPr>
          <w:rFonts w:ascii="Cambria" w:hAnsi="Cambria" w:cs="Arial"/>
          <w:smallCaps w:val="0"/>
          <w:sz w:val="20"/>
          <w:szCs w:val="20"/>
        </w:rPr>
        <w:t xml:space="preserve">w odniesieniu do wykonawcy który otrzymał największą ilość punktów wezwie </w:t>
      </w:r>
      <w:r w:rsidR="00DE2261" w:rsidRPr="000756C6">
        <w:rPr>
          <w:rFonts w:ascii="Cambria" w:hAnsi="Cambria" w:cs="Arial"/>
          <w:smallCaps w:val="0"/>
          <w:sz w:val="20"/>
          <w:szCs w:val="20"/>
        </w:rPr>
        <w:t xml:space="preserve">w </w:t>
      </w:r>
      <w:r w:rsidR="00D21BA7" w:rsidRPr="000756C6">
        <w:rPr>
          <w:rFonts w:ascii="Cambria" w:hAnsi="Cambria" w:cs="Arial"/>
          <w:smallCaps w:val="0"/>
          <w:sz w:val="20"/>
          <w:szCs w:val="20"/>
        </w:rPr>
        <w:t>ustawowym terminie do złożenia dokumentów w zakresie</w:t>
      </w:r>
      <w:r w:rsidR="00D21BA7" w:rsidRPr="000756C6">
        <w:rPr>
          <w:rFonts w:ascii="Cambria" w:hAnsi="Cambria"/>
          <w:smallCaps w:val="0"/>
          <w:sz w:val="20"/>
          <w:szCs w:val="20"/>
        </w:rPr>
        <w:t xml:space="preserve"> </w:t>
      </w:r>
      <w:r w:rsidR="00D21BA7" w:rsidRPr="000756C6">
        <w:rPr>
          <w:rFonts w:ascii="Cambria" w:hAnsi="Cambria" w:cs="Arial"/>
          <w:smallCaps w:val="0"/>
          <w:sz w:val="20"/>
          <w:szCs w:val="20"/>
        </w:rPr>
        <w:t>nie pod</w:t>
      </w:r>
      <w:r w:rsidR="00F66F91" w:rsidRPr="000756C6">
        <w:rPr>
          <w:rFonts w:ascii="Cambria" w:hAnsi="Cambria" w:cs="Arial"/>
          <w:smallCaps w:val="0"/>
          <w:sz w:val="20"/>
          <w:szCs w:val="20"/>
        </w:rPr>
        <w:t>legania wykluczeniu oraz spełnienia warunków</w:t>
      </w:r>
      <w:r w:rsidR="00D21BA7" w:rsidRPr="000756C6">
        <w:rPr>
          <w:rFonts w:ascii="Cambria" w:hAnsi="Cambria" w:cs="Arial"/>
          <w:smallCaps w:val="0"/>
          <w:sz w:val="20"/>
          <w:szCs w:val="20"/>
        </w:rPr>
        <w:t xml:space="preserve"> udziału w postępowaniu. Potwierdzenie </w:t>
      </w:r>
      <w:r w:rsidR="00DE2261" w:rsidRPr="000756C6">
        <w:rPr>
          <w:rFonts w:ascii="Cambria" w:hAnsi="Cambria" w:cs="Arial"/>
          <w:smallCaps w:val="0"/>
          <w:sz w:val="20"/>
          <w:szCs w:val="20"/>
        </w:rPr>
        <w:t>dokumentami wskazanych okoliczności</w:t>
      </w:r>
      <w:r w:rsidR="00D21BA7" w:rsidRPr="000756C6">
        <w:rPr>
          <w:rFonts w:ascii="Cambria" w:hAnsi="Cambria" w:cs="Arial"/>
          <w:smallCaps w:val="0"/>
          <w:sz w:val="20"/>
          <w:szCs w:val="20"/>
        </w:rPr>
        <w:t xml:space="preserve"> będzie stanowić podstawę dokonania wyboru oferty tego </w:t>
      </w:r>
      <w:r w:rsidR="00B2267B" w:rsidRPr="000756C6">
        <w:rPr>
          <w:rFonts w:ascii="Cambria" w:hAnsi="Cambria" w:cs="Arial"/>
          <w:smallCaps w:val="0"/>
          <w:sz w:val="20"/>
          <w:szCs w:val="20"/>
        </w:rPr>
        <w:t>wykonawcy.</w:t>
      </w:r>
      <w:r w:rsidR="00D21BA7" w:rsidRPr="000756C6">
        <w:rPr>
          <w:rFonts w:ascii="Cambria" w:hAnsi="Cambria" w:cs="Arial"/>
          <w:smallCaps w:val="0"/>
          <w:sz w:val="20"/>
          <w:szCs w:val="20"/>
        </w:rPr>
        <w:t xml:space="preserve"> </w:t>
      </w:r>
      <w:r w:rsidR="004039E4" w:rsidRPr="000756C6">
        <w:rPr>
          <w:rFonts w:ascii="Cambria" w:hAnsi="Cambria" w:cs="Arial"/>
          <w:smallCaps w:val="0"/>
          <w:sz w:val="20"/>
          <w:szCs w:val="20"/>
        </w:rPr>
        <w:t xml:space="preserve"> </w:t>
      </w:r>
    </w:p>
    <w:p w:rsidR="004039E4" w:rsidRPr="000756C6" w:rsidRDefault="004039E4" w:rsidP="00FF5532">
      <w:pPr>
        <w:pStyle w:val="Bezodstpw"/>
        <w:numPr>
          <w:ilvl w:val="0"/>
          <w:numId w:val="18"/>
        </w:numPr>
        <w:spacing w:after="120" w:line="276" w:lineRule="auto"/>
        <w:rPr>
          <w:rFonts w:ascii="Cambria" w:hAnsi="Cambria" w:cs="Arial"/>
          <w:b/>
          <w:sz w:val="20"/>
          <w:szCs w:val="20"/>
          <w:u w:val="single"/>
        </w:rPr>
      </w:pPr>
      <w:r w:rsidRPr="000756C6">
        <w:rPr>
          <w:rFonts w:ascii="Cambria" w:hAnsi="Cambria" w:cs="Arial"/>
          <w:b/>
          <w:sz w:val="20"/>
          <w:szCs w:val="20"/>
          <w:u w:val="single"/>
        </w:rPr>
        <w:t xml:space="preserve">Informacja o formalnościach, jakie powinny zostać dopełnione po wyborze oferty w celu zawarcia umowy w sprawie zamówienia publicznego. </w:t>
      </w:r>
    </w:p>
    <w:p w:rsidR="004039E4" w:rsidRPr="000756C6" w:rsidRDefault="004039E4" w:rsidP="00FF5532">
      <w:pPr>
        <w:pStyle w:val="Bezodstpw"/>
        <w:widowControl w:val="0"/>
        <w:numPr>
          <w:ilvl w:val="1"/>
          <w:numId w:val="18"/>
        </w:numPr>
        <w:autoSpaceDE w:val="0"/>
        <w:autoSpaceDN w:val="0"/>
        <w:adjustRightInd w:val="0"/>
        <w:spacing w:after="120" w:line="276" w:lineRule="auto"/>
        <w:ind w:left="993" w:hanging="567"/>
        <w:jc w:val="both"/>
        <w:rPr>
          <w:rFonts w:ascii="Cambria" w:hAnsi="Cambria" w:cs="Arial"/>
          <w:sz w:val="20"/>
          <w:szCs w:val="20"/>
          <w:u w:val="single"/>
        </w:rPr>
      </w:pPr>
      <w:r w:rsidRPr="000756C6">
        <w:rPr>
          <w:rFonts w:ascii="Cambria" w:hAnsi="Cambria" w:cs="Arial"/>
          <w:sz w:val="20"/>
          <w:szCs w:val="20"/>
        </w:rPr>
        <w:t xml:space="preserve">Wykonawca zobowiązany jest przedłożyć w celu zawarcia umowy: </w:t>
      </w:r>
    </w:p>
    <w:p w:rsidR="004039E4" w:rsidRPr="000756C6" w:rsidRDefault="004039E4" w:rsidP="00FF5532">
      <w:pPr>
        <w:pStyle w:val="Lista"/>
        <w:numPr>
          <w:ilvl w:val="0"/>
          <w:numId w:val="19"/>
        </w:numPr>
        <w:spacing w:after="120" w:line="276" w:lineRule="auto"/>
        <w:ind w:left="1701" w:hanging="708"/>
        <w:jc w:val="both"/>
        <w:rPr>
          <w:rFonts w:ascii="Cambria" w:hAnsi="Cambria" w:cs="Arial"/>
        </w:rPr>
      </w:pPr>
      <w:r w:rsidRPr="000756C6">
        <w:rPr>
          <w:rFonts w:ascii="Cambria" w:hAnsi="Cambria" w:cs="Arial"/>
        </w:rPr>
        <w:t xml:space="preserve">Kopie stosownych uprawnień budowlanych wraz z aktualnymi zaświadczeniami </w:t>
      </w:r>
      <w:r w:rsidRPr="000756C6">
        <w:rPr>
          <w:rFonts w:ascii="Cambria" w:hAnsi="Cambria" w:cs="Arial"/>
        </w:rPr>
        <w:br/>
        <w:t>o przynależności do właściwej izby samorządu zawodowego jeżeli wobec wskazanej osoby powstaje taki obowiązek (ważne na dzień otwarcia ofert),</w:t>
      </w:r>
    </w:p>
    <w:p w:rsidR="00FD586D" w:rsidRPr="000756C6" w:rsidRDefault="00F66F91" w:rsidP="00FF5532">
      <w:pPr>
        <w:numPr>
          <w:ilvl w:val="0"/>
          <w:numId w:val="19"/>
        </w:numPr>
        <w:spacing w:before="120" w:line="276" w:lineRule="auto"/>
        <w:ind w:left="1701" w:hanging="708"/>
        <w:jc w:val="both"/>
        <w:rPr>
          <w:rFonts w:ascii="Cambria" w:hAnsi="Cambria" w:cs="Arial"/>
          <w:sz w:val="20"/>
          <w:szCs w:val="20"/>
        </w:rPr>
      </w:pPr>
      <w:r w:rsidRPr="000756C6">
        <w:rPr>
          <w:rFonts w:ascii="Cambria" w:hAnsi="Cambria" w:cs="Arial"/>
          <w:sz w:val="20"/>
          <w:szCs w:val="20"/>
        </w:rPr>
        <w:t xml:space="preserve">W </w:t>
      </w:r>
      <w:r w:rsidR="00FD586D" w:rsidRPr="000756C6">
        <w:rPr>
          <w:rFonts w:ascii="Cambria" w:hAnsi="Cambria" w:cs="Arial"/>
          <w:sz w:val="20"/>
          <w:szCs w:val="20"/>
        </w:rPr>
        <w:t xml:space="preserve">zakresie określonym w SIWZ przedłożyć </w:t>
      </w:r>
      <w:r w:rsidR="002B44BA" w:rsidRPr="000756C6">
        <w:rPr>
          <w:rFonts w:ascii="Cambria" w:hAnsi="Cambria" w:cs="Arial"/>
          <w:sz w:val="20"/>
          <w:szCs w:val="20"/>
        </w:rPr>
        <w:t xml:space="preserve">do wglądu </w:t>
      </w:r>
      <w:r w:rsidR="00FD586D" w:rsidRPr="000756C6">
        <w:rPr>
          <w:rFonts w:ascii="Cambria" w:hAnsi="Cambria" w:cs="Arial"/>
          <w:sz w:val="20"/>
          <w:szCs w:val="20"/>
        </w:rPr>
        <w:t>kopi</w:t>
      </w:r>
      <w:r w:rsidR="002B44BA" w:rsidRPr="000756C6">
        <w:rPr>
          <w:rFonts w:ascii="Cambria" w:hAnsi="Cambria" w:cs="Arial"/>
          <w:sz w:val="20"/>
          <w:szCs w:val="20"/>
        </w:rPr>
        <w:t>e</w:t>
      </w:r>
      <w:r w:rsidR="00FD586D" w:rsidRPr="000756C6">
        <w:rPr>
          <w:rFonts w:ascii="Cambria" w:hAnsi="Cambria" w:cs="Arial"/>
          <w:sz w:val="20"/>
          <w:szCs w:val="20"/>
        </w:rPr>
        <w:t xml:space="preserve"> umów o pracę </w:t>
      </w:r>
      <w:r w:rsidR="00D94961" w:rsidRPr="000756C6">
        <w:rPr>
          <w:rFonts w:ascii="Cambria" w:hAnsi="Cambria" w:cs="Arial"/>
          <w:sz w:val="20"/>
          <w:szCs w:val="20"/>
        </w:rPr>
        <w:t>osób wskazanych do</w:t>
      </w:r>
      <w:r w:rsidR="00FD586D" w:rsidRPr="000756C6">
        <w:rPr>
          <w:rFonts w:ascii="Cambria" w:hAnsi="Cambria" w:cs="Arial"/>
          <w:sz w:val="20"/>
          <w:szCs w:val="20"/>
        </w:rPr>
        <w:t xml:space="preserve"> realiz</w:t>
      </w:r>
      <w:r w:rsidR="00D94961" w:rsidRPr="000756C6">
        <w:rPr>
          <w:rFonts w:ascii="Cambria" w:hAnsi="Cambria" w:cs="Arial"/>
          <w:sz w:val="20"/>
          <w:szCs w:val="20"/>
        </w:rPr>
        <w:t>acji</w:t>
      </w:r>
      <w:r w:rsidR="00FD586D" w:rsidRPr="000756C6">
        <w:rPr>
          <w:rFonts w:ascii="Cambria" w:hAnsi="Cambria" w:cs="Arial"/>
          <w:sz w:val="20"/>
          <w:szCs w:val="20"/>
        </w:rPr>
        <w:t xml:space="preserve"> przedmiot</w:t>
      </w:r>
      <w:r w:rsidR="00D94961" w:rsidRPr="000756C6">
        <w:rPr>
          <w:rFonts w:ascii="Cambria" w:hAnsi="Cambria" w:cs="Arial"/>
          <w:sz w:val="20"/>
          <w:szCs w:val="20"/>
        </w:rPr>
        <w:t>u</w:t>
      </w:r>
      <w:r w:rsidR="00FD586D" w:rsidRPr="000756C6">
        <w:rPr>
          <w:rFonts w:ascii="Cambria" w:hAnsi="Cambria" w:cs="Arial"/>
          <w:sz w:val="20"/>
          <w:szCs w:val="20"/>
        </w:rPr>
        <w:t xml:space="preserve"> zamówienia przy pomocy osób zatrudnionych na podstawie umow</w:t>
      </w:r>
      <w:r w:rsidRPr="000756C6">
        <w:rPr>
          <w:rFonts w:ascii="Cambria" w:hAnsi="Cambria" w:cs="Arial"/>
          <w:sz w:val="20"/>
          <w:szCs w:val="20"/>
        </w:rPr>
        <w:t>y o pracę,</w:t>
      </w:r>
      <w:r w:rsidR="00FD586D" w:rsidRPr="000756C6">
        <w:rPr>
          <w:rFonts w:ascii="Cambria" w:hAnsi="Cambria" w:cs="Arial"/>
          <w:sz w:val="20"/>
          <w:szCs w:val="20"/>
        </w:rPr>
        <w:t xml:space="preserve"> </w:t>
      </w:r>
    </w:p>
    <w:p w:rsidR="004039E4" w:rsidRPr="000756C6" w:rsidRDefault="004039E4" w:rsidP="00FF5532">
      <w:pPr>
        <w:pStyle w:val="Lista"/>
        <w:numPr>
          <w:ilvl w:val="0"/>
          <w:numId w:val="19"/>
        </w:numPr>
        <w:spacing w:after="120" w:line="276" w:lineRule="auto"/>
        <w:ind w:left="1701" w:hanging="708"/>
        <w:jc w:val="both"/>
        <w:rPr>
          <w:rFonts w:ascii="Cambria" w:hAnsi="Cambria" w:cs="Arial"/>
          <w:b/>
        </w:rPr>
      </w:pPr>
      <w:r w:rsidRPr="000756C6">
        <w:rPr>
          <w:rFonts w:ascii="Cambria" w:hAnsi="Cambria" w:cs="Arial"/>
        </w:rPr>
        <w:t>Umocowanie do podpisania umowy jeżeli takie umocowanie nie wynika z treści złożonej oferty.</w:t>
      </w:r>
    </w:p>
    <w:p w:rsidR="00FE2EA9" w:rsidRPr="000756C6" w:rsidRDefault="00FE2EA9" w:rsidP="00FF5532">
      <w:pPr>
        <w:pStyle w:val="Lista"/>
        <w:numPr>
          <w:ilvl w:val="0"/>
          <w:numId w:val="19"/>
        </w:numPr>
        <w:spacing w:after="120" w:line="276" w:lineRule="auto"/>
        <w:ind w:left="1701" w:hanging="708"/>
        <w:jc w:val="both"/>
        <w:rPr>
          <w:rFonts w:ascii="Cambria" w:hAnsi="Cambria" w:cs="Arial"/>
          <w:b/>
        </w:rPr>
      </w:pPr>
      <w:r w:rsidRPr="000756C6">
        <w:rPr>
          <w:rFonts w:ascii="Cambria" w:hAnsi="Cambria" w:cs="Arial"/>
        </w:rPr>
        <w:t>Kosztorys ofertowy opracowany metodą szczegółową,</w:t>
      </w:r>
    </w:p>
    <w:p w:rsidR="004039E4" w:rsidRPr="000756C6" w:rsidRDefault="004039E4" w:rsidP="00FF5532">
      <w:pPr>
        <w:pStyle w:val="Lista"/>
        <w:numPr>
          <w:ilvl w:val="1"/>
          <w:numId w:val="18"/>
        </w:numPr>
        <w:spacing w:after="120" w:line="276" w:lineRule="auto"/>
        <w:ind w:left="993" w:hanging="567"/>
        <w:jc w:val="both"/>
        <w:rPr>
          <w:rFonts w:ascii="Cambria" w:hAnsi="Cambria" w:cs="Arial"/>
        </w:rPr>
      </w:pPr>
      <w:r w:rsidRPr="000756C6">
        <w:rPr>
          <w:rFonts w:ascii="Cambria" w:hAnsi="Cambria" w:cs="Arial"/>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rsidR="004039E4" w:rsidRPr="000756C6" w:rsidRDefault="004039E4" w:rsidP="00FF5532">
      <w:pPr>
        <w:pStyle w:val="Tekstpodstawowy"/>
        <w:spacing w:line="276" w:lineRule="auto"/>
        <w:ind w:left="360" w:hanging="360"/>
        <w:jc w:val="both"/>
        <w:rPr>
          <w:rFonts w:ascii="Cambria" w:hAnsi="Cambria" w:cs="Arial"/>
          <w:b/>
          <w:smallCaps w:val="0"/>
          <w:sz w:val="20"/>
          <w:szCs w:val="20"/>
          <w:u w:val="single"/>
        </w:rPr>
      </w:pPr>
      <w:r w:rsidRPr="000756C6">
        <w:rPr>
          <w:rFonts w:ascii="Cambria" w:hAnsi="Cambria" w:cs="Arial"/>
          <w:b/>
          <w:smallCaps w:val="0"/>
          <w:sz w:val="20"/>
          <w:szCs w:val="20"/>
        </w:rPr>
        <w:t>24.</w:t>
      </w:r>
      <w:r w:rsidRPr="000756C6">
        <w:rPr>
          <w:rFonts w:ascii="Cambria" w:hAnsi="Cambria" w:cs="Arial"/>
          <w:b/>
          <w:smallCaps w:val="0"/>
          <w:sz w:val="20"/>
          <w:szCs w:val="20"/>
        </w:rPr>
        <w:tab/>
      </w:r>
      <w:r w:rsidRPr="000756C6">
        <w:rPr>
          <w:rFonts w:ascii="Cambria" w:hAnsi="Cambria" w:cs="Arial"/>
          <w:b/>
          <w:smallCaps w:val="0"/>
          <w:sz w:val="20"/>
          <w:szCs w:val="20"/>
          <w:u w:val="single"/>
        </w:rPr>
        <w:t xml:space="preserve">Istotne dla stron postanowienia, które zostaną wprowadzone do treści zawieranej umowy </w:t>
      </w:r>
      <w:r w:rsidR="00E040A8">
        <w:rPr>
          <w:rFonts w:ascii="Cambria" w:hAnsi="Cambria" w:cs="Arial"/>
          <w:b/>
          <w:smallCaps w:val="0"/>
          <w:sz w:val="20"/>
          <w:szCs w:val="20"/>
          <w:u w:val="single"/>
        </w:rPr>
        <w:t xml:space="preserve">               </w:t>
      </w:r>
      <w:r w:rsidRPr="000756C6">
        <w:rPr>
          <w:rFonts w:ascii="Cambria" w:hAnsi="Cambria" w:cs="Arial"/>
          <w:b/>
          <w:smallCaps w:val="0"/>
          <w:sz w:val="20"/>
          <w:szCs w:val="20"/>
          <w:u w:val="single"/>
        </w:rPr>
        <w:t>w sprawie zamówienia publicznego, ogólne warunki umowy albo wzór umowy, jeżeli zamawiający wymaga od wykonawcy, aby zawarł z nim umowę w sprawie zamówienia publicznego na takich warunkach.</w:t>
      </w:r>
    </w:p>
    <w:p w:rsidR="004039E4" w:rsidRPr="000756C6" w:rsidRDefault="004039E4" w:rsidP="00FF5532">
      <w:pPr>
        <w:pStyle w:val="Nagwek4"/>
        <w:tabs>
          <w:tab w:val="num" w:pos="360"/>
        </w:tabs>
        <w:spacing w:before="120" w:after="120" w:line="276" w:lineRule="auto"/>
        <w:ind w:left="360" w:hanging="360"/>
        <w:rPr>
          <w:rFonts w:ascii="Cambria" w:hAnsi="Cambria" w:cs="Arial"/>
          <w:b w:val="0"/>
          <w:sz w:val="20"/>
          <w:szCs w:val="20"/>
        </w:rPr>
      </w:pPr>
      <w:r w:rsidRPr="000756C6">
        <w:rPr>
          <w:rFonts w:ascii="Cambria" w:hAnsi="Cambria" w:cs="Arial"/>
          <w:b w:val="0"/>
          <w:sz w:val="20"/>
          <w:szCs w:val="20"/>
        </w:rPr>
        <w:tab/>
        <w:t>Określa wzór</w:t>
      </w:r>
      <w:r w:rsidR="00D353E1" w:rsidRPr="000756C6">
        <w:rPr>
          <w:rFonts w:ascii="Cambria" w:hAnsi="Cambria" w:cs="Arial"/>
          <w:b w:val="0"/>
          <w:sz w:val="20"/>
          <w:szCs w:val="20"/>
        </w:rPr>
        <w:t xml:space="preserve"> umowy stanowiący załącznik nr </w:t>
      </w:r>
      <w:r w:rsidR="00B44649" w:rsidRPr="000756C6">
        <w:rPr>
          <w:rFonts w:ascii="Cambria" w:hAnsi="Cambria" w:cs="Arial"/>
          <w:b w:val="0"/>
          <w:sz w:val="20"/>
          <w:szCs w:val="20"/>
        </w:rPr>
        <w:t>7</w:t>
      </w:r>
      <w:r w:rsidRPr="000756C6">
        <w:rPr>
          <w:rFonts w:ascii="Cambria" w:hAnsi="Cambria" w:cs="Arial"/>
          <w:b w:val="0"/>
          <w:sz w:val="20"/>
          <w:szCs w:val="20"/>
        </w:rPr>
        <w:t xml:space="preserve"> do SIWZ.</w:t>
      </w:r>
    </w:p>
    <w:p w:rsidR="004039E4" w:rsidRPr="000756C6" w:rsidRDefault="004039E4" w:rsidP="00FF5532">
      <w:pPr>
        <w:numPr>
          <w:ilvl w:val="0"/>
          <w:numId w:val="20"/>
        </w:numPr>
        <w:spacing w:line="276" w:lineRule="auto"/>
        <w:ind w:left="426" w:hanging="426"/>
        <w:rPr>
          <w:rFonts w:ascii="Cambria" w:hAnsi="Cambria" w:cs="Arial"/>
          <w:b/>
          <w:bCs/>
          <w:sz w:val="20"/>
          <w:szCs w:val="20"/>
          <w:u w:val="single"/>
        </w:rPr>
      </w:pPr>
      <w:r w:rsidRPr="000756C6">
        <w:rPr>
          <w:rFonts w:ascii="Cambria" w:hAnsi="Cambria" w:cs="Arial"/>
          <w:b/>
          <w:bCs/>
          <w:sz w:val="20"/>
          <w:szCs w:val="20"/>
          <w:u w:val="single"/>
        </w:rPr>
        <w:t>Zamawiający dopuszcza zmianę zawartej umowy w następujących okolicznościach;</w:t>
      </w:r>
    </w:p>
    <w:p w:rsidR="004039E4" w:rsidRPr="000756C6" w:rsidRDefault="004039E4" w:rsidP="00FF5532">
      <w:pPr>
        <w:numPr>
          <w:ilvl w:val="0"/>
          <w:numId w:val="24"/>
        </w:numPr>
        <w:tabs>
          <w:tab w:val="clear" w:pos="0"/>
          <w:tab w:val="num" w:pos="709"/>
        </w:tabs>
        <w:spacing w:line="276" w:lineRule="auto"/>
        <w:ind w:left="709" w:right="-2" w:hanging="567"/>
        <w:jc w:val="both"/>
        <w:rPr>
          <w:rFonts w:ascii="Cambria" w:hAnsi="Cambria" w:cs="Arial"/>
          <w:sz w:val="20"/>
          <w:szCs w:val="20"/>
        </w:rPr>
      </w:pPr>
      <w:r w:rsidRPr="000756C6">
        <w:rPr>
          <w:rFonts w:ascii="Cambria" w:hAnsi="Cambria" w:cs="Arial"/>
          <w:sz w:val="20"/>
          <w:szCs w:val="20"/>
        </w:rPr>
        <w:t>Dopuszcza się stosowanie robót zamiennych w następujących okolicznościach;</w:t>
      </w:r>
    </w:p>
    <w:p w:rsidR="004039E4" w:rsidRPr="000756C6" w:rsidRDefault="004039E4" w:rsidP="00FF5532">
      <w:pPr>
        <w:numPr>
          <w:ilvl w:val="0"/>
          <w:numId w:val="21"/>
        </w:numPr>
        <w:suppressAutoHyphens/>
        <w:spacing w:line="276" w:lineRule="auto"/>
        <w:ind w:left="1134" w:hanging="425"/>
        <w:jc w:val="both"/>
        <w:rPr>
          <w:rFonts w:ascii="Cambria" w:hAnsi="Cambria" w:cs="Arial"/>
          <w:sz w:val="20"/>
          <w:szCs w:val="20"/>
        </w:rPr>
      </w:pPr>
      <w:r w:rsidRPr="000756C6">
        <w:rPr>
          <w:rFonts w:ascii="Cambria" w:hAnsi="Cambria"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w:t>
      </w:r>
      <w:r w:rsidR="00C93DD9" w:rsidRPr="000756C6">
        <w:rPr>
          <w:rFonts w:ascii="Cambria" w:hAnsi="Cambria" w:cs="Arial"/>
          <w:sz w:val="20"/>
          <w:szCs w:val="20"/>
        </w:rPr>
        <w:t xml:space="preserve"> uzgodniony z projektantem</w:t>
      </w:r>
      <w:r w:rsidRPr="000756C6">
        <w:rPr>
          <w:rFonts w:ascii="Cambria" w:hAnsi="Cambria" w:cs="Arial"/>
          <w:sz w:val="20"/>
          <w:szCs w:val="20"/>
        </w:rPr>
        <w:t xml:space="preserve"> zawierający opis proponowanych zmian wraz z rysunkami. Projekt taki wymaga akceptacji</w:t>
      </w:r>
      <w:r w:rsidR="00151E2B">
        <w:rPr>
          <w:rFonts w:ascii="Cambria" w:hAnsi="Cambria" w:cs="Arial"/>
          <w:sz w:val="20"/>
          <w:szCs w:val="20"/>
        </w:rPr>
        <w:t xml:space="preserve"> </w:t>
      </w:r>
      <w:r w:rsidRPr="000756C6">
        <w:rPr>
          <w:rFonts w:ascii="Cambria" w:hAnsi="Cambria" w:cs="Arial"/>
          <w:sz w:val="20"/>
          <w:szCs w:val="20"/>
        </w:rPr>
        <w:t>i zatwierdzenia do realizacji przez Zamawiającego</w:t>
      </w:r>
      <w:r w:rsidR="00C93DD9" w:rsidRPr="000756C6">
        <w:rPr>
          <w:rFonts w:ascii="Cambria" w:hAnsi="Cambria" w:cs="Arial"/>
          <w:sz w:val="20"/>
          <w:szCs w:val="20"/>
        </w:rPr>
        <w:t xml:space="preserve"> który korzysta z opinii inspektora nadzoru</w:t>
      </w:r>
      <w:r w:rsidRPr="000756C6">
        <w:rPr>
          <w:rFonts w:ascii="Cambria" w:hAnsi="Cambria" w:cs="Arial"/>
          <w:sz w:val="20"/>
          <w:szCs w:val="20"/>
        </w:rPr>
        <w:t>.</w:t>
      </w:r>
    </w:p>
    <w:p w:rsidR="004039E4" w:rsidRPr="000756C6" w:rsidRDefault="004039E4" w:rsidP="00FF5532">
      <w:pPr>
        <w:numPr>
          <w:ilvl w:val="0"/>
          <w:numId w:val="21"/>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w przypadku gdy z punktu widzenia Zamawiającego zachodzi potrzeba zmiany rozwiązań technicznych wynikających z umowy Zamawiający sporządza protokół robót zamiennych, a następnie dostarcza dokumentację na te roboty.</w:t>
      </w:r>
    </w:p>
    <w:p w:rsidR="004039E4" w:rsidRPr="000756C6" w:rsidRDefault="004039E4" w:rsidP="00FF5532">
      <w:pPr>
        <w:numPr>
          <w:ilvl w:val="0"/>
          <w:numId w:val="21"/>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lastRenderedPageBreak/>
        <w:t>konieczności wykonania robót zamiennych w stosunku do przewidzianych</w:t>
      </w:r>
      <w:r w:rsidR="00151E2B">
        <w:rPr>
          <w:rFonts w:ascii="Cambria" w:hAnsi="Cambria" w:cs="Arial"/>
          <w:sz w:val="20"/>
          <w:szCs w:val="20"/>
        </w:rPr>
        <w:t xml:space="preserve"> </w:t>
      </w:r>
      <w:r w:rsidR="00E040A8">
        <w:rPr>
          <w:rFonts w:ascii="Cambria" w:hAnsi="Cambria" w:cs="Arial"/>
          <w:sz w:val="20"/>
          <w:szCs w:val="20"/>
        </w:rPr>
        <w:t xml:space="preserve"> </w:t>
      </w:r>
      <w:r w:rsidRPr="000756C6">
        <w:rPr>
          <w:rFonts w:ascii="Cambria" w:hAnsi="Cambria" w:cs="Arial"/>
          <w:sz w:val="20"/>
          <w:szCs w:val="20"/>
        </w:rPr>
        <w:t>w dokumentacji w sytuacji gdy wykonanie tych robót będzie niezbędne do prawidłowego i zgodnego z zasadami wiedzy technicznej i obowiązującymi przepisami wykonania przedmiotu umowy.</w:t>
      </w:r>
    </w:p>
    <w:p w:rsidR="004039E4" w:rsidRPr="000756C6" w:rsidRDefault="004039E4" w:rsidP="00FF5532">
      <w:pPr>
        <w:numPr>
          <w:ilvl w:val="0"/>
          <w:numId w:val="21"/>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konieczność zrealizowania projektu przy zastosowaniu innych rozwiązań technicznych lub materiałowych ze względu na zmiany obowiązującego prawa, a zmiany te uniemożliwią przekazanie obiektu do użytkowania.</w:t>
      </w:r>
    </w:p>
    <w:p w:rsidR="004039E4" w:rsidRPr="000756C6" w:rsidRDefault="004039E4" w:rsidP="00FF5532">
      <w:pPr>
        <w:numPr>
          <w:ilvl w:val="0"/>
          <w:numId w:val="21"/>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rsidR="004039E4" w:rsidRPr="000756C6" w:rsidRDefault="004039E4" w:rsidP="00FF5532">
      <w:pPr>
        <w:numPr>
          <w:ilvl w:val="0"/>
          <w:numId w:val="21"/>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 xml:space="preserve">W przypadku, gdy określone w pkt. 2 zmiany spowodują wzrost kosztów, roboty te będą traktowane jako dodatkowe i Zamawiający </w:t>
      </w:r>
      <w:r w:rsidR="00994009" w:rsidRPr="000756C6">
        <w:rPr>
          <w:rFonts w:ascii="Cambria" w:hAnsi="Cambria" w:cs="Arial"/>
          <w:sz w:val="20"/>
          <w:szCs w:val="20"/>
        </w:rPr>
        <w:t xml:space="preserve">sporządzi aneks </w:t>
      </w:r>
      <w:r w:rsidRPr="000756C6">
        <w:rPr>
          <w:rFonts w:ascii="Cambria" w:hAnsi="Cambria" w:cs="Arial"/>
          <w:sz w:val="20"/>
          <w:szCs w:val="20"/>
        </w:rPr>
        <w:t>na wykonanie</w:t>
      </w:r>
      <w:r w:rsidR="00994009" w:rsidRPr="000756C6">
        <w:rPr>
          <w:rFonts w:ascii="Cambria" w:hAnsi="Cambria" w:cs="Arial"/>
          <w:sz w:val="20"/>
          <w:szCs w:val="20"/>
        </w:rPr>
        <w:t xml:space="preserve"> robót </w:t>
      </w:r>
      <w:r w:rsidRPr="000756C6">
        <w:rPr>
          <w:rFonts w:ascii="Cambria" w:hAnsi="Cambria" w:cs="Arial"/>
          <w:sz w:val="20"/>
          <w:szCs w:val="20"/>
        </w:rPr>
        <w:t>dodatkow</w:t>
      </w:r>
      <w:r w:rsidR="00994009" w:rsidRPr="000756C6">
        <w:rPr>
          <w:rFonts w:ascii="Cambria" w:hAnsi="Cambria" w:cs="Arial"/>
          <w:sz w:val="20"/>
          <w:szCs w:val="20"/>
        </w:rPr>
        <w:t>ych</w:t>
      </w:r>
      <w:r w:rsidRPr="000756C6">
        <w:rPr>
          <w:rFonts w:ascii="Cambria" w:hAnsi="Cambria" w:cs="Arial"/>
          <w:sz w:val="20"/>
          <w:szCs w:val="20"/>
        </w:rPr>
        <w:t>.</w:t>
      </w:r>
    </w:p>
    <w:p w:rsidR="004039E4" w:rsidRPr="000756C6" w:rsidRDefault="004039E4" w:rsidP="00FF5532">
      <w:pPr>
        <w:numPr>
          <w:ilvl w:val="0"/>
          <w:numId w:val="21"/>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 xml:space="preserve">Rozliczenie robót zamiennych o których mowa w pkt. 1) - 5) następuje w oparciu </w:t>
      </w:r>
      <w:r w:rsidR="00151E2B">
        <w:rPr>
          <w:rFonts w:ascii="Cambria" w:hAnsi="Cambria" w:cs="Arial"/>
          <w:sz w:val="20"/>
          <w:szCs w:val="20"/>
        </w:rPr>
        <w:t xml:space="preserve"> </w:t>
      </w:r>
      <w:r w:rsidRPr="000756C6">
        <w:rPr>
          <w:rFonts w:ascii="Cambria" w:hAnsi="Cambria" w:cs="Arial"/>
          <w:sz w:val="20"/>
          <w:szCs w:val="20"/>
        </w:rPr>
        <w:t>o czynniki cenotwórcze przedstawione w kosztorysie ofertowym Wykonawcy.</w:t>
      </w:r>
      <w:r w:rsidR="00151E2B">
        <w:rPr>
          <w:rFonts w:ascii="Cambria" w:hAnsi="Cambria" w:cs="Arial"/>
          <w:sz w:val="20"/>
          <w:szCs w:val="20"/>
        </w:rPr>
        <w:t xml:space="preserve"> </w:t>
      </w:r>
      <w:r w:rsidRPr="000756C6">
        <w:rPr>
          <w:rFonts w:ascii="Cambria" w:hAnsi="Cambria" w:cs="Arial"/>
          <w:sz w:val="20"/>
          <w:szCs w:val="20"/>
        </w:rPr>
        <w:t>W przypadku braku w kosztorysie ofertowym cen materiałów lub urządzeń przyjmuje się za prawidłowe średnie ceny z ostatniego opublikowanego cennika sekocenbud dla woj. świętokrzyskiego lub udokumentowaną najniższą cenę z trzech porównywalnych cen z hurtowni z tymi materiałami.</w:t>
      </w:r>
    </w:p>
    <w:p w:rsidR="00CB0365" w:rsidRPr="000756C6" w:rsidRDefault="00CB0365" w:rsidP="00FF5532">
      <w:pPr>
        <w:numPr>
          <w:ilvl w:val="0"/>
          <w:numId w:val="21"/>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Zmiany wynagrodzenia wskazanego w umowie w przypadku zlecenia robót dodatkowych lub wystąpienia okoliczności skutkujących zmianą wynagrodzenia na warunkach określonych w art. 144 ust. 1 pkt. 6 ustawy</w:t>
      </w:r>
    </w:p>
    <w:p w:rsidR="007016BB" w:rsidRPr="000756C6" w:rsidRDefault="007016BB" w:rsidP="00FF5532">
      <w:pPr>
        <w:numPr>
          <w:ilvl w:val="0"/>
          <w:numId w:val="21"/>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 xml:space="preserve">Rozszerzenie finansowania etapu pierwszego o zakres robót z etapu drugiego jeżeli Zamawiający będzie posiadał na ten cela </w:t>
      </w:r>
      <w:r w:rsidR="0041749E" w:rsidRPr="000756C6">
        <w:rPr>
          <w:rFonts w:ascii="Cambria" w:hAnsi="Cambria" w:cs="Arial"/>
          <w:sz w:val="20"/>
          <w:szCs w:val="20"/>
        </w:rPr>
        <w:t>zabezpieczone środki</w:t>
      </w:r>
      <w:r w:rsidRPr="000756C6">
        <w:rPr>
          <w:rFonts w:ascii="Cambria" w:hAnsi="Cambria" w:cs="Arial"/>
          <w:sz w:val="20"/>
          <w:szCs w:val="20"/>
        </w:rPr>
        <w:t xml:space="preserve"> finansowe</w:t>
      </w:r>
      <w:r w:rsidR="0041749E" w:rsidRPr="000756C6">
        <w:rPr>
          <w:rFonts w:ascii="Cambria" w:hAnsi="Cambria" w:cs="Arial"/>
          <w:sz w:val="20"/>
          <w:szCs w:val="20"/>
        </w:rPr>
        <w:t>.</w:t>
      </w:r>
    </w:p>
    <w:p w:rsidR="00C014FA" w:rsidRPr="000756C6" w:rsidRDefault="00C014FA" w:rsidP="00FF5532">
      <w:pPr>
        <w:numPr>
          <w:ilvl w:val="0"/>
          <w:numId w:val="24"/>
        </w:numPr>
        <w:suppressAutoHyphens/>
        <w:spacing w:line="276" w:lineRule="auto"/>
        <w:ind w:right="-2"/>
        <w:jc w:val="both"/>
        <w:rPr>
          <w:rFonts w:ascii="Cambria" w:hAnsi="Cambria" w:cs="Arial"/>
          <w:sz w:val="20"/>
          <w:szCs w:val="20"/>
        </w:rPr>
      </w:pPr>
      <w:r w:rsidRPr="000756C6">
        <w:rPr>
          <w:rFonts w:ascii="Cambria" w:hAnsi="Cambria" w:cs="Arial"/>
          <w:sz w:val="20"/>
          <w:szCs w:val="20"/>
        </w:rPr>
        <w:t>Zamawiającemu przysługuje prawo zmniejszenia wynagrodzenia w przypadku;</w:t>
      </w:r>
    </w:p>
    <w:p w:rsidR="00C014FA" w:rsidRPr="000756C6" w:rsidRDefault="00C014FA" w:rsidP="00FF5532">
      <w:pPr>
        <w:numPr>
          <w:ilvl w:val="0"/>
          <w:numId w:val="35"/>
        </w:numPr>
        <w:suppressAutoHyphens/>
        <w:spacing w:line="276" w:lineRule="auto"/>
        <w:ind w:right="-2"/>
        <w:jc w:val="both"/>
        <w:rPr>
          <w:rFonts w:ascii="Cambria" w:hAnsi="Cambria" w:cs="Arial"/>
          <w:sz w:val="20"/>
          <w:szCs w:val="20"/>
        </w:rPr>
      </w:pPr>
      <w:r w:rsidRPr="000756C6">
        <w:rPr>
          <w:rFonts w:ascii="Cambria" w:hAnsi="Cambria" w:cs="Arial"/>
          <w:sz w:val="20"/>
          <w:szCs w:val="20"/>
        </w:rPr>
        <w:t>Rezygnacji z części zakresu robót do wykonania</w:t>
      </w:r>
    </w:p>
    <w:p w:rsidR="00C014FA" w:rsidRPr="000756C6" w:rsidRDefault="00C014FA" w:rsidP="00FF5532">
      <w:pPr>
        <w:numPr>
          <w:ilvl w:val="0"/>
          <w:numId w:val="35"/>
        </w:numPr>
        <w:suppressAutoHyphens/>
        <w:spacing w:line="276" w:lineRule="auto"/>
        <w:ind w:right="-2"/>
        <w:jc w:val="both"/>
        <w:rPr>
          <w:rFonts w:ascii="Cambria" w:hAnsi="Cambria" w:cs="Arial"/>
          <w:sz w:val="20"/>
          <w:szCs w:val="20"/>
        </w:rPr>
      </w:pPr>
      <w:r w:rsidRPr="000756C6">
        <w:rPr>
          <w:rFonts w:ascii="Cambria" w:hAnsi="Cambria" w:cs="Arial"/>
          <w:sz w:val="20"/>
          <w:szCs w:val="20"/>
        </w:rPr>
        <w:t>Braku konieczności wykonania robót wynikłych z błędów stwierdzonych</w:t>
      </w:r>
      <w:r w:rsidR="00151E2B">
        <w:rPr>
          <w:rFonts w:ascii="Cambria" w:hAnsi="Cambria" w:cs="Arial"/>
          <w:sz w:val="20"/>
          <w:szCs w:val="20"/>
        </w:rPr>
        <w:t xml:space="preserve"> </w:t>
      </w:r>
      <w:r w:rsidRPr="000756C6">
        <w:rPr>
          <w:rFonts w:ascii="Cambria" w:hAnsi="Cambria" w:cs="Arial"/>
          <w:sz w:val="20"/>
          <w:szCs w:val="20"/>
        </w:rPr>
        <w:t xml:space="preserve">w dokumentacji projektowej </w:t>
      </w:r>
    </w:p>
    <w:p w:rsidR="00C014FA" w:rsidRPr="000756C6" w:rsidRDefault="00C014FA" w:rsidP="00FF5532">
      <w:pPr>
        <w:numPr>
          <w:ilvl w:val="0"/>
          <w:numId w:val="35"/>
        </w:numPr>
        <w:suppressAutoHyphens/>
        <w:spacing w:line="276" w:lineRule="auto"/>
        <w:ind w:right="-2"/>
        <w:jc w:val="both"/>
        <w:rPr>
          <w:rFonts w:ascii="Cambria" w:hAnsi="Cambria" w:cs="Arial"/>
          <w:sz w:val="20"/>
          <w:szCs w:val="20"/>
        </w:rPr>
      </w:pPr>
      <w:r w:rsidRPr="000756C6">
        <w:rPr>
          <w:rFonts w:ascii="Cambria" w:hAnsi="Cambria" w:cs="Arial"/>
          <w:sz w:val="20"/>
          <w:szCs w:val="20"/>
        </w:rPr>
        <w:t xml:space="preserve">Modyfikacji przedmiotu zamówienia w związku z wystąpieniem robót dodatkowych lub uzupełniających za roboty zaniechane </w:t>
      </w:r>
    </w:p>
    <w:p w:rsidR="00C014FA" w:rsidRPr="000756C6" w:rsidRDefault="00C014FA" w:rsidP="00FF5532">
      <w:pPr>
        <w:numPr>
          <w:ilvl w:val="0"/>
          <w:numId w:val="35"/>
        </w:numPr>
        <w:suppressAutoHyphens/>
        <w:spacing w:line="276" w:lineRule="auto"/>
        <w:ind w:right="-2"/>
        <w:jc w:val="both"/>
        <w:rPr>
          <w:rFonts w:ascii="Cambria" w:hAnsi="Cambria" w:cs="Arial"/>
          <w:sz w:val="20"/>
          <w:szCs w:val="20"/>
        </w:rPr>
      </w:pPr>
      <w:r w:rsidRPr="000756C6">
        <w:rPr>
          <w:rFonts w:ascii="Cambria" w:hAnsi="Cambria" w:cs="Arial"/>
          <w:sz w:val="20"/>
          <w:szCs w:val="20"/>
        </w:rPr>
        <w:t>Jeżeli wartość robót zamiennych będzie mniejsza od podstawowych.</w:t>
      </w:r>
    </w:p>
    <w:p w:rsidR="00C014FA" w:rsidRPr="000756C6" w:rsidRDefault="00C014FA" w:rsidP="00FF5532">
      <w:pPr>
        <w:numPr>
          <w:ilvl w:val="0"/>
          <w:numId w:val="35"/>
        </w:numPr>
        <w:suppressAutoHyphens/>
        <w:spacing w:line="276" w:lineRule="auto"/>
        <w:ind w:right="-2"/>
        <w:jc w:val="both"/>
        <w:rPr>
          <w:rFonts w:ascii="Cambria" w:hAnsi="Cambria" w:cs="Arial"/>
          <w:sz w:val="20"/>
          <w:szCs w:val="20"/>
        </w:rPr>
      </w:pPr>
      <w:r w:rsidRPr="000756C6">
        <w:rPr>
          <w:rFonts w:ascii="Cambria" w:hAnsi="Cambria" w:cs="Arial"/>
          <w:sz w:val="20"/>
          <w:szCs w:val="20"/>
        </w:rPr>
        <w:t>Zmniejszenie wynagrodzenia o którym mowa w pkt. 1) - 4) następuje w oparciu</w:t>
      </w:r>
      <w:r w:rsidR="00151E2B">
        <w:rPr>
          <w:rFonts w:ascii="Cambria" w:hAnsi="Cambria" w:cs="Arial"/>
          <w:sz w:val="20"/>
          <w:szCs w:val="20"/>
        </w:rPr>
        <w:t xml:space="preserve"> </w:t>
      </w:r>
      <w:r w:rsidRPr="000756C6">
        <w:rPr>
          <w:rFonts w:ascii="Cambria" w:hAnsi="Cambria" w:cs="Arial"/>
          <w:sz w:val="20"/>
          <w:szCs w:val="20"/>
        </w:rPr>
        <w:t>o kosztorys ofertowy.</w:t>
      </w:r>
    </w:p>
    <w:p w:rsidR="004039E4" w:rsidRPr="000756C6" w:rsidRDefault="004039E4" w:rsidP="00FF5532">
      <w:pPr>
        <w:numPr>
          <w:ilvl w:val="0"/>
          <w:numId w:val="24"/>
        </w:numPr>
        <w:tabs>
          <w:tab w:val="clear" w:pos="0"/>
          <w:tab w:val="num" w:pos="709"/>
        </w:tabs>
        <w:suppressAutoHyphens/>
        <w:spacing w:line="276" w:lineRule="auto"/>
        <w:ind w:left="709" w:hanging="567"/>
        <w:jc w:val="both"/>
        <w:rPr>
          <w:rFonts w:ascii="Cambria" w:hAnsi="Cambria" w:cs="Arial"/>
          <w:bCs/>
          <w:sz w:val="20"/>
          <w:szCs w:val="20"/>
        </w:rPr>
      </w:pPr>
      <w:r w:rsidRPr="000756C6">
        <w:rPr>
          <w:rFonts w:ascii="Cambria" w:hAnsi="Cambria" w:cs="Arial"/>
          <w:bCs/>
          <w:sz w:val="20"/>
          <w:szCs w:val="20"/>
        </w:rPr>
        <w:t>Zmiana terminu, która uprawnia do zmiany harmonogramu który wymaga akceptacji Zamawiającego nastąpi w następujących okolicznościach;</w:t>
      </w:r>
    </w:p>
    <w:p w:rsidR="004039E4" w:rsidRPr="000756C6" w:rsidRDefault="004039E4" w:rsidP="00FF5532">
      <w:pPr>
        <w:numPr>
          <w:ilvl w:val="0"/>
          <w:numId w:val="22"/>
        </w:numPr>
        <w:suppressAutoHyphens/>
        <w:spacing w:line="276" w:lineRule="auto"/>
        <w:ind w:left="1134" w:hanging="425"/>
        <w:jc w:val="both"/>
        <w:rPr>
          <w:rFonts w:ascii="Cambria" w:hAnsi="Cambria" w:cs="Arial"/>
          <w:b/>
          <w:bCs/>
          <w:sz w:val="20"/>
          <w:szCs w:val="20"/>
        </w:rPr>
      </w:pPr>
      <w:r w:rsidRPr="000756C6">
        <w:rPr>
          <w:rFonts w:ascii="Cambria" w:hAnsi="Cambria" w:cs="Arial"/>
          <w:bCs/>
          <w:sz w:val="20"/>
          <w:szCs w:val="20"/>
        </w:rPr>
        <w:t>Zmiana terminu przewidzianego na zakończenie robót, tj</w:t>
      </w:r>
      <w:r w:rsidRPr="000756C6">
        <w:rPr>
          <w:rFonts w:ascii="Cambria" w:hAnsi="Cambria" w:cs="Arial"/>
          <w:b/>
          <w:bCs/>
          <w:sz w:val="20"/>
          <w:szCs w:val="20"/>
        </w:rPr>
        <w:t>.:</w:t>
      </w:r>
    </w:p>
    <w:p w:rsidR="004039E4" w:rsidRPr="000756C6" w:rsidRDefault="004039E4" w:rsidP="00FF5532">
      <w:pPr>
        <w:numPr>
          <w:ilvl w:val="0"/>
          <w:numId w:val="23"/>
        </w:numPr>
        <w:suppressAutoHyphens/>
        <w:spacing w:line="276" w:lineRule="auto"/>
        <w:ind w:left="1134" w:hanging="425"/>
        <w:jc w:val="both"/>
        <w:rPr>
          <w:rFonts w:ascii="Cambria" w:hAnsi="Cambria" w:cs="Arial"/>
          <w:sz w:val="20"/>
          <w:szCs w:val="20"/>
        </w:rPr>
      </w:pPr>
      <w:r w:rsidRPr="000756C6">
        <w:rPr>
          <w:rFonts w:ascii="Cambria" w:hAnsi="Cambria" w:cs="Arial"/>
          <w:sz w:val="20"/>
          <w:szCs w:val="20"/>
        </w:rPr>
        <w:t>zmiany spowodowane warunkami atmosferycznymi w szczególności:</w:t>
      </w:r>
    </w:p>
    <w:p w:rsidR="004039E4" w:rsidRPr="000756C6" w:rsidRDefault="004039E4" w:rsidP="00FF5532">
      <w:pPr>
        <w:spacing w:line="276" w:lineRule="auto"/>
        <w:ind w:left="1134" w:hanging="425"/>
        <w:jc w:val="both"/>
        <w:rPr>
          <w:rFonts w:ascii="Cambria" w:hAnsi="Cambria" w:cs="Arial"/>
          <w:sz w:val="20"/>
          <w:szCs w:val="20"/>
        </w:rPr>
      </w:pPr>
      <w:r w:rsidRPr="000756C6">
        <w:rPr>
          <w:rFonts w:ascii="Cambria" w:hAnsi="Cambria" w:cs="Arial"/>
          <w:sz w:val="20"/>
          <w:szCs w:val="20"/>
        </w:rPr>
        <w:t>-</w:t>
      </w:r>
      <w:r w:rsidRPr="000756C6">
        <w:rPr>
          <w:rFonts w:ascii="Cambria" w:hAnsi="Cambria" w:cs="Arial"/>
          <w:sz w:val="20"/>
          <w:szCs w:val="20"/>
        </w:rPr>
        <w:tab/>
        <w:t>działania siły wyższej (np. klęski żywiołowe, strajki generalne lub lokalne), mającej bezpośredni wpływ na terminowość wykonania robót;</w:t>
      </w:r>
    </w:p>
    <w:p w:rsidR="004039E4" w:rsidRPr="000756C6" w:rsidRDefault="004039E4" w:rsidP="00FF5532">
      <w:pPr>
        <w:spacing w:line="276" w:lineRule="auto"/>
        <w:ind w:left="1134" w:hanging="425"/>
        <w:jc w:val="both"/>
        <w:rPr>
          <w:rFonts w:ascii="Cambria" w:hAnsi="Cambria" w:cs="Arial"/>
          <w:sz w:val="20"/>
          <w:szCs w:val="20"/>
        </w:rPr>
      </w:pPr>
      <w:r w:rsidRPr="000756C6">
        <w:rPr>
          <w:rFonts w:ascii="Cambria" w:hAnsi="Cambria" w:cs="Arial"/>
          <w:sz w:val="20"/>
          <w:szCs w:val="20"/>
        </w:rPr>
        <w:t>-</w:t>
      </w:r>
      <w:r w:rsidRPr="000756C6">
        <w:rPr>
          <w:rFonts w:ascii="Cambria" w:hAnsi="Cambria" w:cs="Arial"/>
          <w:sz w:val="20"/>
          <w:szCs w:val="20"/>
        </w:rPr>
        <w:tab/>
        <w:t>warunki atmosferyczne odbiegające od typowych dla pory roku, uniemożliwiające prowadzenie robót budowlanych</w:t>
      </w:r>
      <w:r w:rsidR="00276CA0" w:rsidRPr="000756C6">
        <w:rPr>
          <w:rFonts w:ascii="Cambria" w:hAnsi="Cambria" w:cs="Arial"/>
          <w:sz w:val="20"/>
          <w:szCs w:val="20"/>
        </w:rPr>
        <w:t xml:space="preserve"> (będą brane pod uwagę ostatnie dwa lata wstecz)</w:t>
      </w:r>
      <w:r w:rsidR="00F66F91" w:rsidRPr="000756C6">
        <w:rPr>
          <w:rFonts w:ascii="Cambria" w:hAnsi="Cambria" w:cs="Arial"/>
          <w:sz w:val="20"/>
          <w:szCs w:val="20"/>
        </w:rPr>
        <w:t>;</w:t>
      </w:r>
    </w:p>
    <w:p w:rsidR="004039E4" w:rsidRPr="000756C6" w:rsidRDefault="004039E4" w:rsidP="00FF5532">
      <w:pPr>
        <w:numPr>
          <w:ilvl w:val="0"/>
          <w:numId w:val="23"/>
        </w:numPr>
        <w:suppressAutoHyphens/>
        <w:spacing w:line="276" w:lineRule="auto"/>
        <w:ind w:left="1134" w:hanging="425"/>
        <w:jc w:val="both"/>
        <w:rPr>
          <w:rFonts w:ascii="Cambria" w:hAnsi="Cambria" w:cs="Arial"/>
          <w:sz w:val="20"/>
          <w:szCs w:val="20"/>
        </w:rPr>
      </w:pPr>
      <w:r w:rsidRPr="000756C6">
        <w:rPr>
          <w:rFonts w:ascii="Cambria" w:hAnsi="Cambria" w:cs="Arial"/>
          <w:sz w:val="20"/>
          <w:szCs w:val="20"/>
        </w:rPr>
        <w:t>konieczność usunięcia błędów lub wprowadzenie zmian w dokumentacji projektowej lub specyfikacji technicznej wykonania i odbioru robót o czas niezbędny do ich usunięcia.</w:t>
      </w:r>
    </w:p>
    <w:p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c)</w:t>
      </w:r>
      <w:r w:rsidRPr="000756C6">
        <w:rPr>
          <w:rFonts w:ascii="Cambria" w:hAnsi="Cambria" w:cs="Arial"/>
          <w:bCs/>
          <w:sz w:val="20"/>
          <w:szCs w:val="20"/>
        </w:rPr>
        <w:tab/>
        <w:t xml:space="preserve">przestojów i opóźnień zawinionych przez Zamawiającego, </w:t>
      </w:r>
    </w:p>
    <w:p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d)</w:t>
      </w:r>
      <w:r w:rsidRPr="000756C6">
        <w:rPr>
          <w:rFonts w:ascii="Cambria" w:hAnsi="Cambria" w:cs="Arial"/>
          <w:bCs/>
          <w:sz w:val="20"/>
          <w:szCs w:val="20"/>
        </w:rPr>
        <w:tab/>
        <w:t xml:space="preserve">wystąpienia okoliczności, których strony umowy nie były w stanie przewidzieć, pomimo  zachowania należytej staranności, </w:t>
      </w:r>
    </w:p>
    <w:p w:rsidR="00722931" w:rsidRPr="000756C6" w:rsidRDefault="004039E4" w:rsidP="00FF5532">
      <w:pPr>
        <w:spacing w:line="276" w:lineRule="auto"/>
        <w:ind w:left="720"/>
        <w:jc w:val="both"/>
        <w:rPr>
          <w:rFonts w:ascii="Cambria" w:hAnsi="Cambria" w:cs="Arial"/>
          <w:sz w:val="20"/>
          <w:szCs w:val="20"/>
        </w:rPr>
      </w:pPr>
      <w:r w:rsidRPr="000756C6">
        <w:rPr>
          <w:rFonts w:ascii="Cambria" w:hAnsi="Cambria" w:cs="Arial"/>
          <w:bCs/>
          <w:sz w:val="20"/>
          <w:szCs w:val="20"/>
        </w:rPr>
        <w:t xml:space="preserve">e)  </w:t>
      </w:r>
      <w:r w:rsidR="00FE2EA9" w:rsidRPr="000756C6">
        <w:rPr>
          <w:rFonts w:ascii="Cambria" w:hAnsi="Cambria" w:cs="Arial"/>
          <w:bCs/>
          <w:sz w:val="20"/>
          <w:szCs w:val="20"/>
        </w:rPr>
        <w:t xml:space="preserve">  </w:t>
      </w:r>
      <w:r w:rsidR="006843FD" w:rsidRPr="000756C6">
        <w:rPr>
          <w:rFonts w:ascii="Cambria" w:hAnsi="Cambria" w:cs="Arial"/>
          <w:bCs/>
          <w:sz w:val="20"/>
          <w:szCs w:val="20"/>
        </w:rPr>
        <w:t xml:space="preserve"> </w:t>
      </w:r>
      <w:r w:rsidRPr="000756C6">
        <w:rPr>
          <w:rFonts w:ascii="Cambria" w:hAnsi="Cambria" w:cs="Arial"/>
          <w:bCs/>
          <w:sz w:val="20"/>
          <w:szCs w:val="20"/>
        </w:rPr>
        <w:t>wykopalisk archeologicznych</w:t>
      </w:r>
      <w:r w:rsidR="00276CA0" w:rsidRPr="000756C6">
        <w:rPr>
          <w:rFonts w:ascii="Cambria" w:hAnsi="Cambria" w:cs="Arial"/>
          <w:bCs/>
          <w:sz w:val="20"/>
          <w:szCs w:val="20"/>
        </w:rPr>
        <w:t xml:space="preserve"> lub niewypałów</w:t>
      </w:r>
      <w:r w:rsidRPr="000756C6">
        <w:rPr>
          <w:rFonts w:ascii="Cambria" w:hAnsi="Cambria" w:cs="Arial"/>
          <w:bCs/>
          <w:sz w:val="20"/>
          <w:szCs w:val="20"/>
        </w:rPr>
        <w:t xml:space="preserve"> uniemożliwiających wykonanie dalszych robót</w:t>
      </w:r>
      <w:r w:rsidR="00722931" w:rsidRPr="000756C6">
        <w:rPr>
          <w:rFonts w:ascii="Cambria" w:hAnsi="Cambria" w:cs="Arial"/>
          <w:sz w:val="20"/>
          <w:szCs w:val="20"/>
        </w:rPr>
        <w:t xml:space="preserve"> </w:t>
      </w:r>
    </w:p>
    <w:p w:rsidR="00722931" w:rsidRPr="000756C6" w:rsidRDefault="00722931" w:rsidP="00FF5532">
      <w:pPr>
        <w:numPr>
          <w:ilvl w:val="0"/>
          <w:numId w:val="33"/>
        </w:numPr>
        <w:spacing w:line="276" w:lineRule="auto"/>
        <w:ind w:left="1134" w:hanging="425"/>
        <w:jc w:val="both"/>
        <w:rPr>
          <w:rFonts w:ascii="Cambria" w:hAnsi="Cambria" w:cs="Arial"/>
          <w:sz w:val="20"/>
          <w:szCs w:val="20"/>
        </w:rPr>
      </w:pPr>
      <w:r w:rsidRPr="000756C6">
        <w:rPr>
          <w:rFonts w:ascii="Cambria" w:hAnsi="Cambria" w:cs="Arial"/>
          <w:sz w:val="20"/>
          <w:szCs w:val="20"/>
        </w:rPr>
        <w:t xml:space="preserve">Zmiany będące następstwem działania organów administracji, w szczególności; </w:t>
      </w:r>
    </w:p>
    <w:p w:rsidR="00722931" w:rsidRPr="000756C6" w:rsidRDefault="00722931" w:rsidP="00FF5532">
      <w:pPr>
        <w:numPr>
          <w:ilvl w:val="0"/>
          <w:numId w:val="32"/>
        </w:numPr>
        <w:spacing w:line="276" w:lineRule="auto"/>
        <w:ind w:left="1134" w:hanging="425"/>
        <w:jc w:val="both"/>
        <w:rPr>
          <w:rFonts w:ascii="Cambria" w:hAnsi="Cambria" w:cs="Arial"/>
          <w:sz w:val="20"/>
          <w:szCs w:val="20"/>
        </w:rPr>
      </w:pPr>
      <w:r w:rsidRPr="000756C6">
        <w:rPr>
          <w:rFonts w:ascii="Cambria" w:hAnsi="Cambria" w:cs="Arial"/>
          <w:sz w:val="20"/>
          <w:szCs w:val="20"/>
        </w:rPr>
        <w:t>przekroczenia zakreślonych przez prawo terminów wydawania przez organy administracji decyzji, zezwoleń itp.</w:t>
      </w:r>
    </w:p>
    <w:p w:rsidR="00722931" w:rsidRPr="000756C6" w:rsidRDefault="00722931" w:rsidP="00FF5532">
      <w:pPr>
        <w:numPr>
          <w:ilvl w:val="0"/>
          <w:numId w:val="32"/>
        </w:numPr>
        <w:spacing w:line="276" w:lineRule="auto"/>
        <w:ind w:left="1134" w:hanging="425"/>
        <w:jc w:val="both"/>
        <w:rPr>
          <w:rFonts w:ascii="Cambria" w:hAnsi="Cambria" w:cs="Arial"/>
          <w:sz w:val="20"/>
          <w:szCs w:val="20"/>
        </w:rPr>
      </w:pPr>
      <w:r w:rsidRPr="000756C6">
        <w:rPr>
          <w:rFonts w:ascii="Cambria" w:hAnsi="Cambria" w:cs="Arial"/>
          <w:sz w:val="20"/>
          <w:szCs w:val="20"/>
        </w:rPr>
        <w:lastRenderedPageBreak/>
        <w:t>odmowa wydania przez organ administracji wymaganych decyzji, zezwoleń, uzgodnień na skutek błędów w dokumentacji projektowej.</w:t>
      </w:r>
    </w:p>
    <w:p w:rsidR="00FE2EA9" w:rsidRPr="000756C6" w:rsidRDefault="00FE2EA9" w:rsidP="00FF5532">
      <w:pPr>
        <w:numPr>
          <w:ilvl w:val="0"/>
          <w:numId w:val="33"/>
        </w:numPr>
        <w:spacing w:line="276" w:lineRule="auto"/>
        <w:ind w:left="1134" w:hanging="425"/>
        <w:jc w:val="both"/>
        <w:rPr>
          <w:rFonts w:ascii="Cambria" w:hAnsi="Cambria" w:cs="Arial"/>
          <w:sz w:val="20"/>
          <w:szCs w:val="20"/>
        </w:rPr>
      </w:pPr>
      <w:r w:rsidRPr="000756C6">
        <w:rPr>
          <w:rFonts w:ascii="Cambria" w:hAnsi="Cambria" w:cs="Arial"/>
          <w:sz w:val="20"/>
          <w:szCs w:val="20"/>
        </w:rPr>
        <w:t>Skrócenie terminu realizacji zakresów częściowych oraz terminu końcowego.</w:t>
      </w:r>
    </w:p>
    <w:p w:rsidR="004039E4" w:rsidRPr="000756C6" w:rsidRDefault="004039E4" w:rsidP="00FF5532">
      <w:pPr>
        <w:spacing w:line="276" w:lineRule="auto"/>
        <w:ind w:left="1134" w:hanging="425"/>
        <w:jc w:val="both"/>
        <w:rPr>
          <w:rFonts w:ascii="Cambria" w:hAnsi="Cambria" w:cs="Arial"/>
          <w:bCs/>
          <w:sz w:val="20"/>
          <w:szCs w:val="20"/>
        </w:rPr>
      </w:pPr>
    </w:p>
    <w:p w:rsidR="004039E4" w:rsidRPr="000756C6" w:rsidRDefault="004039E4" w:rsidP="00FF5532">
      <w:pPr>
        <w:spacing w:line="276" w:lineRule="auto"/>
        <w:ind w:left="709" w:hanging="567"/>
        <w:jc w:val="both"/>
        <w:rPr>
          <w:rFonts w:ascii="Cambria" w:hAnsi="Cambria" w:cs="Arial"/>
          <w:bCs/>
          <w:sz w:val="20"/>
          <w:szCs w:val="20"/>
        </w:rPr>
      </w:pPr>
      <w:r w:rsidRPr="000756C6">
        <w:rPr>
          <w:rFonts w:ascii="Cambria" w:hAnsi="Cambria" w:cs="Arial"/>
          <w:bCs/>
          <w:sz w:val="20"/>
          <w:szCs w:val="20"/>
        </w:rPr>
        <w:t>4.</w:t>
      </w:r>
      <w:r w:rsidRPr="000756C6">
        <w:rPr>
          <w:rFonts w:ascii="Cambria" w:hAnsi="Cambria" w:cs="Arial"/>
          <w:bCs/>
          <w:sz w:val="20"/>
          <w:szCs w:val="20"/>
        </w:rPr>
        <w:tab/>
        <w:t xml:space="preserve">Zmiany materiałowe, dopuszcza się wprowadzenie zmiany materiałów i urządzeń przedstawionych w ofercie pod warunkiem, że; </w:t>
      </w:r>
    </w:p>
    <w:p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a)</w:t>
      </w:r>
      <w:r w:rsidR="00E652F6" w:rsidRPr="000756C6">
        <w:rPr>
          <w:rFonts w:ascii="Cambria" w:hAnsi="Cambria" w:cs="Arial"/>
          <w:bCs/>
          <w:sz w:val="20"/>
          <w:szCs w:val="20"/>
        </w:rPr>
        <w:tab/>
      </w:r>
      <w:r w:rsidRPr="000756C6">
        <w:rPr>
          <w:rFonts w:ascii="Cambria" w:hAnsi="Cambria" w:cs="Arial"/>
          <w:bCs/>
          <w:sz w:val="20"/>
          <w:szCs w:val="20"/>
        </w:rPr>
        <w:t xml:space="preserve">spowodują obniżenie kosztów ponoszonych przez Zamawiającego na eksploatację </w:t>
      </w:r>
      <w:r w:rsidR="00E040A8">
        <w:rPr>
          <w:rFonts w:ascii="Cambria" w:hAnsi="Cambria" w:cs="Arial"/>
          <w:bCs/>
          <w:sz w:val="20"/>
          <w:szCs w:val="20"/>
        </w:rPr>
        <w:t xml:space="preserve">                          </w:t>
      </w:r>
      <w:r w:rsidRPr="000756C6">
        <w:rPr>
          <w:rFonts w:ascii="Cambria" w:hAnsi="Cambria" w:cs="Arial"/>
          <w:bCs/>
          <w:sz w:val="20"/>
          <w:szCs w:val="20"/>
        </w:rPr>
        <w:t xml:space="preserve">i konserwację wykonanego przedmiotu umowy; </w:t>
      </w:r>
    </w:p>
    <w:p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 xml:space="preserve">b) </w:t>
      </w:r>
      <w:r w:rsidR="00E652F6" w:rsidRPr="000756C6">
        <w:rPr>
          <w:rFonts w:ascii="Cambria" w:hAnsi="Cambria" w:cs="Arial"/>
          <w:bCs/>
          <w:sz w:val="20"/>
          <w:szCs w:val="20"/>
        </w:rPr>
        <w:tab/>
      </w:r>
      <w:r w:rsidRPr="000756C6">
        <w:rPr>
          <w:rFonts w:ascii="Cambria" w:hAnsi="Cambria" w:cs="Arial"/>
          <w:bCs/>
          <w:sz w:val="20"/>
          <w:szCs w:val="20"/>
        </w:rPr>
        <w:t>wynikają z aktualizacji rozwiązań z uwagi na postęp technologiczny lub zmiany obowiązujących przepisów (następca zmienianego materiału lub urządzenia</w:t>
      </w:r>
      <w:r w:rsidR="00F63922" w:rsidRPr="000756C6">
        <w:rPr>
          <w:rFonts w:ascii="Cambria" w:hAnsi="Cambria" w:cs="Arial"/>
          <w:bCs/>
          <w:sz w:val="20"/>
          <w:szCs w:val="20"/>
        </w:rPr>
        <w:t>)</w:t>
      </w:r>
      <w:r w:rsidRPr="000756C6">
        <w:rPr>
          <w:rFonts w:ascii="Cambria" w:hAnsi="Cambria" w:cs="Arial"/>
          <w:bCs/>
          <w:sz w:val="20"/>
          <w:szCs w:val="20"/>
        </w:rPr>
        <w:t xml:space="preserve">. </w:t>
      </w:r>
    </w:p>
    <w:p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c)</w:t>
      </w:r>
      <w:r w:rsidRPr="000756C6">
        <w:rPr>
          <w:rFonts w:ascii="Cambria" w:hAnsi="Cambria" w:cs="Arial"/>
          <w:b/>
          <w:bCs/>
          <w:sz w:val="20"/>
          <w:szCs w:val="20"/>
        </w:rPr>
        <w:tab/>
      </w:r>
      <w:r w:rsidRPr="000756C6">
        <w:rPr>
          <w:rFonts w:ascii="Cambria" w:hAnsi="Cambria" w:cs="Arial"/>
          <w:bCs/>
          <w:sz w:val="20"/>
          <w:szCs w:val="20"/>
        </w:rPr>
        <w:t>Zmiana materiałów lub urządzeń o parametrach tożsamych lub lepszych od przyjętych w ofercie w przypadku wycofania lub niedostępność na rynku materiału lub urządzenia oferowanego.</w:t>
      </w:r>
    </w:p>
    <w:p w:rsidR="006A1FD4" w:rsidRPr="000756C6" w:rsidRDefault="006A1FD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 xml:space="preserve">d)   zmiana materiałów lub urządzeń o parametrach tożsamych lub lepszych od przyjętych </w:t>
      </w:r>
      <w:r w:rsidR="00E040A8">
        <w:rPr>
          <w:rFonts w:ascii="Cambria" w:hAnsi="Cambria" w:cs="Arial"/>
          <w:bCs/>
          <w:sz w:val="20"/>
          <w:szCs w:val="20"/>
        </w:rPr>
        <w:t xml:space="preserve">                  </w:t>
      </w:r>
      <w:r w:rsidRPr="000756C6">
        <w:rPr>
          <w:rFonts w:ascii="Cambria" w:hAnsi="Cambria" w:cs="Arial"/>
          <w:bCs/>
          <w:sz w:val="20"/>
          <w:szCs w:val="20"/>
        </w:rPr>
        <w:t>w ofercie po uzyskaniu pisemnej zgody Zamawiającego, pod warunkiem iż niniejsza zmiana nie powoduje zmiany ceny ofertowej.</w:t>
      </w:r>
    </w:p>
    <w:p w:rsidR="004039E4" w:rsidRPr="000756C6" w:rsidRDefault="00F63922" w:rsidP="00FF5532">
      <w:pPr>
        <w:tabs>
          <w:tab w:val="num" w:pos="709"/>
        </w:tabs>
        <w:spacing w:line="276" w:lineRule="auto"/>
        <w:ind w:left="709" w:hanging="567"/>
        <w:jc w:val="both"/>
        <w:rPr>
          <w:rFonts w:ascii="Cambria" w:hAnsi="Cambria" w:cs="Arial"/>
          <w:sz w:val="20"/>
          <w:szCs w:val="20"/>
        </w:rPr>
      </w:pPr>
      <w:r w:rsidRPr="000756C6">
        <w:rPr>
          <w:rFonts w:ascii="Cambria" w:hAnsi="Cambria" w:cs="Arial"/>
          <w:sz w:val="20"/>
          <w:szCs w:val="20"/>
        </w:rPr>
        <w:t>5.</w:t>
      </w:r>
      <w:r w:rsidR="00E652F6" w:rsidRPr="000756C6">
        <w:rPr>
          <w:rFonts w:ascii="Cambria" w:hAnsi="Cambria" w:cs="Arial"/>
          <w:sz w:val="20"/>
          <w:szCs w:val="20"/>
        </w:rPr>
        <w:tab/>
      </w:r>
      <w:r w:rsidR="004039E4" w:rsidRPr="000756C6">
        <w:rPr>
          <w:rFonts w:ascii="Cambria" w:hAnsi="Cambria" w:cs="Arial"/>
          <w:sz w:val="20"/>
          <w:szCs w:val="20"/>
        </w:rPr>
        <w:t xml:space="preserve">Dokonanie zamiany kierownika budowy (robót) na osobę o kwalifikacjach </w:t>
      </w:r>
      <w:r w:rsidR="00276CA0" w:rsidRPr="000756C6">
        <w:rPr>
          <w:rFonts w:ascii="Cambria" w:hAnsi="Cambria" w:cs="Arial"/>
          <w:sz w:val="20"/>
          <w:szCs w:val="20"/>
        </w:rPr>
        <w:t>wymagany</w:t>
      </w:r>
      <w:r w:rsidR="00E32269" w:rsidRPr="000756C6">
        <w:rPr>
          <w:rFonts w:ascii="Cambria" w:hAnsi="Cambria" w:cs="Arial"/>
          <w:sz w:val="20"/>
          <w:szCs w:val="20"/>
        </w:rPr>
        <w:t>ch</w:t>
      </w:r>
      <w:r w:rsidR="00276CA0" w:rsidRPr="000756C6">
        <w:rPr>
          <w:rFonts w:ascii="Cambria" w:hAnsi="Cambria" w:cs="Arial"/>
          <w:sz w:val="20"/>
          <w:szCs w:val="20"/>
        </w:rPr>
        <w:t xml:space="preserve"> </w:t>
      </w:r>
      <w:r w:rsidR="00E040A8">
        <w:rPr>
          <w:rFonts w:ascii="Cambria" w:hAnsi="Cambria" w:cs="Arial"/>
          <w:sz w:val="20"/>
          <w:szCs w:val="20"/>
        </w:rPr>
        <w:t xml:space="preserve">                          </w:t>
      </w:r>
      <w:r w:rsidR="00276CA0" w:rsidRPr="000756C6">
        <w:rPr>
          <w:rFonts w:ascii="Cambria" w:hAnsi="Cambria" w:cs="Arial"/>
          <w:sz w:val="20"/>
          <w:szCs w:val="20"/>
        </w:rPr>
        <w:t>w SIWZ oraz zmianę osób zatrudnionych na umowę o pracę.</w:t>
      </w:r>
    </w:p>
    <w:p w:rsidR="00C014FA" w:rsidRPr="000756C6" w:rsidRDefault="00C014FA" w:rsidP="00FF5532">
      <w:pPr>
        <w:tabs>
          <w:tab w:val="num" w:pos="709"/>
        </w:tabs>
        <w:spacing w:line="276" w:lineRule="auto"/>
        <w:ind w:left="709" w:hanging="567"/>
        <w:jc w:val="both"/>
        <w:rPr>
          <w:rFonts w:ascii="Cambria" w:hAnsi="Cambria" w:cs="Arial"/>
          <w:sz w:val="20"/>
          <w:szCs w:val="20"/>
        </w:rPr>
      </w:pPr>
    </w:p>
    <w:p w:rsidR="004039E4" w:rsidRPr="000756C6" w:rsidRDefault="00E652F6" w:rsidP="00FF5532">
      <w:pPr>
        <w:tabs>
          <w:tab w:val="num" w:pos="709"/>
        </w:tabs>
        <w:spacing w:line="276" w:lineRule="auto"/>
        <w:ind w:left="709" w:hanging="567"/>
        <w:jc w:val="both"/>
        <w:rPr>
          <w:rFonts w:ascii="Cambria" w:hAnsi="Cambria" w:cs="Arial"/>
          <w:bCs/>
          <w:sz w:val="20"/>
          <w:szCs w:val="20"/>
        </w:rPr>
      </w:pPr>
      <w:r w:rsidRPr="000756C6">
        <w:rPr>
          <w:rFonts w:ascii="Cambria" w:hAnsi="Cambria" w:cs="Arial"/>
          <w:bCs/>
          <w:sz w:val="20"/>
          <w:szCs w:val="20"/>
        </w:rPr>
        <w:tab/>
      </w:r>
      <w:r w:rsidR="00C014FA" w:rsidRPr="000756C6">
        <w:rPr>
          <w:rFonts w:ascii="Cambria" w:hAnsi="Cambria" w:cs="Arial"/>
          <w:bCs/>
          <w:sz w:val="20"/>
          <w:szCs w:val="20"/>
        </w:rPr>
        <w:t>Wszystkie powyższe postanowienia stanowią katalog zmian które przed wprowadzeniem do umowy wymagają zgodnej akceptacji stron umowy z wyłączeniem postanowień określonych w ust. 2  gdzie podjęcie decyzji o zmniejszeniu wynagrodzenia nie wymaga  akceptacji Wykonawcy.</w:t>
      </w:r>
    </w:p>
    <w:p w:rsidR="00CB0365" w:rsidRPr="000756C6" w:rsidRDefault="00CB0365" w:rsidP="00FF5532">
      <w:pPr>
        <w:tabs>
          <w:tab w:val="num" w:pos="709"/>
        </w:tabs>
        <w:spacing w:line="276" w:lineRule="auto"/>
        <w:ind w:left="709" w:hanging="567"/>
        <w:jc w:val="both"/>
        <w:rPr>
          <w:rFonts w:ascii="Cambria" w:hAnsi="Cambria" w:cs="Arial"/>
          <w:b/>
          <w:sz w:val="20"/>
          <w:szCs w:val="20"/>
        </w:rPr>
      </w:pPr>
    </w:p>
    <w:p w:rsidR="004039E4" w:rsidRPr="000756C6" w:rsidRDefault="004039E4" w:rsidP="00FF5532">
      <w:pPr>
        <w:pStyle w:val="Nagwek4"/>
        <w:numPr>
          <w:ilvl w:val="0"/>
          <w:numId w:val="20"/>
        </w:numPr>
        <w:spacing w:before="0" w:after="0" w:line="276" w:lineRule="auto"/>
        <w:rPr>
          <w:rFonts w:ascii="Cambria" w:hAnsi="Cambria" w:cs="Arial"/>
          <w:sz w:val="20"/>
          <w:szCs w:val="20"/>
        </w:rPr>
      </w:pPr>
      <w:r w:rsidRPr="000756C6">
        <w:rPr>
          <w:rFonts w:ascii="Cambria" w:hAnsi="Cambria" w:cs="Arial"/>
          <w:sz w:val="20"/>
          <w:szCs w:val="20"/>
          <w:u w:val="single"/>
        </w:rPr>
        <w:t>Pouczenie o środkach ochrony prawnej przysługującej Wykonawcy w toku postępowania o udzielenie zamówienia.</w:t>
      </w:r>
    </w:p>
    <w:p w:rsidR="004039E4" w:rsidRPr="000756C6" w:rsidRDefault="004039E4" w:rsidP="00FF5532">
      <w:pPr>
        <w:pStyle w:val="Tekstpodstawowy"/>
        <w:spacing w:line="276" w:lineRule="auto"/>
        <w:ind w:left="426"/>
        <w:jc w:val="both"/>
        <w:rPr>
          <w:rFonts w:ascii="Cambria" w:hAnsi="Cambria" w:cs="Arial"/>
          <w:smallCaps w:val="0"/>
          <w:sz w:val="20"/>
          <w:szCs w:val="20"/>
        </w:rPr>
      </w:pPr>
      <w:r w:rsidRPr="000756C6">
        <w:rPr>
          <w:rFonts w:ascii="Cambria" w:hAnsi="Cambria" w:cs="Arial"/>
          <w:smallCaps w:val="0"/>
          <w:sz w:val="20"/>
          <w:szCs w:val="20"/>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w:t>
      </w:r>
      <w:r w:rsidR="00151E2B">
        <w:rPr>
          <w:rFonts w:ascii="Cambria" w:hAnsi="Cambria" w:cs="Arial"/>
          <w:smallCaps w:val="0"/>
          <w:sz w:val="20"/>
          <w:szCs w:val="20"/>
        </w:rPr>
        <w:t xml:space="preserve"> </w:t>
      </w:r>
      <w:r w:rsidRPr="000756C6">
        <w:rPr>
          <w:rFonts w:ascii="Cambria" w:hAnsi="Cambria" w:cs="Arial"/>
          <w:smallCaps w:val="0"/>
          <w:sz w:val="20"/>
          <w:szCs w:val="20"/>
        </w:rPr>
        <w:t>o wartości mniejszej od kwoty o której mowa w art.11 ust.</w:t>
      </w:r>
      <w:r w:rsidR="0098520E" w:rsidRPr="000756C6">
        <w:rPr>
          <w:rFonts w:ascii="Cambria" w:hAnsi="Cambria" w:cs="Arial"/>
          <w:smallCaps w:val="0"/>
          <w:sz w:val="20"/>
          <w:szCs w:val="20"/>
        </w:rPr>
        <w:t xml:space="preserve"> </w:t>
      </w:r>
      <w:r w:rsidRPr="000756C6">
        <w:rPr>
          <w:rFonts w:ascii="Cambria" w:hAnsi="Cambria" w:cs="Arial"/>
          <w:smallCaps w:val="0"/>
          <w:sz w:val="20"/>
          <w:szCs w:val="20"/>
        </w:rPr>
        <w:t>8 ustawy. Na orzeczenie Izby stronom oraz uczestnikom postępowania odwoławczego przysługuje skarga do sądu.</w:t>
      </w:r>
    </w:p>
    <w:p w:rsidR="004039E4" w:rsidRPr="000756C6" w:rsidRDefault="004039E4" w:rsidP="00FF5532">
      <w:pPr>
        <w:pStyle w:val="Tekstpodstawowy"/>
        <w:spacing w:line="276" w:lineRule="auto"/>
        <w:ind w:left="426"/>
        <w:jc w:val="both"/>
        <w:rPr>
          <w:rFonts w:ascii="Cambria" w:hAnsi="Cambria" w:cs="Arial"/>
          <w:smallCaps w:val="0"/>
          <w:sz w:val="20"/>
          <w:szCs w:val="20"/>
        </w:rPr>
      </w:pPr>
      <w:r w:rsidRPr="000756C6">
        <w:rPr>
          <w:rFonts w:ascii="Cambria" w:hAnsi="Cambria" w:cs="Arial"/>
          <w:smallCaps w:val="0"/>
          <w:sz w:val="20"/>
          <w:szCs w:val="20"/>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8B7515" w:rsidRPr="000756C6" w:rsidRDefault="008B7515" w:rsidP="00FF5532">
      <w:pPr>
        <w:pStyle w:val="Tekstpodstawowy"/>
        <w:spacing w:line="276" w:lineRule="auto"/>
        <w:jc w:val="left"/>
        <w:rPr>
          <w:rFonts w:ascii="Cambria" w:hAnsi="Cambria" w:cs="Arial"/>
          <w:smallCaps w:val="0"/>
          <w:sz w:val="20"/>
          <w:szCs w:val="20"/>
        </w:rPr>
      </w:pPr>
    </w:p>
    <w:p w:rsidR="00CE5B34" w:rsidRPr="000756C6" w:rsidRDefault="00CE5B34" w:rsidP="00FF5532">
      <w:pPr>
        <w:pStyle w:val="Tekstpodstawowy"/>
        <w:spacing w:after="120" w:line="276" w:lineRule="auto"/>
        <w:ind w:left="426"/>
        <w:rPr>
          <w:rFonts w:ascii="Cambria" w:hAnsi="Cambria" w:cs="Arial"/>
          <w:b/>
          <w:bCs/>
          <w:smallCaps w:val="0"/>
          <w:sz w:val="20"/>
          <w:szCs w:val="20"/>
          <w:u w:val="single"/>
        </w:rPr>
      </w:pPr>
      <w:r w:rsidRPr="000756C6">
        <w:rPr>
          <w:rFonts w:ascii="Cambria" w:hAnsi="Cambria" w:cs="Arial"/>
          <w:smallCaps w:val="0"/>
          <w:sz w:val="20"/>
          <w:szCs w:val="20"/>
        </w:rPr>
        <w:t xml:space="preserve"> </w:t>
      </w:r>
      <w:r w:rsidRPr="000756C6">
        <w:rPr>
          <w:rFonts w:ascii="Cambria" w:hAnsi="Cambria" w:cs="Arial"/>
          <w:b/>
          <w:bCs/>
          <w:smallCaps w:val="0"/>
          <w:sz w:val="20"/>
          <w:szCs w:val="20"/>
          <w:u w:val="single"/>
        </w:rPr>
        <w:t>Załączniki stanowiące integralną część Specyfikacji (SIWZ).</w:t>
      </w:r>
    </w:p>
    <w:p w:rsidR="0098520E" w:rsidRDefault="008665D6"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CE5B34" w:rsidRPr="000756C6">
        <w:rPr>
          <w:rFonts w:ascii="Cambria" w:hAnsi="Cambria" w:cs="Arial"/>
          <w:sz w:val="20"/>
          <w:szCs w:val="20"/>
        </w:rPr>
        <w:t>:</w:t>
      </w:r>
      <w:r w:rsidRPr="000756C6">
        <w:rPr>
          <w:rFonts w:ascii="Cambria" w:hAnsi="Cambria" w:cs="Arial"/>
          <w:sz w:val="20"/>
          <w:szCs w:val="20"/>
        </w:rPr>
        <w:t xml:space="preserve"> </w:t>
      </w:r>
      <w:r w:rsidR="0098520E" w:rsidRPr="000756C6">
        <w:rPr>
          <w:rFonts w:ascii="Cambria" w:hAnsi="Cambria" w:cs="Arial"/>
          <w:sz w:val="20"/>
          <w:szCs w:val="20"/>
        </w:rPr>
        <w:t>1</w:t>
      </w:r>
      <w:r w:rsidR="00CE5B34" w:rsidRPr="000756C6">
        <w:rPr>
          <w:rFonts w:ascii="Cambria" w:hAnsi="Cambria" w:cs="Arial"/>
          <w:sz w:val="20"/>
          <w:szCs w:val="20"/>
        </w:rPr>
        <w:tab/>
      </w:r>
      <w:r w:rsidR="0098520E" w:rsidRPr="000756C6">
        <w:rPr>
          <w:rFonts w:ascii="Cambria" w:hAnsi="Cambria" w:cs="Arial"/>
          <w:sz w:val="20"/>
          <w:szCs w:val="20"/>
        </w:rPr>
        <w:t>Formularz oferty</w:t>
      </w:r>
    </w:p>
    <w:p w:rsidR="000B120D" w:rsidRDefault="000B120D" w:rsidP="00FF5532">
      <w:pPr>
        <w:pStyle w:val="Bezodstpw"/>
        <w:tabs>
          <w:tab w:val="left" w:pos="2127"/>
        </w:tabs>
        <w:spacing w:line="276" w:lineRule="auto"/>
        <w:ind w:left="426"/>
        <w:rPr>
          <w:rFonts w:ascii="Cambria" w:hAnsi="Cambria" w:cs="Arial"/>
          <w:sz w:val="20"/>
          <w:szCs w:val="20"/>
        </w:rPr>
      </w:pPr>
      <w:r>
        <w:rPr>
          <w:rFonts w:ascii="Cambria" w:hAnsi="Cambria" w:cs="Arial"/>
          <w:sz w:val="20"/>
          <w:szCs w:val="20"/>
        </w:rPr>
        <w:t>Załącznik nr 1a         Oświadczenie o podwykonawcach</w:t>
      </w:r>
    </w:p>
    <w:p w:rsidR="00503B6F" w:rsidRPr="009645F8" w:rsidRDefault="00503B6F" w:rsidP="00FF5532">
      <w:pPr>
        <w:pStyle w:val="Bezodstpw"/>
        <w:tabs>
          <w:tab w:val="left" w:pos="2127"/>
        </w:tabs>
        <w:spacing w:line="276" w:lineRule="auto"/>
        <w:ind w:left="426"/>
        <w:rPr>
          <w:rFonts w:ascii="Cambria" w:hAnsi="Cambria" w:cs="Arial"/>
          <w:sz w:val="20"/>
          <w:szCs w:val="20"/>
        </w:rPr>
      </w:pPr>
      <w:r>
        <w:rPr>
          <w:rFonts w:ascii="Cambria" w:hAnsi="Cambria" w:cs="Arial"/>
          <w:sz w:val="20"/>
          <w:szCs w:val="20"/>
        </w:rPr>
        <w:t>Załącznik nr 1 b        Wykaz osób do punktacji</w:t>
      </w:r>
    </w:p>
    <w:p w:rsidR="000B4FC9" w:rsidRPr="000756C6" w:rsidRDefault="00CE5B34" w:rsidP="00FF5532">
      <w:pPr>
        <w:spacing w:line="276" w:lineRule="auto"/>
        <w:ind w:left="2127" w:hanging="1701"/>
        <w:jc w:val="both"/>
        <w:rPr>
          <w:rFonts w:ascii="Cambria" w:hAnsi="Cambria" w:cs="Arial"/>
          <w:sz w:val="20"/>
          <w:szCs w:val="20"/>
        </w:rPr>
      </w:pPr>
      <w:r w:rsidRPr="000756C6">
        <w:rPr>
          <w:rFonts w:ascii="Cambria" w:hAnsi="Cambria" w:cs="Arial"/>
          <w:sz w:val="20"/>
          <w:szCs w:val="20"/>
        </w:rPr>
        <w:t>Załą</w:t>
      </w:r>
      <w:r w:rsidR="008665D6" w:rsidRPr="000756C6">
        <w:rPr>
          <w:rFonts w:ascii="Cambria" w:hAnsi="Cambria" w:cs="Arial"/>
          <w:sz w:val="20"/>
          <w:szCs w:val="20"/>
        </w:rPr>
        <w:t>cznik nr</w:t>
      </w:r>
      <w:r w:rsidRPr="000756C6">
        <w:rPr>
          <w:rFonts w:ascii="Cambria" w:hAnsi="Cambria" w:cs="Arial"/>
          <w:sz w:val="20"/>
          <w:szCs w:val="20"/>
        </w:rPr>
        <w:t>:</w:t>
      </w:r>
      <w:r w:rsidR="008665D6" w:rsidRPr="000756C6">
        <w:rPr>
          <w:rFonts w:ascii="Cambria" w:hAnsi="Cambria" w:cs="Arial"/>
          <w:sz w:val="20"/>
          <w:szCs w:val="20"/>
        </w:rPr>
        <w:t xml:space="preserve"> </w:t>
      </w:r>
      <w:r w:rsidR="0098520E" w:rsidRPr="000756C6">
        <w:rPr>
          <w:rFonts w:ascii="Cambria" w:hAnsi="Cambria" w:cs="Arial"/>
          <w:sz w:val="20"/>
          <w:szCs w:val="20"/>
        </w:rPr>
        <w:t>2</w:t>
      </w:r>
      <w:r w:rsidRPr="000756C6">
        <w:rPr>
          <w:rFonts w:ascii="Cambria" w:hAnsi="Cambria" w:cs="Arial"/>
          <w:sz w:val="20"/>
          <w:szCs w:val="20"/>
        </w:rPr>
        <w:tab/>
      </w:r>
      <w:r w:rsidR="000B4FC9" w:rsidRPr="000756C6">
        <w:rPr>
          <w:rFonts w:ascii="Cambria" w:hAnsi="Cambria" w:cs="Arial"/>
          <w:sz w:val="20"/>
          <w:szCs w:val="20"/>
        </w:rPr>
        <w:t xml:space="preserve">Oświadczenie o niezaleganiu </w:t>
      </w:r>
    </w:p>
    <w:p w:rsidR="00CE5B34" w:rsidRPr="000756C6" w:rsidRDefault="008665D6"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CE5B34" w:rsidRPr="000756C6">
        <w:rPr>
          <w:rFonts w:ascii="Cambria" w:hAnsi="Cambria" w:cs="Arial"/>
          <w:sz w:val="20"/>
          <w:szCs w:val="20"/>
        </w:rPr>
        <w:t>:</w:t>
      </w:r>
      <w:r w:rsidRPr="000756C6">
        <w:rPr>
          <w:rFonts w:ascii="Cambria" w:hAnsi="Cambria" w:cs="Arial"/>
          <w:sz w:val="20"/>
          <w:szCs w:val="20"/>
        </w:rPr>
        <w:t xml:space="preserve"> </w:t>
      </w:r>
      <w:r w:rsidR="0098520E" w:rsidRPr="000756C6">
        <w:rPr>
          <w:rFonts w:ascii="Cambria" w:hAnsi="Cambria" w:cs="Arial"/>
          <w:sz w:val="20"/>
          <w:szCs w:val="20"/>
        </w:rPr>
        <w:t>3</w:t>
      </w:r>
      <w:r w:rsidR="00CE5B34" w:rsidRPr="000756C6">
        <w:rPr>
          <w:rFonts w:ascii="Cambria" w:hAnsi="Cambria" w:cs="Arial"/>
          <w:sz w:val="20"/>
          <w:szCs w:val="20"/>
        </w:rPr>
        <w:tab/>
        <w:t xml:space="preserve">Oświadczenie wykonawcy o spełnieniu warunków udziału w postępowaniu </w:t>
      </w:r>
    </w:p>
    <w:p w:rsidR="00CE5B34" w:rsidRPr="000756C6" w:rsidRDefault="00CE5B34"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98520E" w:rsidRPr="000756C6">
        <w:rPr>
          <w:rFonts w:ascii="Cambria" w:hAnsi="Cambria" w:cs="Arial"/>
          <w:sz w:val="20"/>
          <w:szCs w:val="20"/>
        </w:rPr>
        <w:t xml:space="preserve"> 4</w:t>
      </w:r>
      <w:r w:rsidRPr="000756C6">
        <w:rPr>
          <w:rFonts w:ascii="Cambria" w:hAnsi="Cambria" w:cs="Arial"/>
          <w:sz w:val="20"/>
          <w:szCs w:val="20"/>
        </w:rPr>
        <w:tab/>
        <w:t xml:space="preserve">Oświadczenie wykonawcy o wykluczenia </w:t>
      </w:r>
    </w:p>
    <w:p w:rsidR="00336369" w:rsidRPr="000756C6" w:rsidRDefault="00CE5B34"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8665D6" w:rsidRPr="000756C6">
        <w:rPr>
          <w:rFonts w:ascii="Cambria" w:hAnsi="Cambria" w:cs="Arial"/>
          <w:sz w:val="20"/>
          <w:szCs w:val="20"/>
        </w:rPr>
        <w:t xml:space="preserve"> </w:t>
      </w:r>
      <w:r w:rsidR="0098520E" w:rsidRPr="000756C6">
        <w:rPr>
          <w:rFonts w:ascii="Cambria" w:hAnsi="Cambria" w:cs="Arial"/>
          <w:sz w:val="20"/>
          <w:szCs w:val="20"/>
        </w:rPr>
        <w:t>5</w:t>
      </w:r>
      <w:r w:rsidRPr="000756C6">
        <w:rPr>
          <w:rFonts w:ascii="Cambria" w:hAnsi="Cambria" w:cs="Arial"/>
          <w:sz w:val="20"/>
          <w:szCs w:val="20"/>
        </w:rPr>
        <w:tab/>
      </w:r>
      <w:r w:rsidR="00336369" w:rsidRPr="000756C6">
        <w:rPr>
          <w:rFonts w:ascii="Cambria" w:hAnsi="Cambria" w:cs="Arial"/>
          <w:sz w:val="20"/>
          <w:szCs w:val="20"/>
        </w:rPr>
        <w:t xml:space="preserve">Oświadczenie o przynależności do grupy kapitałowej </w:t>
      </w:r>
    </w:p>
    <w:p w:rsidR="00CE5B34" w:rsidRPr="000756C6" w:rsidRDefault="00CE5B34"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98520E" w:rsidRPr="000756C6">
        <w:rPr>
          <w:rFonts w:ascii="Cambria" w:hAnsi="Cambria" w:cs="Arial"/>
          <w:sz w:val="20"/>
          <w:szCs w:val="20"/>
        </w:rPr>
        <w:t xml:space="preserve"> 6</w:t>
      </w:r>
      <w:r w:rsidRPr="000756C6">
        <w:rPr>
          <w:rFonts w:ascii="Cambria" w:hAnsi="Cambria" w:cs="Arial"/>
          <w:sz w:val="20"/>
          <w:szCs w:val="20"/>
        </w:rPr>
        <w:tab/>
        <w:t>Wykaz osób które będą uczestniczyć w wykonywaniu zamówienia</w:t>
      </w:r>
    </w:p>
    <w:p w:rsidR="00CE5B34" w:rsidRPr="000756C6" w:rsidRDefault="008665D6"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CE5B34" w:rsidRPr="000756C6">
        <w:rPr>
          <w:rFonts w:ascii="Cambria" w:hAnsi="Cambria" w:cs="Arial"/>
          <w:sz w:val="20"/>
          <w:szCs w:val="20"/>
        </w:rPr>
        <w:t>:</w:t>
      </w:r>
      <w:r w:rsidRPr="000756C6">
        <w:rPr>
          <w:rFonts w:ascii="Cambria" w:hAnsi="Cambria" w:cs="Arial"/>
          <w:sz w:val="20"/>
          <w:szCs w:val="20"/>
        </w:rPr>
        <w:t xml:space="preserve"> </w:t>
      </w:r>
      <w:r w:rsidR="0098520E" w:rsidRPr="000756C6">
        <w:rPr>
          <w:rFonts w:ascii="Cambria" w:hAnsi="Cambria" w:cs="Arial"/>
          <w:sz w:val="20"/>
          <w:szCs w:val="20"/>
        </w:rPr>
        <w:t>7</w:t>
      </w:r>
      <w:r w:rsidR="00CE5B34" w:rsidRPr="000756C6">
        <w:rPr>
          <w:rFonts w:ascii="Cambria" w:hAnsi="Cambria" w:cs="Arial"/>
          <w:sz w:val="20"/>
          <w:szCs w:val="20"/>
        </w:rPr>
        <w:tab/>
        <w:t>Wzór umowy</w:t>
      </w:r>
    </w:p>
    <w:p w:rsidR="00336369" w:rsidRPr="000756C6" w:rsidRDefault="00861434"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w:t>
      </w:r>
      <w:r w:rsidR="00C75766" w:rsidRPr="000756C6">
        <w:rPr>
          <w:rFonts w:ascii="Cambria" w:hAnsi="Cambria" w:cs="Arial"/>
          <w:sz w:val="20"/>
          <w:szCs w:val="20"/>
        </w:rPr>
        <w:t xml:space="preserve"> </w:t>
      </w:r>
      <w:r w:rsidRPr="000756C6">
        <w:rPr>
          <w:rFonts w:ascii="Cambria" w:hAnsi="Cambria" w:cs="Arial"/>
          <w:sz w:val="20"/>
          <w:szCs w:val="20"/>
        </w:rPr>
        <w:t>nr</w:t>
      </w:r>
      <w:r w:rsidR="00D776F8" w:rsidRPr="000756C6">
        <w:rPr>
          <w:rFonts w:ascii="Cambria" w:hAnsi="Cambria" w:cs="Arial"/>
          <w:sz w:val="20"/>
          <w:szCs w:val="20"/>
        </w:rPr>
        <w:t>:</w:t>
      </w:r>
      <w:r w:rsidR="0098520E" w:rsidRPr="000756C6">
        <w:rPr>
          <w:rFonts w:ascii="Cambria" w:hAnsi="Cambria" w:cs="Arial"/>
          <w:sz w:val="20"/>
          <w:szCs w:val="20"/>
        </w:rPr>
        <w:t xml:space="preserve"> 8</w:t>
      </w:r>
      <w:r w:rsidRPr="000756C6">
        <w:rPr>
          <w:rFonts w:ascii="Cambria" w:hAnsi="Cambria" w:cs="Arial"/>
          <w:sz w:val="20"/>
          <w:szCs w:val="20"/>
        </w:rPr>
        <w:t xml:space="preserve"> </w:t>
      </w:r>
      <w:r w:rsidR="00D776F8" w:rsidRPr="000756C6">
        <w:rPr>
          <w:rFonts w:ascii="Cambria" w:hAnsi="Cambria" w:cs="Arial"/>
          <w:sz w:val="20"/>
          <w:szCs w:val="20"/>
        </w:rPr>
        <w:t xml:space="preserve">   </w:t>
      </w:r>
      <w:r w:rsidR="0098520E" w:rsidRPr="000756C6">
        <w:rPr>
          <w:rFonts w:ascii="Cambria" w:hAnsi="Cambria" w:cs="Arial"/>
          <w:sz w:val="20"/>
          <w:szCs w:val="20"/>
        </w:rPr>
        <w:t xml:space="preserve">   </w:t>
      </w:r>
      <w:r w:rsidR="004A0838" w:rsidRPr="000756C6">
        <w:rPr>
          <w:rFonts w:ascii="Cambria" w:hAnsi="Cambria" w:cs="Arial"/>
          <w:sz w:val="20"/>
          <w:szCs w:val="20"/>
        </w:rPr>
        <w:t xml:space="preserve"> </w:t>
      </w:r>
      <w:r w:rsidR="008665D6" w:rsidRPr="000756C6">
        <w:rPr>
          <w:rFonts w:ascii="Cambria" w:hAnsi="Cambria" w:cs="Arial"/>
          <w:sz w:val="20"/>
          <w:szCs w:val="20"/>
        </w:rPr>
        <w:t xml:space="preserve">  </w:t>
      </w:r>
      <w:r w:rsidR="00503B6F">
        <w:rPr>
          <w:rFonts w:ascii="Cambria" w:hAnsi="Cambria" w:cs="Arial"/>
          <w:sz w:val="20"/>
          <w:szCs w:val="20"/>
        </w:rPr>
        <w:t xml:space="preserve"> </w:t>
      </w:r>
      <w:r w:rsidR="00336369" w:rsidRPr="000756C6">
        <w:rPr>
          <w:rFonts w:ascii="Cambria" w:hAnsi="Cambria" w:cs="Arial"/>
          <w:sz w:val="20"/>
          <w:szCs w:val="20"/>
        </w:rPr>
        <w:t>Wykaz robót budowlanych</w:t>
      </w:r>
    </w:p>
    <w:p w:rsidR="00861434" w:rsidRPr="000756C6" w:rsidRDefault="008D4D94" w:rsidP="00FF5532">
      <w:pPr>
        <w:spacing w:line="276" w:lineRule="auto"/>
        <w:ind w:left="2127" w:hanging="1701"/>
        <w:jc w:val="both"/>
        <w:rPr>
          <w:rFonts w:ascii="Cambria" w:hAnsi="Cambria" w:cs="Arial"/>
          <w:sz w:val="20"/>
          <w:szCs w:val="20"/>
        </w:rPr>
      </w:pPr>
      <w:r w:rsidRPr="000756C6">
        <w:rPr>
          <w:rFonts w:ascii="Cambria" w:hAnsi="Cambria" w:cs="Arial"/>
          <w:sz w:val="20"/>
          <w:szCs w:val="20"/>
        </w:rPr>
        <w:t>Załącznik nr</w:t>
      </w:r>
      <w:r w:rsidR="00B61A09" w:rsidRPr="000756C6">
        <w:rPr>
          <w:rFonts w:ascii="Cambria" w:hAnsi="Cambria" w:cs="Arial"/>
          <w:sz w:val="20"/>
          <w:szCs w:val="20"/>
        </w:rPr>
        <w:t>:</w:t>
      </w:r>
      <w:r w:rsidR="00861434" w:rsidRPr="000756C6">
        <w:rPr>
          <w:rFonts w:ascii="Cambria" w:hAnsi="Cambria" w:cs="Arial"/>
          <w:sz w:val="20"/>
          <w:szCs w:val="20"/>
        </w:rPr>
        <w:t xml:space="preserve"> </w:t>
      </w:r>
      <w:r w:rsidR="0098520E" w:rsidRPr="000756C6">
        <w:rPr>
          <w:rFonts w:ascii="Cambria" w:hAnsi="Cambria" w:cs="Arial"/>
          <w:sz w:val="20"/>
          <w:szCs w:val="20"/>
        </w:rPr>
        <w:t xml:space="preserve">9   </w:t>
      </w:r>
      <w:r w:rsidR="00D776F8" w:rsidRPr="000756C6">
        <w:rPr>
          <w:rFonts w:ascii="Cambria" w:hAnsi="Cambria" w:cs="Arial"/>
          <w:sz w:val="20"/>
          <w:szCs w:val="20"/>
        </w:rPr>
        <w:t xml:space="preserve">    </w:t>
      </w:r>
      <w:r w:rsidR="008665D6" w:rsidRPr="000756C6">
        <w:rPr>
          <w:rFonts w:ascii="Cambria" w:hAnsi="Cambria" w:cs="Arial"/>
          <w:sz w:val="20"/>
          <w:szCs w:val="20"/>
        </w:rPr>
        <w:t xml:space="preserve">  </w:t>
      </w:r>
      <w:r w:rsidR="006A1FD4" w:rsidRPr="000756C6">
        <w:rPr>
          <w:rFonts w:ascii="Cambria" w:hAnsi="Cambria" w:cs="Arial"/>
          <w:sz w:val="20"/>
          <w:szCs w:val="20"/>
        </w:rPr>
        <w:t>P</w:t>
      </w:r>
      <w:r w:rsidR="00F033AF" w:rsidRPr="000756C6">
        <w:rPr>
          <w:rFonts w:ascii="Cambria" w:hAnsi="Cambria" w:cs="Arial"/>
          <w:sz w:val="20"/>
          <w:szCs w:val="20"/>
        </w:rPr>
        <w:t>rzedmiar</w:t>
      </w:r>
    </w:p>
    <w:p w:rsidR="0098520E" w:rsidRPr="000756C6" w:rsidRDefault="0098520E"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 10</w:t>
      </w:r>
      <w:r w:rsidRPr="000756C6">
        <w:rPr>
          <w:rFonts w:ascii="Cambria" w:hAnsi="Cambria" w:cs="Arial"/>
          <w:sz w:val="20"/>
          <w:szCs w:val="20"/>
        </w:rPr>
        <w:tab/>
      </w:r>
      <w:r w:rsidR="00B316DF">
        <w:rPr>
          <w:rFonts w:ascii="Cambria" w:hAnsi="Cambria" w:cs="Arial"/>
          <w:sz w:val="20"/>
          <w:szCs w:val="20"/>
        </w:rPr>
        <w:t xml:space="preserve"> </w:t>
      </w:r>
      <w:r w:rsidR="00336369" w:rsidRPr="000756C6">
        <w:rPr>
          <w:rFonts w:ascii="Cambria" w:hAnsi="Cambria" w:cs="Arial"/>
          <w:sz w:val="20"/>
          <w:szCs w:val="20"/>
        </w:rPr>
        <w:t>Dokumentacja projektowa</w:t>
      </w:r>
    </w:p>
    <w:p w:rsidR="00E652F6" w:rsidRPr="000756C6" w:rsidRDefault="00E652F6" w:rsidP="00FF5532">
      <w:pPr>
        <w:spacing w:line="276" w:lineRule="auto"/>
        <w:ind w:left="2127" w:hanging="1701"/>
        <w:jc w:val="both"/>
        <w:rPr>
          <w:rFonts w:ascii="Cambria" w:hAnsi="Cambria" w:cs="Arial"/>
          <w:sz w:val="20"/>
          <w:szCs w:val="20"/>
        </w:rPr>
      </w:pPr>
      <w:r w:rsidRPr="000756C6">
        <w:rPr>
          <w:rFonts w:ascii="Cambria" w:hAnsi="Cambria" w:cs="Arial"/>
          <w:sz w:val="20"/>
          <w:szCs w:val="20"/>
        </w:rPr>
        <w:t>Załącznik nr:</w:t>
      </w:r>
      <w:r w:rsidR="008665D6" w:rsidRPr="000756C6">
        <w:rPr>
          <w:rFonts w:ascii="Cambria" w:hAnsi="Cambria" w:cs="Arial"/>
          <w:sz w:val="20"/>
          <w:szCs w:val="20"/>
        </w:rPr>
        <w:t xml:space="preserve"> </w:t>
      </w:r>
      <w:r w:rsidR="0098520E" w:rsidRPr="000756C6">
        <w:rPr>
          <w:rFonts w:ascii="Cambria" w:hAnsi="Cambria" w:cs="Arial"/>
          <w:sz w:val="20"/>
          <w:szCs w:val="20"/>
        </w:rPr>
        <w:t>11</w:t>
      </w:r>
      <w:r w:rsidRPr="000756C6">
        <w:rPr>
          <w:rFonts w:ascii="Cambria" w:hAnsi="Cambria" w:cs="Arial"/>
          <w:sz w:val="20"/>
          <w:szCs w:val="20"/>
        </w:rPr>
        <w:tab/>
      </w:r>
      <w:r w:rsidR="00B316DF">
        <w:rPr>
          <w:rFonts w:ascii="Cambria" w:hAnsi="Cambria" w:cs="Arial"/>
          <w:sz w:val="20"/>
          <w:szCs w:val="20"/>
        </w:rPr>
        <w:t xml:space="preserve"> </w:t>
      </w:r>
      <w:r w:rsidRPr="000756C6">
        <w:rPr>
          <w:rFonts w:ascii="Cambria" w:hAnsi="Cambria" w:cs="Arial"/>
          <w:sz w:val="20"/>
          <w:szCs w:val="20"/>
        </w:rPr>
        <w:t>Istotne postanowienia umowy o podwykonawstwo</w:t>
      </w:r>
      <w:r w:rsidRPr="000756C6">
        <w:rPr>
          <w:rFonts w:ascii="Cambria" w:hAnsi="Cambria" w:cs="Arial"/>
          <w:sz w:val="20"/>
          <w:szCs w:val="20"/>
        </w:rPr>
        <w:tab/>
      </w:r>
    </w:p>
    <w:p w:rsidR="00861434" w:rsidRPr="000756C6" w:rsidRDefault="00861434" w:rsidP="00FF5532">
      <w:pPr>
        <w:spacing w:line="276" w:lineRule="auto"/>
        <w:ind w:left="2127" w:hanging="1701"/>
        <w:jc w:val="both"/>
        <w:rPr>
          <w:rFonts w:ascii="Cambria" w:hAnsi="Cambria" w:cs="Arial"/>
          <w:sz w:val="20"/>
          <w:szCs w:val="20"/>
        </w:rPr>
      </w:pPr>
    </w:p>
    <w:p w:rsidR="00CE5B34" w:rsidRPr="000756C6" w:rsidRDefault="00CE5B34" w:rsidP="00FF5532">
      <w:pPr>
        <w:pStyle w:val="Tekstpodstawowy"/>
        <w:spacing w:after="60" w:line="276" w:lineRule="auto"/>
        <w:rPr>
          <w:rFonts w:ascii="Cambria" w:hAnsi="Cambria" w:cs="Arial"/>
          <w:b/>
          <w:bCs/>
          <w:smallCaps w:val="0"/>
          <w:sz w:val="20"/>
          <w:szCs w:val="20"/>
        </w:rPr>
      </w:pPr>
    </w:p>
    <w:p w:rsidR="001C213A" w:rsidRPr="000756C6" w:rsidRDefault="00A97561" w:rsidP="00FF5532">
      <w:pPr>
        <w:pStyle w:val="Tekstpodstawowy"/>
        <w:spacing w:after="60" w:line="276" w:lineRule="auto"/>
        <w:jc w:val="right"/>
        <w:rPr>
          <w:rFonts w:ascii="Cambria" w:hAnsi="Cambria" w:cs="Arial"/>
          <w:b/>
          <w:bCs/>
          <w:smallCaps w:val="0"/>
          <w:sz w:val="20"/>
          <w:szCs w:val="20"/>
        </w:rPr>
      </w:pPr>
      <w:r w:rsidRPr="000756C6">
        <w:rPr>
          <w:rFonts w:ascii="Cambria" w:hAnsi="Cambria" w:cs="Arial"/>
          <w:b/>
          <w:bCs/>
          <w:smallCaps w:val="0"/>
          <w:sz w:val="20"/>
          <w:szCs w:val="20"/>
        </w:rPr>
        <w:t>Opracował:</w:t>
      </w:r>
    </w:p>
    <w:sectPr w:rsidR="001C213A" w:rsidRPr="000756C6" w:rsidSect="00C00E34">
      <w:headerReference w:type="default" r:id="rId11"/>
      <w:footerReference w:type="even" r:id="rId12"/>
      <w:footerReference w:type="default" r:id="rId13"/>
      <w:pgSz w:w="11906" w:h="16838"/>
      <w:pgMar w:top="963" w:right="1418" w:bottom="993" w:left="1418"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E4" w:rsidRDefault="00CA7DE4">
      <w:r>
        <w:separator/>
      </w:r>
    </w:p>
  </w:endnote>
  <w:endnote w:type="continuationSeparator" w:id="0">
    <w:p w:rsidR="00CA7DE4" w:rsidRDefault="00CA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Franklin Gothic Book">
    <w:panose1 w:val="020B0503020102020204"/>
    <w:charset w:val="EE"/>
    <w:family w:val="swiss"/>
    <w:pitch w:val="variable"/>
    <w:sig w:usb0="00000287" w:usb1="00000000" w:usb2="00000000" w:usb3="00000000" w:csb0="0000009F" w:csb1="00000000"/>
  </w:font>
  <w:font w:name="Times-Roman">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E4" w:rsidRDefault="00CA7DE4"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A7DE4" w:rsidRDefault="00CA7DE4" w:rsidP="00541932">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E4" w:rsidRPr="00807343" w:rsidRDefault="00CA7DE4" w:rsidP="00D97341">
    <w:r>
      <w:rPr>
        <w:noProof/>
      </w:rPr>
      <w:pict w14:anchorId="3613B5A0">
        <v:line id="Line 55" o:spid="_x0000_s2049"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6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" strokecolor="#005846" strokeweight=".5pt"/>
      </w:pict>
    </w:r>
  </w:p>
  <w:p w:rsidR="00CA7DE4" w:rsidRPr="007B50A7" w:rsidRDefault="00CA7DE4" w:rsidP="001A57A8">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sidR="00DE4F86">
      <w:rPr>
        <w:rFonts w:cs="Arial"/>
        <w:noProof/>
        <w:sz w:val="18"/>
        <w:szCs w:val="18"/>
      </w:rPr>
      <w:t>17</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sidR="00DE4F86">
      <w:rPr>
        <w:rFonts w:cs="Arial"/>
        <w:noProof/>
        <w:sz w:val="18"/>
        <w:szCs w:val="18"/>
      </w:rPr>
      <w:t>21</w:t>
    </w:r>
    <w:r w:rsidRPr="00270182">
      <w:rPr>
        <w:rFonts w:cs="Arial"/>
        <w:sz w:val="18"/>
        <w:szCs w:val="18"/>
      </w:rPr>
      <w:fldChar w:fldCharType="end"/>
    </w:r>
  </w:p>
  <w:p w:rsidR="00CA7DE4" w:rsidRPr="00D97341" w:rsidRDefault="00CA7DE4"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E4" w:rsidRDefault="00CA7DE4">
      <w:r>
        <w:separator/>
      </w:r>
    </w:p>
  </w:footnote>
  <w:footnote w:type="continuationSeparator" w:id="0">
    <w:p w:rsidR="00CA7DE4" w:rsidRDefault="00CA7D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FFFFFF"/>
      <w:tblCellMar>
        <w:left w:w="57" w:type="dxa"/>
        <w:right w:w="57" w:type="dxa"/>
      </w:tblCellMar>
      <w:tblLook w:val="04A0" w:firstRow="1" w:lastRow="0" w:firstColumn="1" w:lastColumn="0" w:noHBand="0" w:noVBand="1"/>
    </w:tblPr>
    <w:tblGrid>
      <w:gridCol w:w="2564"/>
      <w:gridCol w:w="3365"/>
      <w:gridCol w:w="3255"/>
    </w:tblGrid>
    <w:tr w:rsidR="00CA7DE4" w:rsidRPr="00A51B53" w:rsidTr="00CA7DE4">
      <w:tc>
        <w:tcPr>
          <w:tcW w:w="1396" w:type="pct"/>
          <w:shd w:val="clear" w:color="auto" w:fill="FFFFFF"/>
        </w:tcPr>
        <w:p w:rsidR="00CA7DE4" w:rsidRPr="00A51B53" w:rsidRDefault="00CA7DE4" w:rsidP="00CA7DE4">
          <w:pPr>
            <w:rPr>
              <w:rFonts w:ascii="Calibri" w:hAnsi="Calibri"/>
              <w:noProof/>
            </w:rPr>
          </w:pPr>
          <w:r w:rsidRPr="00A51B53">
            <w:rPr>
              <w:rFonts w:ascii="Calibri" w:hAnsi="Calibri"/>
              <w:noProof/>
            </w:rPr>
            <w:drawing>
              <wp:inline distT="0" distB="0" distL="0" distR="0">
                <wp:extent cx="1295400" cy="552450"/>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52450"/>
                        </a:xfrm>
                        <a:prstGeom prst="rect">
                          <a:avLst/>
                        </a:prstGeom>
                        <a:noFill/>
                        <a:ln>
                          <a:noFill/>
                        </a:ln>
                      </pic:spPr>
                    </pic:pic>
                  </a:graphicData>
                </a:graphic>
              </wp:inline>
            </w:drawing>
          </w:r>
        </w:p>
      </w:tc>
      <w:tc>
        <w:tcPr>
          <w:tcW w:w="1832" w:type="pct"/>
          <w:shd w:val="clear" w:color="auto" w:fill="FFFFFF"/>
        </w:tcPr>
        <w:p w:rsidR="00CA7DE4" w:rsidRPr="00A51B53" w:rsidRDefault="00CA7DE4" w:rsidP="00CA7DE4">
          <w:pPr>
            <w:ind w:left="-58" w:right="130"/>
            <w:jc w:val="center"/>
            <w:rPr>
              <w:rFonts w:ascii="Calibri" w:hAnsi="Calibri"/>
              <w:noProof/>
            </w:rPr>
          </w:pPr>
          <w:r w:rsidRPr="00A51B53">
            <w:rPr>
              <w:rFonts w:ascii="Calibri" w:hAnsi="Calibri"/>
              <w:noProof/>
            </w:rPr>
            <w:drawing>
              <wp:inline distT="0" distB="0" distL="0" distR="0">
                <wp:extent cx="1209675" cy="552450"/>
                <wp:effectExtent l="0" t="0" r="9525"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inline>
            </w:drawing>
          </w:r>
        </w:p>
      </w:tc>
      <w:tc>
        <w:tcPr>
          <w:tcW w:w="1772" w:type="pct"/>
          <w:shd w:val="clear" w:color="auto" w:fill="FFFFFF"/>
        </w:tcPr>
        <w:p w:rsidR="00CA7DE4" w:rsidRPr="00A51B53" w:rsidRDefault="00CA7DE4" w:rsidP="00CA7DE4">
          <w:pPr>
            <w:jc w:val="right"/>
            <w:rPr>
              <w:rFonts w:ascii="Calibri" w:hAnsi="Calibri"/>
              <w:noProof/>
            </w:rPr>
          </w:pPr>
          <w:r w:rsidRPr="00A51B53">
            <w:rPr>
              <w:rFonts w:ascii="Calibri" w:hAnsi="Calibri"/>
              <w:noProof/>
            </w:rPr>
            <w:drawing>
              <wp:inline distT="0" distB="0" distL="0" distR="0">
                <wp:extent cx="1828800" cy="55245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tr>
  </w:tbl>
  <w:p w:rsidR="00CA7DE4" w:rsidRDefault="00CA7DE4" w:rsidP="00BB2B33">
    <w:pPr>
      <w:pStyle w:val="Nagwek"/>
    </w:pPr>
  </w:p>
  <w:p w:rsidR="00CA7DE4" w:rsidRPr="00B55C56" w:rsidRDefault="00CA7DE4" w:rsidP="007B450B">
    <w:pPr>
      <w:pStyle w:val="ust"/>
      <w:spacing w:before="120" w:after="120"/>
      <w:ind w:left="0" w:firstLine="0"/>
      <w:jc w:val="left"/>
      <w:rPr>
        <w:rFonts w:ascii="Cambria" w:hAnsi="Cambria"/>
        <w:sz w:val="18"/>
        <w:szCs w:val="18"/>
      </w:rPr>
    </w:pPr>
    <w:r w:rsidRPr="00BB2B33">
      <w:rPr>
        <w:rFonts w:ascii="Cambria" w:hAnsi="Cambria"/>
        <w:sz w:val="20"/>
        <w:szCs w:val="20"/>
      </w:rPr>
      <w:t xml:space="preserve">Znak sprawy: </w:t>
    </w:r>
    <w:r w:rsidRPr="00B55C56">
      <w:rPr>
        <w:rFonts w:ascii="Cambria" w:hAnsi="Cambria" w:cs="Arial"/>
        <w:b/>
        <w:sz w:val="18"/>
        <w:szCs w:val="18"/>
      </w:rPr>
      <w:t>ZITŚ.721.3.2017</w:t>
    </w:r>
    <w:r w:rsidRPr="00B55C56">
      <w:rPr>
        <w:rFonts w:ascii="Cambria" w:hAnsi="Cambria" w:cs="Arial"/>
        <w:b/>
        <w:spacing w:val="-8"/>
        <w:sz w:val="18"/>
        <w:szCs w:val="18"/>
      </w:rPr>
      <w:t xml:space="preserve"> </w:t>
    </w:r>
    <w:r w:rsidRPr="00B55C56">
      <w:rPr>
        <w:rFonts w:ascii="Cambria" w:hAnsi="Cambria"/>
        <w:b/>
        <w:noProof/>
        <w:sz w:val="18"/>
        <w:szCs w:val="18"/>
      </w:rPr>
      <w:t>.</w:t>
    </w:r>
    <w:r w:rsidRPr="00B55C56">
      <w:rPr>
        <w:noProof/>
        <w:szCs w:val="20"/>
      </w:rPr>
      <w:tab/>
    </w:r>
  </w:p>
  <w:p w:rsidR="00CA7DE4" w:rsidRPr="00BB2B33" w:rsidRDefault="00CA7DE4" w:rsidP="007B450B">
    <w:pPr>
      <w:pStyle w:val="Standar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4" w15:restartNumberingAfterBreak="0">
    <w:nsid w:val="0000000F"/>
    <w:multiLevelType w:val="multilevel"/>
    <w:tmpl w:val="AFCEE61A"/>
    <w:name w:val="WW8Num17"/>
    <w:lvl w:ilvl="0">
      <w:start w:val="13"/>
      <w:numFmt w:val="decimal"/>
      <w:lvlText w:val="%1."/>
      <w:lvlJc w:val="left"/>
      <w:pPr>
        <w:tabs>
          <w:tab w:val="num" w:pos="540"/>
        </w:tabs>
        <w:ind w:left="540" w:hanging="54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6"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8"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0" w15:restartNumberingAfterBreak="0">
    <w:nsid w:val="0461355B"/>
    <w:multiLevelType w:val="hybridMultilevel"/>
    <w:tmpl w:val="2222DC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833F5B"/>
    <w:multiLevelType w:val="hybridMultilevel"/>
    <w:tmpl w:val="A14C65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58313E7"/>
    <w:multiLevelType w:val="hybridMultilevel"/>
    <w:tmpl w:val="5ED0E94C"/>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3" w15:restartNumberingAfterBreak="0">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5" w15:restartNumberingAfterBreak="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6" w15:restartNumberingAfterBreak="0">
    <w:nsid w:val="0D9F3A77"/>
    <w:multiLevelType w:val="hybridMultilevel"/>
    <w:tmpl w:val="CEF2C582"/>
    <w:lvl w:ilvl="0" w:tplc="C778C958">
      <w:start w:val="1"/>
      <w:numFmt w:val="decimal"/>
      <w:lvlText w:val="%1."/>
      <w:lvlJc w:val="left"/>
      <w:pPr>
        <w:tabs>
          <w:tab w:val="num" w:pos="720"/>
        </w:tabs>
        <w:ind w:left="720" w:hanging="360"/>
      </w:pPr>
      <w:rPr>
        <w:rFonts w:ascii="Cambria" w:hAnsi="Cambria" w:cs="Arial" w:hint="default"/>
        <w:b/>
        <w:i w:val="0"/>
        <w:sz w:val="20"/>
        <w:szCs w:val="20"/>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17" w15:restartNumberingAfterBreak="0">
    <w:nsid w:val="0F205F4B"/>
    <w:multiLevelType w:val="hybridMultilevel"/>
    <w:tmpl w:val="4ACCF138"/>
    <w:lvl w:ilvl="0" w:tplc="737AAB86">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AA4A47"/>
    <w:multiLevelType w:val="hybridMultilevel"/>
    <w:tmpl w:val="8830039E"/>
    <w:lvl w:ilvl="0" w:tplc="AFB07AE6">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0" w15:restartNumberingAfterBreak="0">
    <w:nsid w:val="23301CED"/>
    <w:multiLevelType w:val="multilevel"/>
    <w:tmpl w:val="91840CDE"/>
    <w:lvl w:ilvl="0">
      <w:start w:val="5"/>
      <w:numFmt w:val="decimal"/>
      <w:lvlText w:val="%1."/>
      <w:lvlJc w:val="left"/>
      <w:pPr>
        <w:ind w:left="720" w:hanging="360"/>
      </w:pPr>
      <w:rPr>
        <w:rFonts w:ascii="Cambria" w:hAnsi="Cambria" w:cs="Arial" w:hint="default"/>
        <w:b/>
        <w:color w:val="auto"/>
        <w:sz w:val="20"/>
        <w:szCs w:val="1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2" w15:restartNumberingAfterBreak="0">
    <w:nsid w:val="291555BD"/>
    <w:multiLevelType w:val="hybridMultilevel"/>
    <w:tmpl w:val="DA20AB8A"/>
    <w:lvl w:ilvl="0" w:tplc="DBA872C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2A0F30AA"/>
    <w:multiLevelType w:val="hybridMultilevel"/>
    <w:tmpl w:val="84F88A72"/>
    <w:lvl w:ilvl="0" w:tplc="BC1652A2">
      <w:start w:val="4"/>
      <w:numFmt w:val="decimal"/>
      <w:lvlText w:val="%1."/>
      <w:lvlJc w:val="left"/>
      <w:pPr>
        <w:ind w:left="2386" w:hanging="360"/>
      </w:pPr>
      <w:rPr>
        <w:rFonts w:hint="default"/>
      </w:rPr>
    </w:lvl>
    <w:lvl w:ilvl="1" w:tplc="04150019" w:tentative="1">
      <w:start w:val="1"/>
      <w:numFmt w:val="lowerLetter"/>
      <w:lvlText w:val="%2."/>
      <w:lvlJc w:val="left"/>
      <w:pPr>
        <w:ind w:left="3106" w:hanging="360"/>
      </w:pPr>
    </w:lvl>
    <w:lvl w:ilvl="2" w:tplc="0415001B" w:tentative="1">
      <w:start w:val="1"/>
      <w:numFmt w:val="lowerRoman"/>
      <w:lvlText w:val="%3."/>
      <w:lvlJc w:val="right"/>
      <w:pPr>
        <w:ind w:left="3826" w:hanging="180"/>
      </w:pPr>
    </w:lvl>
    <w:lvl w:ilvl="3" w:tplc="0415000F" w:tentative="1">
      <w:start w:val="1"/>
      <w:numFmt w:val="decimal"/>
      <w:lvlText w:val="%4."/>
      <w:lvlJc w:val="left"/>
      <w:pPr>
        <w:ind w:left="4546" w:hanging="360"/>
      </w:pPr>
    </w:lvl>
    <w:lvl w:ilvl="4" w:tplc="04150019" w:tentative="1">
      <w:start w:val="1"/>
      <w:numFmt w:val="lowerLetter"/>
      <w:lvlText w:val="%5."/>
      <w:lvlJc w:val="left"/>
      <w:pPr>
        <w:ind w:left="5266" w:hanging="360"/>
      </w:pPr>
    </w:lvl>
    <w:lvl w:ilvl="5" w:tplc="0415001B" w:tentative="1">
      <w:start w:val="1"/>
      <w:numFmt w:val="lowerRoman"/>
      <w:lvlText w:val="%6."/>
      <w:lvlJc w:val="right"/>
      <w:pPr>
        <w:ind w:left="5986" w:hanging="180"/>
      </w:pPr>
    </w:lvl>
    <w:lvl w:ilvl="6" w:tplc="0415000F" w:tentative="1">
      <w:start w:val="1"/>
      <w:numFmt w:val="decimal"/>
      <w:lvlText w:val="%7."/>
      <w:lvlJc w:val="left"/>
      <w:pPr>
        <w:ind w:left="6706" w:hanging="360"/>
      </w:pPr>
    </w:lvl>
    <w:lvl w:ilvl="7" w:tplc="04150019" w:tentative="1">
      <w:start w:val="1"/>
      <w:numFmt w:val="lowerLetter"/>
      <w:lvlText w:val="%8."/>
      <w:lvlJc w:val="left"/>
      <w:pPr>
        <w:ind w:left="7426" w:hanging="360"/>
      </w:pPr>
    </w:lvl>
    <w:lvl w:ilvl="8" w:tplc="0415001B" w:tentative="1">
      <w:start w:val="1"/>
      <w:numFmt w:val="lowerRoman"/>
      <w:lvlText w:val="%9."/>
      <w:lvlJc w:val="right"/>
      <w:pPr>
        <w:ind w:left="8146" w:hanging="180"/>
      </w:pPr>
    </w:lvl>
  </w:abstractNum>
  <w:abstractNum w:abstractNumId="24" w15:restartNumberingAfterBreak="0">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CA61C15"/>
    <w:multiLevelType w:val="hybridMultilevel"/>
    <w:tmpl w:val="FF4EF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B49311B"/>
    <w:multiLevelType w:val="hybridMultilevel"/>
    <w:tmpl w:val="182000E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0" w15:restartNumberingAfterBreak="0">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45DE1CBF"/>
    <w:multiLevelType w:val="multilevel"/>
    <w:tmpl w:val="272656B6"/>
    <w:lvl w:ilvl="0">
      <w:start w:val="2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3" w15:restartNumberingAfterBreak="0">
    <w:nsid w:val="492C52CD"/>
    <w:multiLevelType w:val="multilevel"/>
    <w:tmpl w:val="9E64DA2A"/>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b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4" w15:restartNumberingAfterBreak="0">
    <w:nsid w:val="496323A6"/>
    <w:multiLevelType w:val="hybridMultilevel"/>
    <w:tmpl w:val="7A9C25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8" w15:restartNumberingAfterBreak="0">
    <w:nsid w:val="55A4442F"/>
    <w:multiLevelType w:val="multilevel"/>
    <w:tmpl w:val="4FE684EA"/>
    <w:lvl w:ilvl="0">
      <w:start w:val="9"/>
      <w:numFmt w:val="decimal"/>
      <w:lvlText w:val="%1"/>
      <w:lvlJc w:val="left"/>
      <w:pPr>
        <w:ind w:left="360" w:hanging="360"/>
      </w:pPr>
      <w:rPr>
        <w:rFonts w:hint="default"/>
      </w:rPr>
    </w:lvl>
    <w:lvl w:ilvl="1">
      <w:start w:val="1"/>
      <w:numFmt w:val="decimal"/>
      <w:lvlText w:val="18.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55C22D38"/>
    <w:multiLevelType w:val="multilevel"/>
    <w:tmpl w:val="D1E0125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57D66C2A"/>
    <w:multiLevelType w:val="hybridMultilevel"/>
    <w:tmpl w:val="600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80E688D"/>
    <w:multiLevelType w:val="hybridMultilevel"/>
    <w:tmpl w:val="86F25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44" w15:restartNumberingAfterBreak="0">
    <w:nsid w:val="5CC65060"/>
    <w:multiLevelType w:val="hybridMultilevel"/>
    <w:tmpl w:val="4D24C538"/>
    <w:lvl w:ilvl="0" w:tplc="889A04B0">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5EB173D2"/>
    <w:multiLevelType w:val="hybridMultilevel"/>
    <w:tmpl w:val="432672DC"/>
    <w:lvl w:ilvl="0" w:tplc="5464DC0C">
      <w:start w:val="1"/>
      <w:numFmt w:val="decimal"/>
      <w:lvlText w:val="%1."/>
      <w:lvlJc w:val="left"/>
      <w:pPr>
        <w:tabs>
          <w:tab w:val="num" w:pos="644"/>
        </w:tabs>
        <w:ind w:left="284"/>
      </w:pPr>
      <w:rPr>
        <w:rFonts w:ascii="Verdana" w:hAnsi="Verdana" w:cs="Verdana" w:hint="default"/>
        <w:b w:val="0"/>
        <w:bCs w:val="0"/>
        <w:i w:val="0"/>
        <w:iCs w:val="0"/>
        <w:caps w:val="0"/>
        <w:strike w:val="0"/>
        <w:dstrike w:val="0"/>
        <w:vanish w:val="0"/>
        <w:color w:val="000000"/>
        <w:sz w:val="16"/>
        <w:szCs w:val="16"/>
        <w:vertAlign w:val="baseline"/>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46" w15:restartNumberingAfterBreak="0">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2A64F36"/>
    <w:multiLevelType w:val="multilevel"/>
    <w:tmpl w:val="228A8FF4"/>
    <w:lvl w:ilvl="0">
      <w:start w:val="9"/>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8926702"/>
    <w:multiLevelType w:val="hybridMultilevel"/>
    <w:tmpl w:val="EA24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266583"/>
    <w:multiLevelType w:val="multilevel"/>
    <w:tmpl w:val="C3E82F30"/>
    <w:lvl w:ilvl="0">
      <w:start w:val="9"/>
      <w:numFmt w:val="decimal"/>
      <w:lvlText w:val="%1"/>
      <w:lvlJc w:val="left"/>
      <w:pPr>
        <w:ind w:left="360" w:hanging="360"/>
      </w:pPr>
      <w:rPr>
        <w:rFonts w:hint="default"/>
        <w:b/>
      </w:rPr>
    </w:lvl>
    <w:lvl w:ilvl="1">
      <w:start w:val="1"/>
      <w:numFmt w:val="decimal"/>
      <w:lvlText w:val="%1.%2"/>
      <w:lvlJc w:val="left"/>
      <w:pPr>
        <w:ind w:left="690" w:hanging="360"/>
      </w:pPr>
      <w:rPr>
        <w:rFonts w:hint="default"/>
        <w:b w:val="0"/>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040" w:hanging="72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060" w:hanging="108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080" w:hanging="1440"/>
      </w:pPr>
      <w:rPr>
        <w:rFonts w:hint="default"/>
        <w:b/>
      </w:rPr>
    </w:lvl>
  </w:abstractNum>
  <w:abstractNum w:abstractNumId="51" w15:restartNumberingAfterBreak="0">
    <w:nsid w:val="6F5F5355"/>
    <w:multiLevelType w:val="multilevel"/>
    <w:tmpl w:val="B22CC602"/>
    <w:lvl w:ilvl="0">
      <w:start w:val="7"/>
      <w:numFmt w:val="decimal"/>
      <w:lvlText w:val="%1."/>
      <w:lvlJc w:val="left"/>
      <w:pPr>
        <w:ind w:left="720" w:hanging="360"/>
      </w:pPr>
      <w:rPr>
        <w:rFonts w:ascii="Cambria" w:hAnsi="Cambria" w:cs="Arial" w:hint="default"/>
        <w:b/>
        <w:color w:val="auto"/>
        <w:sz w:val="20"/>
        <w:szCs w:val="1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2" w15:restartNumberingAfterBreak="0">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3"/>
  </w:num>
  <w:num w:numId="2">
    <w:abstractNumId w:val="45"/>
  </w:num>
  <w:num w:numId="3">
    <w:abstractNumId w:val="29"/>
  </w:num>
  <w:num w:numId="4">
    <w:abstractNumId w:val="27"/>
  </w:num>
  <w:num w:numId="5">
    <w:abstractNumId w:val="19"/>
  </w:num>
  <w:num w:numId="6">
    <w:abstractNumId w:val="24"/>
  </w:num>
  <w:num w:numId="7">
    <w:abstractNumId w:val="50"/>
  </w:num>
  <w:num w:numId="8">
    <w:abstractNumId w:val="47"/>
  </w:num>
  <w:num w:numId="9">
    <w:abstractNumId w:val="20"/>
  </w:num>
  <w:num w:numId="10">
    <w:abstractNumId w:val="2"/>
  </w:num>
  <w:num w:numId="11">
    <w:abstractNumId w:val="26"/>
  </w:num>
  <w:num w:numId="12">
    <w:abstractNumId w:val="37"/>
  </w:num>
  <w:num w:numId="13">
    <w:abstractNumId w:val="16"/>
  </w:num>
  <w:num w:numId="14">
    <w:abstractNumId w:val="36"/>
  </w:num>
  <w:num w:numId="15">
    <w:abstractNumId w:val="38"/>
  </w:num>
  <w:num w:numId="16">
    <w:abstractNumId w:val="48"/>
  </w:num>
  <w:num w:numId="17">
    <w:abstractNumId w:val="52"/>
  </w:num>
  <w:num w:numId="18">
    <w:abstractNumId w:val="15"/>
  </w:num>
  <w:num w:numId="19">
    <w:abstractNumId w:val="30"/>
  </w:num>
  <w:num w:numId="20">
    <w:abstractNumId w:val="46"/>
  </w:num>
  <w:num w:numId="21">
    <w:abstractNumId w:val="28"/>
  </w:num>
  <w:num w:numId="22">
    <w:abstractNumId w:val="40"/>
  </w:num>
  <w:num w:numId="23">
    <w:abstractNumId w:val="21"/>
  </w:num>
  <w:num w:numId="24">
    <w:abstractNumId w:val="9"/>
  </w:num>
  <w:num w:numId="25">
    <w:abstractNumId w:val="17"/>
  </w:num>
  <w:num w:numId="26">
    <w:abstractNumId w:val="14"/>
  </w:num>
  <w:num w:numId="27">
    <w:abstractNumId w:val="35"/>
  </w:num>
  <w:num w:numId="28">
    <w:abstractNumId w:val="23"/>
  </w:num>
  <w:num w:numId="29">
    <w:abstractNumId w:val="49"/>
  </w:num>
  <w:num w:numId="30">
    <w:abstractNumId w:val="13"/>
  </w:num>
  <w:num w:numId="31">
    <w:abstractNumId w:val="31"/>
  </w:num>
  <w:num w:numId="32">
    <w:abstractNumId w:val="11"/>
  </w:num>
  <w:num w:numId="33">
    <w:abstractNumId w:val="18"/>
  </w:num>
  <w:num w:numId="34">
    <w:abstractNumId w:val="51"/>
  </w:num>
  <w:num w:numId="35">
    <w:abstractNumId w:val="12"/>
  </w:num>
  <w:num w:numId="36">
    <w:abstractNumId w:val="44"/>
  </w:num>
  <w:num w:numId="37">
    <w:abstractNumId w:val="22"/>
  </w:num>
  <w:num w:numId="38">
    <w:abstractNumId w:val="25"/>
  </w:num>
  <w:num w:numId="39">
    <w:abstractNumId w:val="41"/>
  </w:num>
  <w:num w:numId="40">
    <w:abstractNumId w:val="42"/>
  </w:num>
  <w:num w:numId="41">
    <w:abstractNumId w:val="10"/>
  </w:num>
  <w:num w:numId="42">
    <w:abstractNumId w:val="34"/>
  </w:num>
  <w:num w:numId="43">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41932"/>
    <w:rsid w:val="00001B49"/>
    <w:rsid w:val="0000347E"/>
    <w:rsid w:val="00005154"/>
    <w:rsid w:val="000065EB"/>
    <w:rsid w:val="000066DD"/>
    <w:rsid w:val="00006898"/>
    <w:rsid w:val="00006D71"/>
    <w:rsid w:val="00007CBC"/>
    <w:rsid w:val="000102C3"/>
    <w:rsid w:val="00010A2B"/>
    <w:rsid w:val="00010DDE"/>
    <w:rsid w:val="00014E5F"/>
    <w:rsid w:val="00015D27"/>
    <w:rsid w:val="00020C53"/>
    <w:rsid w:val="00022F7C"/>
    <w:rsid w:val="000231AC"/>
    <w:rsid w:val="000239D4"/>
    <w:rsid w:val="00023F47"/>
    <w:rsid w:val="00025659"/>
    <w:rsid w:val="00026E3B"/>
    <w:rsid w:val="00027CE9"/>
    <w:rsid w:val="000312D4"/>
    <w:rsid w:val="00033E37"/>
    <w:rsid w:val="000348D1"/>
    <w:rsid w:val="00035117"/>
    <w:rsid w:val="00035892"/>
    <w:rsid w:val="0003703F"/>
    <w:rsid w:val="000379F7"/>
    <w:rsid w:val="00041617"/>
    <w:rsid w:val="00042140"/>
    <w:rsid w:val="00042263"/>
    <w:rsid w:val="00042B17"/>
    <w:rsid w:val="0004419F"/>
    <w:rsid w:val="00044B6B"/>
    <w:rsid w:val="00045AC4"/>
    <w:rsid w:val="00046BB9"/>
    <w:rsid w:val="00047EF2"/>
    <w:rsid w:val="00050EB2"/>
    <w:rsid w:val="00054BF5"/>
    <w:rsid w:val="0005523A"/>
    <w:rsid w:val="00055851"/>
    <w:rsid w:val="000564C8"/>
    <w:rsid w:val="0006172F"/>
    <w:rsid w:val="00061F88"/>
    <w:rsid w:val="00063849"/>
    <w:rsid w:val="00065717"/>
    <w:rsid w:val="00067389"/>
    <w:rsid w:val="000675E7"/>
    <w:rsid w:val="00070743"/>
    <w:rsid w:val="000724F6"/>
    <w:rsid w:val="000726CE"/>
    <w:rsid w:val="00074AE4"/>
    <w:rsid w:val="000756C6"/>
    <w:rsid w:val="00075847"/>
    <w:rsid w:val="0007653A"/>
    <w:rsid w:val="00077A2A"/>
    <w:rsid w:val="00080D85"/>
    <w:rsid w:val="00080F16"/>
    <w:rsid w:val="000814CD"/>
    <w:rsid w:val="00081B6F"/>
    <w:rsid w:val="00081E04"/>
    <w:rsid w:val="00082C4C"/>
    <w:rsid w:val="00084151"/>
    <w:rsid w:val="0008473A"/>
    <w:rsid w:val="0008536C"/>
    <w:rsid w:val="000858B3"/>
    <w:rsid w:val="000862B4"/>
    <w:rsid w:val="00090A82"/>
    <w:rsid w:val="00091BF0"/>
    <w:rsid w:val="00093EDF"/>
    <w:rsid w:val="000970DD"/>
    <w:rsid w:val="000A0528"/>
    <w:rsid w:val="000A130D"/>
    <w:rsid w:val="000A1940"/>
    <w:rsid w:val="000A1981"/>
    <w:rsid w:val="000A27ED"/>
    <w:rsid w:val="000A2E44"/>
    <w:rsid w:val="000A30DC"/>
    <w:rsid w:val="000A3BB7"/>
    <w:rsid w:val="000A660B"/>
    <w:rsid w:val="000B0B94"/>
    <w:rsid w:val="000B0FF6"/>
    <w:rsid w:val="000B120D"/>
    <w:rsid w:val="000B2EE7"/>
    <w:rsid w:val="000B37AC"/>
    <w:rsid w:val="000B4F2E"/>
    <w:rsid w:val="000B4FC9"/>
    <w:rsid w:val="000B62BE"/>
    <w:rsid w:val="000C152C"/>
    <w:rsid w:val="000C1FE3"/>
    <w:rsid w:val="000C216B"/>
    <w:rsid w:val="000C3646"/>
    <w:rsid w:val="000C4A64"/>
    <w:rsid w:val="000C4B3A"/>
    <w:rsid w:val="000D40FD"/>
    <w:rsid w:val="000D4F52"/>
    <w:rsid w:val="000D6D5C"/>
    <w:rsid w:val="000D6D9A"/>
    <w:rsid w:val="000E05B9"/>
    <w:rsid w:val="000E13EF"/>
    <w:rsid w:val="000E4E2A"/>
    <w:rsid w:val="000E522B"/>
    <w:rsid w:val="000E7F2E"/>
    <w:rsid w:val="000E7F53"/>
    <w:rsid w:val="000F01F6"/>
    <w:rsid w:val="000F1E5A"/>
    <w:rsid w:val="000F37DA"/>
    <w:rsid w:val="000F49B9"/>
    <w:rsid w:val="000F62D9"/>
    <w:rsid w:val="000F6341"/>
    <w:rsid w:val="000F679F"/>
    <w:rsid w:val="0010294D"/>
    <w:rsid w:val="00102A85"/>
    <w:rsid w:val="00102C0C"/>
    <w:rsid w:val="00103155"/>
    <w:rsid w:val="001033F9"/>
    <w:rsid w:val="001054D9"/>
    <w:rsid w:val="00106533"/>
    <w:rsid w:val="001109E2"/>
    <w:rsid w:val="0011430C"/>
    <w:rsid w:val="00114AAA"/>
    <w:rsid w:val="00114EE9"/>
    <w:rsid w:val="001155BD"/>
    <w:rsid w:val="00116CDD"/>
    <w:rsid w:val="001201D6"/>
    <w:rsid w:val="001218E1"/>
    <w:rsid w:val="001218FB"/>
    <w:rsid w:val="00122276"/>
    <w:rsid w:val="00122775"/>
    <w:rsid w:val="00123AED"/>
    <w:rsid w:val="00124CC4"/>
    <w:rsid w:val="00126E65"/>
    <w:rsid w:val="00127DA7"/>
    <w:rsid w:val="00131262"/>
    <w:rsid w:val="00133B36"/>
    <w:rsid w:val="00134702"/>
    <w:rsid w:val="0013470A"/>
    <w:rsid w:val="001357B0"/>
    <w:rsid w:val="00135BB5"/>
    <w:rsid w:val="00136003"/>
    <w:rsid w:val="00136D09"/>
    <w:rsid w:val="001376B6"/>
    <w:rsid w:val="00137870"/>
    <w:rsid w:val="001405D1"/>
    <w:rsid w:val="00140DF0"/>
    <w:rsid w:val="00142F0E"/>
    <w:rsid w:val="0014332B"/>
    <w:rsid w:val="00143610"/>
    <w:rsid w:val="0014366A"/>
    <w:rsid w:val="00145F79"/>
    <w:rsid w:val="0014707D"/>
    <w:rsid w:val="00147452"/>
    <w:rsid w:val="00150D07"/>
    <w:rsid w:val="00151E2B"/>
    <w:rsid w:val="00152088"/>
    <w:rsid w:val="00154D0E"/>
    <w:rsid w:val="001561F6"/>
    <w:rsid w:val="001568F4"/>
    <w:rsid w:val="001568FB"/>
    <w:rsid w:val="00156E0C"/>
    <w:rsid w:val="00156F11"/>
    <w:rsid w:val="00157704"/>
    <w:rsid w:val="001620B3"/>
    <w:rsid w:val="0016212F"/>
    <w:rsid w:val="001622AF"/>
    <w:rsid w:val="00162505"/>
    <w:rsid w:val="00162560"/>
    <w:rsid w:val="00163703"/>
    <w:rsid w:val="00164644"/>
    <w:rsid w:val="00164F38"/>
    <w:rsid w:val="00165D29"/>
    <w:rsid w:val="001660BF"/>
    <w:rsid w:val="00167800"/>
    <w:rsid w:val="00171024"/>
    <w:rsid w:val="001720B9"/>
    <w:rsid w:val="00172F48"/>
    <w:rsid w:val="001738EB"/>
    <w:rsid w:val="00173B82"/>
    <w:rsid w:val="0017416A"/>
    <w:rsid w:val="00174344"/>
    <w:rsid w:val="00177921"/>
    <w:rsid w:val="00181631"/>
    <w:rsid w:val="001816EE"/>
    <w:rsid w:val="00184F20"/>
    <w:rsid w:val="0018516C"/>
    <w:rsid w:val="00185AD1"/>
    <w:rsid w:val="001866AD"/>
    <w:rsid w:val="00186D01"/>
    <w:rsid w:val="00186D2F"/>
    <w:rsid w:val="00191FF7"/>
    <w:rsid w:val="00192854"/>
    <w:rsid w:val="00192C7B"/>
    <w:rsid w:val="0019498B"/>
    <w:rsid w:val="00194CF3"/>
    <w:rsid w:val="00197122"/>
    <w:rsid w:val="0019763C"/>
    <w:rsid w:val="001979DB"/>
    <w:rsid w:val="001A277A"/>
    <w:rsid w:val="001A47CE"/>
    <w:rsid w:val="001A4C70"/>
    <w:rsid w:val="001A5611"/>
    <w:rsid w:val="001A57A8"/>
    <w:rsid w:val="001A5F1E"/>
    <w:rsid w:val="001A7480"/>
    <w:rsid w:val="001B000A"/>
    <w:rsid w:val="001B1EA4"/>
    <w:rsid w:val="001B3135"/>
    <w:rsid w:val="001B32D4"/>
    <w:rsid w:val="001B4D3A"/>
    <w:rsid w:val="001B65FF"/>
    <w:rsid w:val="001B7F4F"/>
    <w:rsid w:val="001C12C8"/>
    <w:rsid w:val="001C213A"/>
    <w:rsid w:val="001C256F"/>
    <w:rsid w:val="001C2F27"/>
    <w:rsid w:val="001C33AC"/>
    <w:rsid w:val="001C3C1E"/>
    <w:rsid w:val="001C4E52"/>
    <w:rsid w:val="001C67DA"/>
    <w:rsid w:val="001C6B2B"/>
    <w:rsid w:val="001C7926"/>
    <w:rsid w:val="001C7C3F"/>
    <w:rsid w:val="001C7EA7"/>
    <w:rsid w:val="001D32DE"/>
    <w:rsid w:val="001D6CF9"/>
    <w:rsid w:val="001E0A5B"/>
    <w:rsid w:val="001E13BE"/>
    <w:rsid w:val="001E1AD3"/>
    <w:rsid w:val="001E319E"/>
    <w:rsid w:val="001E3F89"/>
    <w:rsid w:val="001E54DB"/>
    <w:rsid w:val="001E6C02"/>
    <w:rsid w:val="001E6D86"/>
    <w:rsid w:val="001E6F19"/>
    <w:rsid w:val="001F1C7C"/>
    <w:rsid w:val="001F32C8"/>
    <w:rsid w:val="001F3802"/>
    <w:rsid w:val="001F47E0"/>
    <w:rsid w:val="001F4F39"/>
    <w:rsid w:val="001F4FD3"/>
    <w:rsid w:val="001F516F"/>
    <w:rsid w:val="001F5E05"/>
    <w:rsid w:val="001F60E2"/>
    <w:rsid w:val="001F6ECF"/>
    <w:rsid w:val="00200BA2"/>
    <w:rsid w:val="00201143"/>
    <w:rsid w:val="002013CA"/>
    <w:rsid w:val="0020288A"/>
    <w:rsid w:val="00202E32"/>
    <w:rsid w:val="00204600"/>
    <w:rsid w:val="00205194"/>
    <w:rsid w:val="002052DA"/>
    <w:rsid w:val="0021123D"/>
    <w:rsid w:val="00211D44"/>
    <w:rsid w:val="00213968"/>
    <w:rsid w:val="002168AF"/>
    <w:rsid w:val="002209F8"/>
    <w:rsid w:val="002232E2"/>
    <w:rsid w:val="00223750"/>
    <w:rsid w:val="00223B7B"/>
    <w:rsid w:val="0022435A"/>
    <w:rsid w:val="002248A3"/>
    <w:rsid w:val="00224C77"/>
    <w:rsid w:val="00225324"/>
    <w:rsid w:val="00226295"/>
    <w:rsid w:val="00226424"/>
    <w:rsid w:val="00227E39"/>
    <w:rsid w:val="002300B2"/>
    <w:rsid w:val="002304DC"/>
    <w:rsid w:val="00231BBE"/>
    <w:rsid w:val="002330D7"/>
    <w:rsid w:val="002334F7"/>
    <w:rsid w:val="00233770"/>
    <w:rsid w:val="00233EA3"/>
    <w:rsid w:val="00235435"/>
    <w:rsid w:val="002373AE"/>
    <w:rsid w:val="00241C6C"/>
    <w:rsid w:val="00243818"/>
    <w:rsid w:val="00243E21"/>
    <w:rsid w:val="00243F5A"/>
    <w:rsid w:val="002442EF"/>
    <w:rsid w:val="0024437F"/>
    <w:rsid w:val="002447F6"/>
    <w:rsid w:val="00244C0D"/>
    <w:rsid w:val="00246909"/>
    <w:rsid w:val="00246A11"/>
    <w:rsid w:val="002507C0"/>
    <w:rsid w:val="00252051"/>
    <w:rsid w:val="00254667"/>
    <w:rsid w:val="002555AC"/>
    <w:rsid w:val="00255734"/>
    <w:rsid w:val="00256E46"/>
    <w:rsid w:val="00256EDD"/>
    <w:rsid w:val="00257369"/>
    <w:rsid w:val="0025769E"/>
    <w:rsid w:val="002609F3"/>
    <w:rsid w:val="00261B89"/>
    <w:rsid w:val="0026568F"/>
    <w:rsid w:val="00265CFD"/>
    <w:rsid w:val="0026706B"/>
    <w:rsid w:val="002678AB"/>
    <w:rsid w:val="00270EEA"/>
    <w:rsid w:val="00271D38"/>
    <w:rsid w:val="00272E2B"/>
    <w:rsid w:val="002751FA"/>
    <w:rsid w:val="00276CA0"/>
    <w:rsid w:val="0028123C"/>
    <w:rsid w:val="002814D4"/>
    <w:rsid w:val="002828FE"/>
    <w:rsid w:val="002837ED"/>
    <w:rsid w:val="0028426D"/>
    <w:rsid w:val="002914DF"/>
    <w:rsid w:val="00291C88"/>
    <w:rsid w:val="00293A3D"/>
    <w:rsid w:val="002948D5"/>
    <w:rsid w:val="002953C0"/>
    <w:rsid w:val="002A06EF"/>
    <w:rsid w:val="002A201E"/>
    <w:rsid w:val="002A2237"/>
    <w:rsid w:val="002A2640"/>
    <w:rsid w:val="002A2CC6"/>
    <w:rsid w:val="002A3682"/>
    <w:rsid w:val="002A4751"/>
    <w:rsid w:val="002A4CEF"/>
    <w:rsid w:val="002A5876"/>
    <w:rsid w:val="002A65C1"/>
    <w:rsid w:val="002A7F4E"/>
    <w:rsid w:val="002B1F0E"/>
    <w:rsid w:val="002B44BA"/>
    <w:rsid w:val="002B6740"/>
    <w:rsid w:val="002B7B8D"/>
    <w:rsid w:val="002C2F61"/>
    <w:rsid w:val="002C49D9"/>
    <w:rsid w:val="002C6B65"/>
    <w:rsid w:val="002C75A5"/>
    <w:rsid w:val="002D17AE"/>
    <w:rsid w:val="002D2B30"/>
    <w:rsid w:val="002D4E75"/>
    <w:rsid w:val="002D5F39"/>
    <w:rsid w:val="002D645D"/>
    <w:rsid w:val="002D67E0"/>
    <w:rsid w:val="002D6BEA"/>
    <w:rsid w:val="002D70D6"/>
    <w:rsid w:val="002D74BE"/>
    <w:rsid w:val="002D7AED"/>
    <w:rsid w:val="002D7FD7"/>
    <w:rsid w:val="002E0A89"/>
    <w:rsid w:val="002E0D60"/>
    <w:rsid w:val="002E3A84"/>
    <w:rsid w:val="002F0291"/>
    <w:rsid w:val="002F1247"/>
    <w:rsid w:val="002F16D6"/>
    <w:rsid w:val="002F26C4"/>
    <w:rsid w:val="002F6FC2"/>
    <w:rsid w:val="002F79CA"/>
    <w:rsid w:val="00302515"/>
    <w:rsid w:val="00302B07"/>
    <w:rsid w:val="003062AC"/>
    <w:rsid w:val="00306AEB"/>
    <w:rsid w:val="00310A34"/>
    <w:rsid w:val="00310BDD"/>
    <w:rsid w:val="00311588"/>
    <w:rsid w:val="00311876"/>
    <w:rsid w:val="00311D5C"/>
    <w:rsid w:val="0031370D"/>
    <w:rsid w:val="00313888"/>
    <w:rsid w:val="00315240"/>
    <w:rsid w:val="00315603"/>
    <w:rsid w:val="00316636"/>
    <w:rsid w:val="003168C7"/>
    <w:rsid w:val="003204C5"/>
    <w:rsid w:val="00320DC8"/>
    <w:rsid w:val="003221A6"/>
    <w:rsid w:val="003243F8"/>
    <w:rsid w:val="003246E7"/>
    <w:rsid w:val="003255AC"/>
    <w:rsid w:val="00325720"/>
    <w:rsid w:val="00330A77"/>
    <w:rsid w:val="003315B9"/>
    <w:rsid w:val="003315F8"/>
    <w:rsid w:val="00331D6C"/>
    <w:rsid w:val="0033364D"/>
    <w:rsid w:val="00333E3F"/>
    <w:rsid w:val="00333F61"/>
    <w:rsid w:val="00334999"/>
    <w:rsid w:val="00335276"/>
    <w:rsid w:val="00335D82"/>
    <w:rsid w:val="00336369"/>
    <w:rsid w:val="003374E1"/>
    <w:rsid w:val="00341028"/>
    <w:rsid w:val="003415A9"/>
    <w:rsid w:val="003429D7"/>
    <w:rsid w:val="00343424"/>
    <w:rsid w:val="00345D7E"/>
    <w:rsid w:val="00350282"/>
    <w:rsid w:val="00351C1D"/>
    <w:rsid w:val="00351E47"/>
    <w:rsid w:val="00352B54"/>
    <w:rsid w:val="00353E34"/>
    <w:rsid w:val="00354735"/>
    <w:rsid w:val="003552B7"/>
    <w:rsid w:val="00356BEE"/>
    <w:rsid w:val="00357F8C"/>
    <w:rsid w:val="003600E2"/>
    <w:rsid w:val="00361467"/>
    <w:rsid w:val="00362368"/>
    <w:rsid w:val="00362C90"/>
    <w:rsid w:val="00363D23"/>
    <w:rsid w:val="00364AEE"/>
    <w:rsid w:val="00365394"/>
    <w:rsid w:val="00365834"/>
    <w:rsid w:val="00366630"/>
    <w:rsid w:val="0036671B"/>
    <w:rsid w:val="003668E8"/>
    <w:rsid w:val="00367880"/>
    <w:rsid w:val="00367A44"/>
    <w:rsid w:val="003717FF"/>
    <w:rsid w:val="00372E4E"/>
    <w:rsid w:val="00377203"/>
    <w:rsid w:val="003772DF"/>
    <w:rsid w:val="0038015D"/>
    <w:rsid w:val="003809D8"/>
    <w:rsid w:val="00381AA1"/>
    <w:rsid w:val="00382285"/>
    <w:rsid w:val="00382504"/>
    <w:rsid w:val="0038355F"/>
    <w:rsid w:val="00383D3C"/>
    <w:rsid w:val="003843C3"/>
    <w:rsid w:val="003849D3"/>
    <w:rsid w:val="00385BB2"/>
    <w:rsid w:val="00386C8E"/>
    <w:rsid w:val="00387243"/>
    <w:rsid w:val="00390F20"/>
    <w:rsid w:val="00392B0F"/>
    <w:rsid w:val="00392B43"/>
    <w:rsid w:val="00392F4F"/>
    <w:rsid w:val="00394CB7"/>
    <w:rsid w:val="00396AE5"/>
    <w:rsid w:val="00397686"/>
    <w:rsid w:val="003A0C48"/>
    <w:rsid w:val="003A1A6D"/>
    <w:rsid w:val="003A21AC"/>
    <w:rsid w:val="003A2551"/>
    <w:rsid w:val="003A2B03"/>
    <w:rsid w:val="003A39A8"/>
    <w:rsid w:val="003A41B1"/>
    <w:rsid w:val="003A4919"/>
    <w:rsid w:val="003A4DC1"/>
    <w:rsid w:val="003A5436"/>
    <w:rsid w:val="003A5A9D"/>
    <w:rsid w:val="003A5E55"/>
    <w:rsid w:val="003A77F1"/>
    <w:rsid w:val="003B1303"/>
    <w:rsid w:val="003B13A9"/>
    <w:rsid w:val="003B147B"/>
    <w:rsid w:val="003B348E"/>
    <w:rsid w:val="003B4D12"/>
    <w:rsid w:val="003B6F73"/>
    <w:rsid w:val="003C4651"/>
    <w:rsid w:val="003C48F1"/>
    <w:rsid w:val="003C4B19"/>
    <w:rsid w:val="003C5AE0"/>
    <w:rsid w:val="003C659A"/>
    <w:rsid w:val="003C7514"/>
    <w:rsid w:val="003D1323"/>
    <w:rsid w:val="003D1ED1"/>
    <w:rsid w:val="003D34DE"/>
    <w:rsid w:val="003D46EE"/>
    <w:rsid w:val="003D4FCB"/>
    <w:rsid w:val="003D6AF0"/>
    <w:rsid w:val="003D736E"/>
    <w:rsid w:val="003E0A2A"/>
    <w:rsid w:val="003E464A"/>
    <w:rsid w:val="003E6044"/>
    <w:rsid w:val="003E719D"/>
    <w:rsid w:val="003F0396"/>
    <w:rsid w:val="003F0669"/>
    <w:rsid w:val="003F3E9E"/>
    <w:rsid w:val="003F49E2"/>
    <w:rsid w:val="003F503B"/>
    <w:rsid w:val="003F52B3"/>
    <w:rsid w:val="003F5826"/>
    <w:rsid w:val="003F5C0C"/>
    <w:rsid w:val="003F5CDB"/>
    <w:rsid w:val="003F60D2"/>
    <w:rsid w:val="003F6222"/>
    <w:rsid w:val="00400735"/>
    <w:rsid w:val="00401CE4"/>
    <w:rsid w:val="00402D09"/>
    <w:rsid w:val="004039E4"/>
    <w:rsid w:val="00404595"/>
    <w:rsid w:val="00405505"/>
    <w:rsid w:val="0040660A"/>
    <w:rsid w:val="00410D38"/>
    <w:rsid w:val="0041331B"/>
    <w:rsid w:val="0041408B"/>
    <w:rsid w:val="0041442A"/>
    <w:rsid w:val="00414CF9"/>
    <w:rsid w:val="00415736"/>
    <w:rsid w:val="00415CA8"/>
    <w:rsid w:val="0041749E"/>
    <w:rsid w:val="00420580"/>
    <w:rsid w:val="00421957"/>
    <w:rsid w:val="00422B8A"/>
    <w:rsid w:val="00422FC5"/>
    <w:rsid w:val="00423457"/>
    <w:rsid w:val="004245B7"/>
    <w:rsid w:val="004251E8"/>
    <w:rsid w:val="00427A12"/>
    <w:rsid w:val="0043096A"/>
    <w:rsid w:val="00430E85"/>
    <w:rsid w:val="00435DBE"/>
    <w:rsid w:val="00436078"/>
    <w:rsid w:val="00436EA3"/>
    <w:rsid w:val="00436F25"/>
    <w:rsid w:val="00440126"/>
    <w:rsid w:val="004409ED"/>
    <w:rsid w:val="00442686"/>
    <w:rsid w:val="00442FEC"/>
    <w:rsid w:val="0044374E"/>
    <w:rsid w:val="00443B60"/>
    <w:rsid w:val="00443B6C"/>
    <w:rsid w:val="0044434A"/>
    <w:rsid w:val="00445639"/>
    <w:rsid w:val="00446E5C"/>
    <w:rsid w:val="004501D1"/>
    <w:rsid w:val="00451269"/>
    <w:rsid w:val="004513F5"/>
    <w:rsid w:val="0045165D"/>
    <w:rsid w:val="004519E7"/>
    <w:rsid w:val="004523A4"/>
    <w:rsid w:val="004538F2"/>
    <w:rsid w:val="00455BC4"/>
    <w:rsid w:val="00460E98"/>
    <w:rsid w:val="00460EBC"/>
    <w:rsid w:val="0046111F"/>
    <w:rsid w:val="004617BB"/>
    <w:rsid w:val="00462A4F"/>
    <w:rsid w:val="004639B5"/>
    <w:rsid w:val="00464809"/>
    <w:rsid w:val="004649D4"/>
    <w:rsid w:val="0046542B"/>
    <w:rsid w:val="0047062C"/>
    <w:rsid w:val="00474280"/>
    <w:rsid w:val="00476298"/>
    <w:rsid w:val="00477ADD"/>
    <w:rsid w:val="004801B0"/>
    <w:rsid w:val="00480774"/>
    <w:rsid w:val="00482164"/>
    <w:rsid w:val="004825FF"/>
    <w:rsid w:val="00482FC6"/>
    <w:rsid w:val="00483B12"/>
    <w:rsid w:val="00485B52"/>
    <w:rsid w:val="00490F24"/>
    <w:rsid w:val="00490F36"/>
    <w:rsid w:val="004914FB"/>
    <w:rsid w:val="00491D62"/>
    <w:rsid w:val="00491FC4"/>
    <w:rsid w:val="004934C5"/>
    <w:rsid w:val="004938F2"/>
    <w:rsid w:val="0049390B"/>
    <w:rsid w:val="00494A82"/>
    <w:rsid w:val="00494BF8"/>
    <w:rsid w:val="0049543B"/>
    <w:rsid w:val="00496E31"/>
    <w:rsid w:val="00497282"/>
    <w:rsid w:val="00497BD0"/>
    <w:rsid w:val="004A0838"/>
    <w:rsid w:val="004A179A"/>
    <w:rsid w:val="004A1963"/>
    <w:rsid w:val="004A299C"/>
    <w:rsid w:val="004A50BC"/>
    <w:rsid w:val="004A57A5"/>
    <w:rsid w:val="004A606E"/>
    <w:rsid w:val="004A731F"/>
    <w:rsid w:val="004A76EB"/>
    <w:rsid w:val="004A7E36"/>
    <w:rsid w:val="004B05FE"/>
    <w:rsid w:val="004B3243"/>
    <w:rsid w:val="004B33C5"/>
    <w:rsid w:val="004B3464"/>
    <w:rsid w:val="004B4426"/>
    <w:rsid w:val="004B50F0"/>
    <w:rsid w:val="004B5569"/>
    <w:rsid w:val="004B7EFD"/>
    <w:rsid w:val="004C0C45"/>
    <w:rsid w:val="004C1036"/>
    <w:rsid w:val="004C10D6"/>
    <w:rsid w:val="004C1D3F"/>
    <w:rsid w:val="004C23C1"/>
    <w:rsid w:val="004C2620"/>
    <w:rsid w:val="004C3EF1"/>
    <w:rsid w:val="004C52C0"/>
    <w:rsid w:val="004C58AE"/>
    <w:rsid w:val="004C659C"/>
    <w:rsid w:val="004C6EE4"/>
    <w:rsid w:val="004C6FFE"/>
    <w:rsid w:val="004C70F2"/>
    <w:rsid w:val="004D23FA"/>
    <w:rsid w:val="004D2AA8"/>
    <w:rsid w:val="004D4CCE"/>
    <w:rsid w:val="004D63E9"/>
    <w:rsid w:val="004D7938"/>
    <w:rsid w:val="004D7C69"/>
    <w:rsid w:val="004E3410"/>
    <w:rsid w:val="004E4827"/>
    <w:rsid w:val="004E5DD6"/>
    <w:rsid w:val="004E6D1D"/>
    <w:rsid w:val="004E7F21"/>
    <w:rsid w:val="004E7F7A"/>
    <w:rsid w:val="004F0BB6"/>
    <w:rsid w:val="004F0E4A"/>
    <w:rsid w:val="004F1DB6"/>
    <w:rsid w:val="004F2F7E"/>
    <w:rsid w:val="004F3060"/>
    <w:rsid w:val="004F31B5"/>
    <w:rsid w:val="004F3343"/>
    <w:rsid w:val="004F35BE"/>
    <w:rsid w:val="004F3C2E"/>
    <w:rsid w:val="004F4AC8"/>
    <w:rsid w:val="004F755C"/>
    <w:rsid w:val="005004CF"/>
    <w:rsid w:val="00500EFB"/>
    <w:rsid w:val="00501BDA"/>
    <w:rsid w:val="00501D6C"/>
    <w:rsid w:val="005032B0"/>
    <w:rsid w:val="005038D7"/>
    <w:rsid w:val="00503B6F"/>
    <w:rsid w:val="005067C8"/>
    <w:rsid w:val="00510327"/>
    <w:rsid w:val="00511D6F"/>
    <w:rsid w:val="005127C5"/>
    <w:rsid w:val="005128AA"/>
    <w:rsid w:val="005131C0"/>
    <w:rsid w:val="005138CE"/>
    <w:rsid w:val="005140D4"/>
    <w:rsid w:val="00515E60"/>
    <w:rsid w:val="0051628C"/>
    <w:rsid w:val="00516445"/>
    <w:rsid w:val="0051755C"/>
    <w:rsid w:val="00522BE4"/>
    <w:rsid w:val="00523174"/>
    <w:rsid w:val="00525C7F"/>
    <w:rsid w:val="005315A2"/>
    <w:rsid w:val="005315FF"/>
    <w:rsid w:val="00531F55"/>
    <w:rsid w:val="00532191"/>
    <w:rsid w:val="005327E3"/>
    <w:rsid w:val="00532D41"/>
    <w:rsid w:val="00532DC9"/>
    <w:rsid w:val="00534E6E"/>
    <w:rsid w:val="00535B3B"/>
    <w:rsid w:val="00537A0E"/>
    <w:rsid w:val="0054161F"/>
    <w:rsid w:val="00541932"/>
    <w:rsid w:val="0054224E"/>
    <w:rsid w:val="00542B16"/>
    <w:rsid w:val="00545BD7"/>
    <w:rsid w:val="00546BDE"/>
    <w:rsid w:val="00546FE9"/>
    <w:rsid w:val="0055007A"/>
    <w:rsid w:val="0055188B"/>
    <w:rsid w:val="005520C9"/>
    <w:rsid w:val="005522C9"/>
    <w:rsid w:val="00552CB7"/>
    <w:rsid w:val="005537C7"/>
    <w:rsid w:val="00553D81"/>
    <w:rsid w:val="0055474D"/>
    <w:rsid w:val="00554CFC"/>
    <w:rsid w:val="005550AD"/>
    <w:rsid w:val="0055512B"/>
    <w:rsid w:val="00555C16"/>
    <w:rsid w:val="005578DF"/>
    <w:rsid w:val="005617CE"/>
    <w:rsid w:val="00562ABE"/>
    <w:rsid w:val="00563048"/>
    <w:rsid w:val="0056359E"/>
    <w:rsid w:val="00563C92"/>
    <w:rsid w:val="00563C9D"/>
    <w:rsid w:val="00564049"/>
    <w:rsid w:val="00564ED6"/>
    <w:rsid w:val="00565F2E"/>
    <w:rsid w:val="005703C1"/>
    <w:rsid w:val="0057169F"/>
    <w:rsid w:val="005724C6"/>
    <w:rsid w:val="0057348E"/>
    <w:rsid w:val="005748ED"/>
    <w:rsid w:val="00580642"/>
    <w:rsid w:val="00580CA3"/>
    <w:rsid w:val="005817A3"/>
    <w:rsid w:val="00581CA3"/>
    <w:rsid w:val="00582057"/>
    <w:rsid w:val="00582873"/>
    <w:rsid w:val="00582D56"/>
    <w:rsid w:val="00584AA0"/>
    <w:rsid w:val="00584C78"/>
    <w:rsid w:val="00585C03"/>
    <w:rsid w:val="00586F80"/>
    <w:rsid w:val="00587C58"/>
    <w:rsid w:val="00590EC3"/>
    <w:rsid w:val="005916C5"/>
    <w:rsid w:val="005921A0"/>
    <w:rsid w:val="00592FE4"/>
    <w:rsid w:val="00593ACF"/>
    <w:rsid w:val="00593E9C"/>
    <w:rsid w:val="00595F14"/>
    <w:rsid w:val="00596C4A"/>
    <w:rsid w:val="00596C55"/>
    <w:rsid w:val="00597647"/>
    <w:rsid w:val="005A0807"/>
    <w:rsid w:val="005A1915"/>
    <w:rsid w:val="005A3AF6"/>
    <w:rsid w:val="005A4EF6"/>
    <w:rsid w:val="005A57E2"/>
    <w:rsid w:val="005A763E"/>
    <w:rsid w:val="005A7D9C"/>
    <w:rsid w:val="005B4D84"/>
    <w:rsid w:val="005B588A"/>
    <w:rsid w:val="005B767F"/>
    <w:rsid w:val="005C01B4"/>
    <w:rsid w:val="005C02F8"/>
    <w:rsid w:val="005C13F5"/>
    <w:rsid w:val="005C1C2E"/>
    <w:rsid w:val="005C292A"/>
    <w:rsid w:val="005C2B74"/>
    <w:rsid w:val="005C4BCD"/>
    <w:rsid w:val="005C52B4"/>
    <w:rsid w:val="005C616C"/>
    <w:rsid w:val="005C74D9"/>
    <w:rsid w:val="005C7FF9"/>
    <w:rsid w:val="005D0EBD"/>
    <w:rsid w:val="005D34BD"/>
    <w:rsid w:val="005D3855"/>
    <w:rsid w:val="005D3E53"/>
    <w:rsid w:val="005D49B2"/>
    <w:rsid w:val="005D6276"/>
    <w:rsid w:val="005D7445"/>
    <w:rsid w:val="005E0641"/>
    <w:rsid w:val="005E109B"/>
    <w:rsid w:val="005E25BB"/>
    <w:rsid w:val="005E73FC"/>
    <w:rsid w:val="005E7D7E"/>
    <w:rsid w:val="005F248D"/>
    <w:rsid w:val="005F2940"/>
    <w:rsid w:val="005F3C52"/>
    <w:rsid w:val="005F4472"/>
    <w:rsid w:val="005F51FC"/>
    <w:rsid w:val="005F53FF"/>
    <w:rsid w:val="0060153B"/>
    <w:rsid w:val="00601FA4"/>
    <w:rsid w:val="00603A8F"/>
    <w:rsid w:val="006042A2"/>
    <w:rsid w:val="00606915"/>
    <w:rsid w:val="0060692E"/>
    <w:rsid w:val="00607529"/>
    <w:rsid w:val="00607E94"/>
    <w:rsid w:val="00613619"/>
    <w:rsid w:val="00613DD3"/>
    <w:rsid w:val="006146D9"/>
    <w:rsid w:val="00616593"/>
    <w:rsid w:val="00616E65"/>
    <w:rsid w:val="00617B5A"/>
    <w:rsid w:val="006212D0"/>
    <w:rsid w:val="0062280D"/>
    <w:rsid w:val="006230E3"/>
    <w:rsid w:val="00627F52"/>
    <w:rsid w:val="00631F41"/>
    <w:rsid w:val="006321EC"/>
    <w:rsid w:val="00633630"/>
    <w:rsid w:val="006337E7"/>
    <w:rsid w:val="00633F9C"/>
    <w:rsid w:val="00640173"/>
    <w:rsid w:val="00641351"/>
    <w:rsid w:val="00642664"/>
    <w:rsid w:val="00642FC9"/>
    <w:rsid w:val="006440B0"/>
    <w:rsid w:val="00644457"/>
    <w:rsid w:val="00644938"/>
    <w:rsid w:val="00645158"/>
    <w:rsid w:val="0064532E"/>
    <w:rsid w:val="00645F3E"/>
    <w:rsid w:val="00646B4E"/>
    <w:rsid w:val="006519B5"/>
    <w:rsid w:val="006524E0"/>
    <w:rsid w:val="00652ADE"/>
    <w:rsid w:val="0065381F"/>
    <w:rsid w:val="006542AE"/>
    <w:rsid w:val="00657045"/>
    <w:rsid w:val="006575DF"/>
    <w:rsid w:val="00657DE2"/>
    <w:rsid w:val="006615B0"/>
    <w:rsid w:val="0066323E"/>
    <w:rsid w:val="006639DF"/>
    <w:rsid w:val="006640B8"/>
    <w:rsid w:val="00664AC0"/>
    <w:rsid w:val="0066528F"/>
    <w:rsid w:val="00667F63"/>
    <w:rsid w:val="00670104"/>
    <w:rsid w:val="006701F1"/>
    <w:rsid w:val="006704B7"/>
    <w:rsid w:val="006705DF"/>
    <w:rsid w:val="006719BD"/>
    <w:rsid w:val="00672FAA"/>
    <w:rsid w:val="00674C94"/>
    <w:rsid w:val="0067561C"/>
    <w:rsid w:val="0067766E"/>
    <w:rsid w:val="00677BE0"/>
    <w:rsid w:val="006800B9"/>
    <w:rsid w:val="00680380"/>
    <w:rsid w:val="00681012"/>
    <w:rsid w:val="00682577"/>
    <w:rsid w:val="00682CD1"/>
    <w:rsid w:val="00683021"/>
    <w:rsid w:val="006843FD"/>
    <w:rsid w:val="00684EAA"/>
    <w:rsid w:val="00685194"/>
    <w:rsid w:val="00685B3C"/>
    <w:rsid w:val="00685B8D"/>
    <w:rsid w:val="0068677E"/>
    <w:rsid w:val="00686A1F"/>
    <w:rsid w:val="0068748D"/>
    <w:rsid w:val="0068784C"/>
    <w:rsid w:val="006920A6"/>
    <w:rsid w:val="00692607"/>
    <w:rsid w:val="00694955"/>
    <w:rsid w:val="006952AC"/>
    <w:rsid w:val="00696298"/>
    <w:rsid w:val="00697CEE"/>
    <w:rsid w:val="006A1FD4"/>
    <w:rsid w:val="006A30D9"/>
    <w:rsid w:val="006A376C"/>
    <w:rsid w:val="006B004E"/>
    <w:rsid w:val="006B0BF8"/>
    <w:rsid w:val="006B1923"/>
    <w:rsid w:val="006B48EB"/>
    <w:rsid w:val="006B4E7B"/>
    <w:rsid w:val="006B65EA"/>
    <w:rsid w:val="006B6D15"/>
    <w:rsid w:val="006C01CD"/>
    <w:rsid w:val="006C0D7B"/>
    <w:rsid w:val="006C1399"/>
    <w:rsid w:val="006C2126"/>
    <w:rsid w:val="006C318B"/>
    <w:rsid w:val="006C3D0A"/>
    <w:rsid w:val="006C3D86"/>
    <w:rsid w:val="006C5B73"/>
    <w:rsid w:val="006C5D47"/>
    <w:rsid w:val="006C7FA5"/>
    <w:rsid w:val="006D0804"/>
    <w:rsid w:val="006D0C82"/>
    <w:rsid w:val="006D2130"/>
    <w:rsid w:val="006D24FA"/>
    <w:rsid w:val="006D262F"/>
    <w:rsid w:val="006D2F13"/>
    <w:rsid w:val="006D4C80"/>
    <w:rsid w:val="006D69E0"/>
    <w:rsid w:val="006E19ED"/>
    <w:rsid w:val="006E1C58"/>
    <w:rsid w:val="006E2914"/>
    <w:rsid w:val="006E3411"/>
    <w:rsid w:val="006E3DD6"/>
    <w:rsid w:val="006E41BF"/>
    <w:rsid w:val="006E500A"/>
    <w:rsid w:val="006E7876"/>
    <w:rsid w:val="006E797B"/>
    <w:rsid w:val="006E7DD4"/>
    <w:rsid w:val="006E7E6C"/>
    <w:rsid w:val="006F02D0"/>
    <w:rsid w:val="006F1386"/>
    <w:rsid w:val="006F19D2"/>
    <w:rsid w:val="006F252E"/>
    <w:rsid w:val="006F4070"/>
    <w:rsid w:val="006F47D3"/>
    <w:rsid w:val="006F4D47"/>
    <w:rsid w:val="006F4FC8"/>
    <w:rsid w:val="006F5C85"/>
    <w:rsid w:val="006F691A"/>
    <w:rsid w:val="007003FF"/>
    <w:rsid w:val="007009D4"/>
    <w:rsid w:val="007016BB"/>
    <w:rsid w:val="00703B58"/>
    <w:rsid w:val="00703CB8"/>
    <w:rsid w:val="0070555D"/>
    <w:rsid w:val="00706AFC"/>
    <w:rsid w:val="00706ED2"/>
    <w:rsid w:val="00707B92"/>
    <w:rsid w:val="007105BD"/>
    <w:rsid w:val="00710E82"/>
    <w:rsid w:val="00711A5E"/>
    <w:rsid w:val="007125C8"/>
    <w:rsid w:val="007156EA"/>
    <w:rsid w:val="00715B07"/>
    <w:rsid w:val="00720FCE"/>
    <w:rsid w:val="007212D4"/>
    <w:rsid w:val="00722931"/>
    <w:rsid w:val="00722E1D"/>
    <w:rsid w:val="00723CAA"/>
    <w:rsid w:val="00725372"/>
    <w:rsid w:val="007256D4"/>
    <w:rsid w:val="0072747E"/>
    <w:rsid w:val="007308DE"/>
    <w:rsid w:val="00730CDE"/>
    <w:rsid w:val="00731A03"/>
    <w:rsid w:val="00731A34"/>
    <w:rsid w:val="0073327C"/>
    <w:rsid w:val="00733CAF"/>
    <w:rsid w:val="0073444A"/>
    <w:rsid w:val="00734452"/>
    <w:rsid w:val="00734D6E"/>
    <w:rsid w:val="007358E6"/>
    <w:rsid w:val="00735FC7"/>
    <w:rsid w:val="007370E0"/>
    <w:rsid w:val="00737496"/>
    <w:rsid w:val="00737587"/>
    <w:rsid w:val="0074451B"/>
    <w:rsid w:val="007454D1"/>
    <w:rsid w:val="007468DD"/>
    <w:rsid w:val="00747E30"/>
    <w:rsid w:val="0075289B"/>
    <w:rsid w:val="00752C49"/>
    <w:rsid w:val="007530BD"/>
    <w:rsid w:val="007548DB"/>
    <w:rsid w:val="0075499B"/>
    <w:rsid w:val="00755404"/>
    <w:rsid w:val="007572CC"/>
    <w:rsid w:val="00760F63"/>
    <w:rsid w:val="00761290"/>
    <w:rsid w:val="00762138"/>
    <w:rsid w:val="007646D7"/>
    <w:rsid w:val="00765721"/>
    <w:rsid w:val="007666E6"/>
    <w:rsid w:val="00767954"/>
    <w:rsid w:val="00767A53"/>
    <w:rsid w:val="00770C2E"/>
    <w:rsid w:val="00771554"/>
    <w:rsid w:val="00771A18"/>
    <w:rsid w:val="00774A55"/>
    <w:rsid w:val="00775852"/>
    <w:rsid w:val="007763E7"/>
    <w:rsid w:val="00777472"/>
    <w:rsid w:val="00780A2C"/>
    <w:rsid w:val="00783087"/>
    <w:rsid w:val="00783FC2"/>
    <w:rsid w:val="00784738"/>
    <w:rsid w:val="007877E3"/>
    <w:rsid w:val="00787E16"/>
    <w:rsid w:val="0079016F"/>
    <w:rsid w:val="00792EE6"/>
    <w:rsid w:val="00793775"/>
    <w:rsid w:val="0079444B"/>
    <w:rsid w:val="007961AB"/>
    <w:rsid w:val="007A0335"/>
    <w:rsid w:val="007A1E93"/>
    <w:rsid w:val="007A2358"/>
    <w:rsid w:val="007A28CE"/>
    <w:rsid w:val="007A37EE"/>
    <w:rsid w:val="007A4CDF"/>
    <w:rsid w:val="007A78D5"/>
    <w:rsid w:val="007A7C26"/>
    <w:rsid w:val="007B21B2"/>
    <w:rsid w:val="007B4400"/>
    <w:rsid w:val="007B450B"/>
    <w:rsid w:val="007B4E33"/>
    <w:rsid w:val="007B7A20"/>
    <w:rsid w:val="007C008F"/>
    <w:rsid w:val="007C0CCF"/>
    <w:rsid w:val="007C2D95"/>
    <w:rsid w:val="007C4815"/>
    <w:rsid w:val="007C7260"/>
    <w:rsid w:val="007C73C6"/>
    <w:rsid w:val="007D0F94"/>
    <w:rsid w:val="007D177A"/>
    <w:rsid w:val="007D1A8E"/>
    <w:rsid w:val="007D29F5"/>
    <w:rsid w:val="007D2EDC"/>
    <w:rsid w:val="007D4341"/>
    <w:rsid w:val="007D4D0C"/>
    <w:rsid w:val="007D5D10"/>
    <w:rsid w:val="007E08D6"/>
    <w:rsid w:val="007E2391"/>
    <w:rsid w:val="007E4364"/>
    <w:rsid w:val="007E6310"/>
    <w:rsid w:val="007E7AD8"/>
    <w:rsid w:val="007F07A7"/>
    <w:rsid w:val="007F34EC"/>
    <w:rsid w:val="007F3FE7"/>
    <w:rsid w:val="007F4967"/>
    <w:rsid w:val="007F4E7E"/>
    <w:rsid w:val="007F4FAE"/>
    <w:rsid w:val="007F731E"/>
    <w:rsid w:val="007F76A1"/>
    <w:rsid w:val="007F7A95"/>
    <w:rsid w:val="0080145F"/>
    <w:rsid w:val="00801FBA"/>
    <w:rsid w:val="00802839"/>
    <w:rsid w:val="00802C0B"/>
    <w:rsid w:val="00802F09"/>
    <w:rsid w:val="00803828"/>
    <w:rsid w:val="0080686B"/>
    <w:rsid w:val="008079C8"/>
    <w:rsid w:val="00807F68"/>
    <w:rsid w:val="008105C1"/>
    <w:rsid w:val="00810A21"/>
    <w:rsid w:val="008115F9"/>
    <w:rsid w:val="00812831"/>
    <w:rsid w:val="008140DB"/>
    <w:rsid w:val="00814EB0"/>
    <w:rsid w:val="008215CC"/>
    <w:rsid w:val="00822B63"/>
    <w:rsid w:val="00822E62"/>
    <w:rsid w:val="00822F47"/>
    <w:rsid w:val="00823981"/>
    <w:rsid w:val="00824780"/>
    <w:rsid w:val="00824F4A"/>
    <w:rsid w:val="008252D5"/>
    <w:rsid w:val="00825E1E"/>
    <w:rsid w:val="00825EA0"/>
    <w:rsid w:val="00826B82"/>
    <w:rsid w:val="00826C7F"/>
    <w:rsid w:val="0082740A"/>
    <w:rsid w:val="00831452"/>
    <w:rsid w:val="00831C4C"/>
    <w:rsid w:val="0083365D"/>
    <w:rsid w:val="008338C4"/>
    <w:rsid w:val="008344A7"/>
    <w:rsid w:val="008375EC"/>
    <w:rsid w:val="00837885"/>
    <w:rsid w:val="008409B8"/>
    <w:rsid w:val="00840E8D"/>
    <w:rsid w:val="00842504"/>
    <w:rsid w:val="00843193"/>
    <w:rsid w:val="00844001"/>
    <w:rsid w:val="008451DD"/>
    <w:rsid w:val="008454AD"/>
    <w:rsid w:val="00845544"/>
    <w:rsid w:val="00851265"/>
    <w:rsid w:val="00851E07"/>
    <w:rsid w:val="00852689"/>
    <w:rsid w:val="00854866"/>
    <w:rsid w:val="00855429"/>
    <w:rsid w:val="00855CCF"/>
    <w:rsid w:val="0085612C"/>
    <w:rsid w:val="00857561"/>
    <w:rsid w:val="008575A9"/>
    <w:rsid w:val="008575C7"/>
    <w:rsid w:val="00860A81"/>
    <w:rsid w:val="00861434"/>
    <w:rsid w:val="00861D69"/>
    <w:rsid w:val="00861F4F"/>
    <w:rsid w:val="008620C2"/>
    <w:rsid w:val="00862263"/>
    <w:rsid w:val="00862DFF"/>
    <w:rsid w:val="00863213"/>
    <w:rsid w:val="008665D6"/>
    <w:rsid w:val="008674E4"/>
    <w:rsid w:val="00870445"/>
    <w:rsid w:val="00870FF1"/>
    <w:rsid w:val="008716F0"/>
    <w:rsid w:val="00872D84"/>
    <w:rsid w:val="00875A2D"/>
    <w:rsid w:val="008764D3"/>
    <w:rsid w:val="00877C90"/>
    <w:rsid w:val="0088000B"/>
    <w:rsid w:val="008804DE"/>
    <w:rsid w:val="00882646"/>
    <w:rsid w:val="00883DE7"/>
    <w:rsid w:val="00887674"/>
    <w:rsid w:val="008902E3"/>
    <w:rsid w:val="00892186"/>
    <w:rsid w:val="0089251F"/>
    <w:rsid w:val="008925BD"/>
    <w:rsid w:val="00892E7F"/>
    <w:rsid w:val="00894A7B"/>
    <w:rsid w:val="00896C0F"/>
    <w:rsid w:val="008A0763"/>
    <w:rsid w:val="008A10C0"/>
    <w:rsid w:val="008A1345"/>
    <w:rsid w:val="008A15BB"/>
    <w:rsid w:val="008A27B1"/>
    <w:rsid w:val="008A30AC"/>
    <w:rsid w:val="008A41DF"/>
    <w:rsid w:val="008A50BA"/>
    <w:rsid w:val="008B11F9"/>
    <w:rsid w:val="008B3B65"/>
    <w:rsid w:val="008B3B91"/>
    <w:rsid w:val="008B43A1"/>
    <w:rsid w:val="008B504A"/>
    <w:rsid w:val="008B7515"/>
    <w:rsid w:val="008C479C"/>
    <w:rsid w:val="008C5A0B"/>
    <w:rsid w:val="008C5EBB"/>
    <w:rsid w:val="008C6142"/>
    <w:rsid w:val="008C7516"/>
    <w:rsid w:val="008C7527"/>
    <w:rsid w:val="008D1ABD"/>
    <w:rsid w:val="008D38B4"/>
    <w:rsid w:val="008D43EC"/>
    <w:rsid w:val="008D4D94"/>
    <w:rsid w:val="008D5AC9"/>
    <w:rsid w:val="008D6192"/>
    <w:rsid w:val="008D7041"/>
    <w:rsid w:val="008D7669"/>
    <w:rsid w:val="008E28DB"/>
    <w:rsid w:val="008E3BD1"/>
    <w:rsid w:val="008E5B27"/>
    <w:rsid w:val="008E6948"/>
    <w:rsid w:val="008E6FA8"/>
    <w:rsid w:val="008F0BFB"/>
    <w:rsid w:val="008F2111"/>
    <w:rsid w:val="008F21F2"/>
    <w:rsid w:val="008F2E6F"/>
    <w:rsid w:val="00900A53"/>
    <w:rsid w:val="00900B5A"/>
    <w:rsid w:val="0090124F"/>
    <w:rsid w:val="00901833"/>
    <w:rsid w:val="00901A23"/>
    <w:rsid w:val="00901EC6"/>
    <w:rsid w:val="009023E2"/>
    <w:rsid w:val="00902957"/>
    <w:rsid w:val="0090440F"/>
    <w:rsid w:val="009062BC"/>
    <w:rsid w:val="00910219"/>
    <w:rsid w:val="00910F57"/>
    <w:rsid w:val="0091104C"/>
    <w:rsid w:val="009112FA"/>
    <w:rsid w:val="0091179D"/>
    <w:rsid w:val="00912C61"/>
    <w:rsid w:val="009137CE"/>
    <w:rsid w:val="009158BA"/>
    <w:rsid w:val="0091753B"/>
    <w:rsid w:val="00917F68"/>
    <w:rsid w:val="0092033A"/>
    <w:rsid w:val="0092052A"/>
    <w:rsid w:val="009218A5"/>
    <w:rsid w:val="00921AA6"/>
    <w:rsid w:val="00921B5B"/>
    <w:rsid w:val="00922357"/>
    <w:rsid w:val="00923EF8"/>
    <w:rsid w:val="0092593D"/>
    <w:rsid w:val="00925FAA"/>
    <w:rsid w:val="009268E7"/>
    <w:rsid w:val="00926A77"/>
    <w:rsid w:val="00927E47"/>
    <w:rsid w:val="00930CC4"/>
    <w:rsid w:val="00931940"/>
    <w:rsid w:val="009321DA"/>
    <w:rsid w:val="00933B65"/>
    <w:rsid w:val="00935F12"/>
    <w:rsid w:val="00936437"/>
    <w:rsid w:val="0093666E"/>
    <w:rsid w:val="00937018"/>
    <w:rsid w:val="009370DA"/>
    <w:rsid w:val="00937821"/>
    <w:rsid w:val="00937E37"/>
    <w:rsid w:val="009427CB"/>
    <w:rsid w:val="009433BE"/>
    <w:rsid w:val="00944D3F"/>
    <w:rsid w:val="0094611C"/>
    <w:rsid w:val="00947F1F"/>
    <w:rsid w:val="00950F12"/>
    <w:rsid w:val="009510D6"/>
    <w:rsid w:val="009512D1"/>
    <w:rsid w:val="009516CD"/>
    <w:rsid w:val="00952F96"/>
    <w:rsid w:val="0095353E"/>
    <w:rsid w:val="00953976"/>
    <w:rsid w:val="00953DD8"/>
    <w:rsid w:val="00954DC8"/>
    <w:rsid w:val="0095624B"/>
    <w:rsid w:val="009568DB"/>
    <w:rsid w:val="0095725E"/>
    <w:rsid w:val="009575DB"/>
    <w:rsid w:val="0096000B"/>
    <w:rsid w:val="0096046C"/>
    <w:rsid w:val="00960760"/>
    <w:rsid w:val="0096108A"/>
    <w:rsid w:val="0096171E"/>
    <w:rsid w:val="0096263A"/>
    <w:rsid w:val="009630DB"/>
    <w:rsid w:val="00963663"/>
    <w:rsid w:val="00963D98"/>
    <w:rsid w:val="009660DD"/>
    <w:rsid w:val="00966BB2"/>
    <w:rsid w:val="0096795A"/>
    <w:rsid w:val="0097332A"/>
    <w:rsid w:val="00975FDD"/>
    <w:rsid w:val="00981D8C"/>
    <w:rsid w:val="009824F3"/>
    <w:rsid w:val="009829D9"/>
    <w:rsid w:val="00983423"/>
    <w:rsid w:val="00983D87"/>
    <w:rsid w:val="0098520E"/>
    <w:rsid w:val="00985CE8"/>
    <w:rsid w:val="0098603A"/>
    <w:rsid w:val="00987744"/>
    <w:rsid w:val="00990790"/>
    <w:rsid w:val="00993829"/>
    <w:rsid w:val="00994009"/>
    <w:rsid w:val="009952C7"/>
    <w:rsid w:val="009955C6"/>
    <w:rsid w:val="00996810"/>
    <w:rsid w:val="009970AA"/>
    <w:rsid w:val="009A0530"/>
    <w:rsid w:val="009A2A3B"/>
    <w:rsid w:val="009A346C"/>
    <w:rsid w:val="009A410D"/>
    <w:rsid w:val="009A46B3"/>
    <w:rsid w:val="009A4BC0"/>
    <w:rsid w:val="009A4C9A"/>
    <w:rsid w:val="009A5616"/>
    <w:rsid w:val="009A63E0"/>
    <w:rsid w:val="009B2C86"/>
    <w:rsid w:val="009B52C9"/>
    <w:rsid w:val="009C0A20"/>
    <w:rsid w:val="009C25F4"/>
    <w:rsid w:val="009C390D"/>
    <w:rsid w:val="009C5089"/>
    <w:rsid w:val="009C58F9"/>
    <w:rsid w:val="009C5B47"/>
    <w:rsid w:val="009C6582"/>
    <w:rsid w:val="009C6657"/>
    <w:rsid w:val="009C7250"/>
    <w:rsid w:val="009C7EB8"/>
    <w:rsid w:val="009D0427"/>
    <w:rsid w:val="009D0A67"/>
    <w:rsid w:val="009D3370"/>
    <w:rsid w:val="009D4639"/>
    <w:rsid w:val="009D4D28"/>
    <w:rsid w:val="009D5039"/>
    <w:rsid w:val="009D5F18"/>
    <w:rsid w:val="009D6455"/>
    <w:rsid w:val="009D6C0A"/>
    <w:rsid w:val="009E13F4"/>
    <w:rsid w:val="009E1425"/>
    <w:rsid w:val="009E3C0C"/>
    <w:rsid w:val="009E406D"/>
    <w:rsid w:val="009E4570"/>
    <w:rsid w:val="009E4FF3"/>
    <w:rsid w:val="009E5B12"/>
    <w:rsid w:val="009E6B1D"/>
    <w:rsid w:val="009E75E6"/>
    <w:rsid w:val="009F1AB4"/>
    <w:rsid w:val="009F246A"/>
    <w:rsid w:val="009F2C22"/>
    <w:rsid w:val="009F3712"/>
    <w:rsid w:val="009F3788"/>
    <w:rsid w:val="009F41F4"/>
    <w:rsid w:val="009F5057"/>
    <w:rsid w:val="009F5779"/>
    <w:rsid w:val="009F7330"/>
    <w:rsid w:val="00A01864"/>
    <w:rsid w:val="00A01BDD"/>
    <w:rsid w:val="00A01CDD"/>
    <w:rsid w:val="00A01D73"/>
    <w:rsid w:val="00A0223C"/>
    <w:rsid w:val="00A02EBE"/>
    <w:rsid w:val="00A02FF5"/>
    <w:rsid w:val="00A05C0F"/>
    <w:rsid w:val="00A06B79"/>
    <w:rsid w:val="00A06C60"/>
    <w:rsid w:val="00A1123E"/>
    <w:rsid w:val="00A1134B"/>
    <w:rsid w:val="00A1180F"/>
    <w:rsid w:val="00A135D3"/>
    <w:rsid w:val="00A1399A"/>
    <w:rsid w:val="00A13C9A"/>
    <w:rsid w:val="00A14EE6"/>
    <w:rsid w:val="00A17D18"/>
    <w:rsid w:val="00A17FED"/>
    <w:rsid w:val="00A20B08"/>
    <w:rsid w:val="00A20E8F"/>
    <w:rsid w:val="00A2116D"/>
    <w:rsid w:val="00A230C3"/>
    <w:rsid w:val="00A25019"/>
    <w:rsid w:val="00A266B8"/>
    <w:rsid w:val="00A27D93"/>
    <w:rsid w:val="00A30042"/>
    <w:rsid w:val="00A30E35"/>
    <w:rsid w:val="00A31170"/>
    <w:rsid w:val="00A3160B"/>
    <w:rsid w:val="00A330D6"/>
    <w:rsid w:val="00A33342"/>
    <w:rsid w:val="00A36B36"/>
    <w:rsid w:val="00A3787E"/>
    <w:rsid w:val="00A4101C"/>
    <w:rsid w:val="00A431D6"/>
    <w:rsid w:val="00A45ED0"/>
    <w:rsid w:val="00A46A06"/>
    <w:rsid w:val="00A46D2F"/>
    <w:rsid w:val="00A54935"/>
    <w:rsid w:val="00A578F5"/>
    <w:rsid w:val="00A6013A"/>
    <w:rsid w:val="00A61B05"/>
    <w:rsid w:val="00A62E79"/>
    <w:rsid w:val="00A63DDC"/>
    <w:rsid w:val="00A64671"/>
    <w:rsid w:val="00A65872"/>
    <w:rsid w:val="00A6654C"/>
    <w:rsid w:val="00A676F9"/>
    <w:rsid w:val="00A67F4D"/>
    <w:rsid w:val="00A713D0"/>
    <w:rsid w:val="00A71CB4"/>
    <w:rsid w:val="00A74A76"/>
    <w:rsid w:val="00A74B97"/>
    <w:rsid w:val="00A75901"/>
    <w:rsid w:val="00A7645F"/>
    <w:rsid w:val="00A806F2"/>
    <w:rsid w:val="00A8102D"/>
    <w:rsid w:val="00A81BE2"/>
    <w:rsid w:val="00A85586"/>
    <w:rsid w:val="00A8780C"/>
    <w:rsid w:val="00A87D37"/>
    <w:rsid w:val="00A9175F"/>
    <w:rsid w:val="00A91FE0"/>
    <w:rsid w:val="00A937AE"/>
    <w:rsid w:val="00A97561"/>
    <w:rsid w:val="00A97F70"/>
    <w:rsid w:val="00AA1E9B"/>
    <w:rsid w:val="00AA3B1F"/>
    <w:rsid w:val="00AA4266"/>
    <w:rsid w:val="00AA7249"/>
    <w:rsid w:val="00AA733C"/>
    <w:rsid w:val="00AB0306"/>
    <w:rsid w:val="00AB16D9"/>
    <w:rsid w:val="00AB2527"/>
    <w:rsid w:val="00AC2D83"/>
    <w:rsid w:val="00AC4555"/>
    <w:rsid w:val="00AC4C9D"/>
    <w:rsid w:val="00AC5669"/>
    <w:rsid w:val="00AC5844"/>
    <w:rsid w:val="00AC754C"/>
    <w:rsid w:val="00AC7618"/>
    <w:rsid w:val="00AC780F"/>
    <w:rsid w:val="00AD1852"/>
    <w:rsid w:val="00AD2E2D"/>
    <w:rsid w:val="00AD34D0"/>
    <w:rsid w:val="00AD3D26"/>
    <w:rsid w:val="00AD5152"/>
    <w:rsid w:val="00AD55FC"/>
    <w:rsid w:val="00AD56FD"/>
    <w:rsid w:val="00AD74F9"/>
    <w:rsid w:val="00AE02C5"/>
    <w:rsid w:val="00AE07EC"/>
    <w:rsid w:val="00AE1AD4"/>
    <w:rsid w:val="00AE1DEB"/>
    <w:rsid w:val="00AE25F5"/>
    <w:rsid w:val="00AE267D"/>
    <w:rsid w:val="00AE3179"/>
    <w:rsid w:val="00AE34A2"/>
    <w:rsid w:val="00AE4363"/>
    <w:rsid w:val="00AE5A4A"/>
    <w:rsid w:val="00AE5AB8"/>
    <w:rsid w:val="00AE6EDA"/>
    <w:rsid w:val="00AE6F00"/>
    <w:rsid w:val="00AE6FEB"/>
    <w:rsid w:val="00AE71F9"/>
    <w:rsid w:val="00AF0412"/>
    <w:rsid w:val="00AF0521"/>
    <w:rsid w:val="00AF2E5E"/>
    <w:rsid w:val="00AF3BC2"/>
    <w:rsid w:val="00AF4F4E"/>
    <w:rsid w:val="00AF5FBA"/>
    <w:rsid w:val="00AF6287"/>
    <w:rsid w:val="00AF6582"/>
    <w:rsid w:val="00B01A2A"/>
    <w:rsid w:val="00B01BC7"/>
    <w:rsid w:val="00B02E5B"/>
    <w:rsid w:val="00B031E7"/>
    <w:rsid w:val="00B0402C"/>
    <w:rsid w:val="00B04961"/>
    <w:rsid w:val="00B04E14"/>
    <w:rsid w:val="00B07FFD"/>
    <w:rsid w:val="00B119CC"/>
    <w:rsid w:val="00B11C33"/>
    <w:rsid w:val="00B12451"/>
    <w:rsid w:val="00B1499E"/>
    <w:rsid w:val="00B153AF"/>
    <w:rsid w:val="00B16DEE"/>
    <w:rsid w:val="00B20941"/>
    <w:rsid w:val="00B20976"/>
    <w:rsid w:val="00B20BCF"/>
    <w:rsid w:val="00B21D2F"/>
    <w:rsid w:val="00B21E12"/>
    <w:rsid w:val="00B21E26"/>
    <w:rsid w:val="00B2267B"/>
    <w:rsid w:val="00B22B7F"/>
    <w:rsid w:val="00B24A03"/>
    <w:rsid w:val="00B24B09"/>
    <w:rsid w:val="00B2594C"/>
    <w:rsid w:val="00B25F70"/>
    <w:rsid w:val="00B2696B"/>
    <w:rsid w:val="00B26FE4"/>
    <w:rsid w:val="00B3069B"/>
    <w:rsid w:val="00B316DF"/>
    <w:rsid w:val="00B325D8"/>
    <w:rsid w:val="00B32C55"/>
    <w:rsid w:val="00B333E3"/>
    <w:rsid w:val="00B3383A"/>
    <w:rsid w:val="00B3526D"/>
    <w:rsid w:val="00B36246"/>
    <w:rsid w:val="00B369E8"/>
    <w:rsid w:val="00B375F9"/>
    <w:rsid w:val="00B37FE3"/>
    <w:rsid w:val="00B4095C"/>
    <w:rsid w:val="00B40AD6"/>
    <w:rsid w:val="00B42D21"/>
    <w:rsid w:val="00B4301E"/>
    <w:rsid w:val="00B44649"/>
    <w:rsid w:val="00B47146"/>
    <w:rsid w:val="00B516B2"/>
    <w:rsid w:val="00B519FE"/>
    <w:rsid w:val="00B52106"/>
    <w:rsid w:val="00B52161"/>
    <w:rsid w:val="00B52DE3"/>
    <w:rsid w:val="00B5465B"/>
    <w:rsid w:val="00B54B54"/>
    <w:rsid w:val="00B54E8C"/>
    <w:rsid w:val="00B55B34"/>
    <w:rsid w:val="00B55B4D"/>
    <w:rsid w:val="00B56142"/>
    <w:rsid w:val="00B57C21"/>
    <w:rsid w:val="00B604FC"/>
    <w:rsid w:val="00B61675"/>
    <w:rsid w:val="00B6181B"/>
    <w:rsid w:val="00B61A09"/>
    <w:rsid w:val="00B61C37"/>
    <w:rsid w:val="00B63075"/>
    <w:rsid w:val="00B64290"/>
    <w:rsid w:val="00B64E61"/>
    <w:rsid w:val="00B65892"/>
    <w:rsid w:val="00B65F3A"/>
    <w:rsid w:val="00B66418"/>
    <w:rsid w:val="00B66F2C"/>
    <w:rsid w:val="00B71B9B"/>
    <w:rsid w:val="00B71D43"/>
    <w:rsid w:val="00B71E17"/>
    <w:rsid w:val="00B720DD"/>
    <w:rsid w:val="00B72784"/>
    <w:rsid w:val="00B736C3"/>
    <w:rsid w:val="00B73CB3"/>
    <w:rsid w:val="00B75E0A"/>
    <w:rsid w:val="00B7769F"/>
    <w:rsid w:val="00B828B4"/>
    <w:rsid w:val="00B83427"/>
    <w:rsid w:val="00B84913"/>
    <w:rsid w:val="00B84DB4"/>
    <w:rsid w:val="00B8549E"/>
    <w:rsid w:val="00B85841"/>
    <w:rsid w:val="00B85AE1"/>
    <w:rsid w:val="00B87C19"/>
    <w:rsid w:val="00B906F6"/>
    <w:rsid w:val="00B90F66"/>
    <w:rsid w:val="00B9124A"/>
    <w:rsid w:val="00B913CA"/>
    <w:rsid w:val="00B914B6"/>
    <w:rsid w:val="00B954B5"/>
    <w:rsid w:val="00B9651A"/>
    <w:rsid w:val="00B969EC"/>
    <w:rsid w:val="00BA1A68"/>
    <w:rsid w:val="00BA1A8D"/>
    <w:rsid w:val="00BA2601"/>
    <w:rsid w:val="00BA3337"/>
    <w:rsid w:val="00BA4BBD"/>
    <w:rsid w:val="00BA5561"/>
    <w:rsid w:val="00BA5C7E"/>
    <w:rsid w:val="00BB0F45"/>
    <w:rsid w:val="00BB0FA6"/>
    <w:rsid w:val="00BB19B8"/>
    <w:rsid w:val="00BB2B33"/>
    <w:rsid w:val="00BB3034"/>
    <w:rsid w:val="00BB5FBA"/>
    <w:rsid w:val="00BB7015"/>
    <w:rsid w:val="00BC077D"/>
    <w:rsid w:val="00BC4A55"/>
    <w:rsid w:val="00BD1112"/>
    <w:rsid w:val="00BD221C"/>
    <w:rsid w:val="00BD2D8F"/>
    <w:rsid w:val="00BD54B5"/>
    <w:rsid w:val="00BD6108"/>
    <w:rsid w:val="00BD6757"/>
    <w:rsid w:val="00BD7949"/>
    <w:rsid w:val="00BE087A"/>
    <w:rsid w:val="00BE0A7B"/>
    <w:rsid w:val="00BE28EE"/>
    <w:rsid w:val="00BE38A8"/>
    <w:rsid w:val="00BE63D1"/>
    <w:rsid w:val="00BE6BC8"/>
    <w:rsid w:val="00BF1334"/>
    <w:rsid w:val="00BF15F1"/>
    <w:rsid w:val="00BF1BAE"/>
    <w:rsid w:val="00BF3244"/>
    <w:rsid w:val="00BF344B"/>
    <w:rsid w:val="00BF353D"/>
    <w:rsid w:val="00BF3A25"/>
    <w:rsid w:val="00BF4047"/>
    <w:rsid w:val="00BF55B5"/>
    <w:rsid w:val="00BF78FD"/>
    <w:rsid w:val="00C00306"/>
    <w:rsid w:val="00C003AA"/>
    <w:rsid w:val="00C0063A"/>
    <w:rsid w:val="00C00E34"/>
    <w:rsid w:val="00C014FA"/>
    <w:rsid w:val="00C015A6"/>
    <w:rsid w:val="00C0164D"/>
    <w:rsid w:val="00C02FE9"/>
    <w:rsid w:val="00C03256"/>
    <w:rsid w:val="00C032E6"/>
    <w:rsid w:val="00C03318"/>
    <w:rsid w:val="00C0454F"/>
    <w:rsid w:val="00C05713"/>
    <w:rsid w:val="00C05EDB"/>
    <w:rsid w:val="00C06EDA"/>
    <w:rsid w:val="00C10C91"/>
    <w:rsid w:val="00C12D87"/>
    <w:rsid w:val="00C13F91"/>
    <w:rsid w:val="00C14458"/>
    <w:rsid w:val="00C14ACE"/>
    <w:rsid w:val="00C1537C"/>
    <w:rsid w:val="00C153BB"/>
    <w:rsid w:val="00C17948"/>
    <w:rsid w:val="00C20683"/>
    <w:rsid w:val="00C20F78"/>
    <w:rsid w:val="00C22F62"/>
    <w:rsid w:val="00C24130"/>
    <w:rsid w:val="00C243C7"/>
    <w:rsid w:val="00C244CC"/>
    <w:rsid w:val="00C244E8"/>
    <w:rsid w:val="00C24DE5"/>
    <w:rsid w:val="00C275B7"/>
    <w:rsid w:val="00C27669"/>
    <w:rsid w:val="00C27BFA"/>
    <w:rsid w:val="00C3079F"/>
    <w:rsid w:val="00C31DF3"/>
    <w:rsid w:val="00C31EC8"/>
    <w:rsid w:val="00C3238A"/>
    <w:rsid w:val="00C32A7C"/>
    <w:rsid w:val="00C3399D"/>
    <w:rsid w:val="00C33DD4"/>
    <w:rsid w:val="00C34684"/>
    <w:rsid w:val="00C34DE1"/>
    <w:rsid w:val="00C35028"/>
    <w:rsid w:val="00C353CF"/>
    <w:rsid w:val="00C359DA"/>
    <w:rsid w:val="00C36699"/>
    <w:rsid w:val="00C40102"/>
    <w:rsid w:val="00C413FE"/>
    <w:rsid w:val="00C42E4D"/>
    <w:rsid w:val="00C4348A"/>
    <w:rsid w:val="00C451BB"/>
    <w:rsid w:val="00C5124D"/>
    <w:rsid w:val="00C51F8C"/>
    <w:rsid w:val="00C5533B"/>
    <w:rsid w:val="00C5537D"/>
    <w:rsid w:val="00C5719D"/>
    <w:rsid w:val="00C5769E"/>
    <w:rsid w:val="00C578BE"/>
    <w:rsid w:val="00C57DAE"/>
    <w:rsid w:val="00C57F0E"/>
    <w:rsid w:val="00C6357F"/>
    <w:rsid w:val="00C64003"/>
    <w:rsid w:val="00C640EF"/>
    <w:rsid w:val="00C652B5"/>
    <w:rsid w:val="00C67F59"/>
    <w:rsid w:val="00C70026"/>
    <w:rsid w:val="00C7042E"/>
    <w:rsid w:val="00C70D8D"/>
    <w:rsid w:val="00C71407"/>
    <w:rsid w:val="00C71DB7"/>
    <w:rsid w:val="00C72CD9"/>
    <w:rsid w:val="00C72E0D"/>
    <w:rsid w:val="00C734AB"/>
    <w:rsid w:val="00C742A0"/>
    <w:rsid w:val="00C74421"/>
    <w:rsid w:val="00C74C62"/>
    <w:rsid w:val="00C75108"/>
    <w:rsid w:val="00C75766"/>
    <w:rsid w:val="00C7601A"/>
    <w:rsid w:val="00C810D6"/>
    <w:rsid w:val="00C82F0B"/>
    <w:rsid w:val="00C83384"/>
    <w:rsid w:val="00C871CD"/>
    <w:rsid w:val="00C9173B"/>
    <w:rsid w:val="00C9266C"/>
    <w:rsid w:val="00C927F5"/>
    <w:rsid w:val="00C93DD9"/>
    <w:rsid w:val="00C951C2"/>
    <w:rsid w:val="00C96384"/>
    <w:rsid w:val="00C96CCA"/>
    <w:rsid w:val="00C97232"/>
    <w:rsid w:val="00C97C1D"/>
    <w:rsid w:val="00CA152F"/>
    <w:rsid w:val="00CA1D83"/>
    <w:rsid w:val="00CA2E7D"/>
    <w:rsid w:val="00CA2EC9"/>
    <w:rsid w:val="00CA2F12"/>
    <w:rsid w:val="00CA3B79"/>
    <w:rsid w:val="00CA4619"/>
    <w:rsid w:val="00CA7DE4"/>
    <w:rsid w:val="00CB0365"/>
    <w:rsid w:val="00CB1BDB"/>
    <w:rsid w:val="00CB252F"/>
    <w:rsid w:val="00CB38C1"/>
    <w:rsid w:val="00CB49E0"/>
    <w:rsid w:val="00CB6437"/>
    <w:rsid w:val="00CB6C60"/>
    <w:rsid w:val="00CB6D01"/>
    <w:rsid w:val="00CC0C51"/>
    <w:rsid w:val="00CC1220"/>
    <w:rsid w:val="00CC2C7F"/>
    <w:rsid w:val="00CC3347"/>
    <w:rsid w:val="00CC41E1"/>
    <w:rsid w:val="00CC43FF"/>
    <w:rsid w:val="00CC45C2"/>
    <w:rsid w:val="00CC47EA"/>
    <w:rsid w:val="00CC63D6"/>
    <w:rsid w:val="00CC6541"/>
    <w:rsid w:val="00CD1B83"/>
    <w:rsid w:val="00CD258E"/>
    <w:rsid w:val="00CD267E"/>
    <w:rsid w:val="00CD2686"/>
    <w:rsid w:val="00CD3089"/>
    <w:rsid w:val="00CD3240"/>
    <w:rsid w:val="00CD3717"/>
    <w:rsid w:val="00CD389A"/>
    <w:rsid w:val="00CD4E49"/>
    <w:rsid w:val="00CD59F0"/>
    <w:rsid w:val="00CD6773"/>
    <w:rsid w:val="00CD7BC4"/>
    <w:rsid w:val="00CE0610"/>
    <w:rsid w:val="00CE1BA2"/>
    <w:rsid w:val="00CE2168"/>
    <w:rsid w:val="00CE222D"/>
    <w:rsid w:val="00CE37D9"/>
    <w:rsid w:val="00CE500C"/>
    <w:rsid w:val="00CE5A77"/>
    <w:rsid w:val="00CE5B34"/>
    <w:rsid w:val="00CE5ED5"/>
    <w:rsid w:val="00CE64CB"/>
    <w:rsid w:val="00CE7014"/>
    <w:rsid w:val="00CF04AF"/>
    <w:rsid w:val="00CF2B9E"/>
    <w:rsid w:val="00CF2E3A"/>
    <w:rsid w:val="00CF3E72"/>
    <w:rsid w:val="00CF507B"/>
    <w:rsid w:val="00CF6561"/>
    <w:rsid w:val="00D00040"/>
    <w:rsid w:val="00D04517"/>
    <w:rsid w:val="00D0511E"/>
    <w:rsid w:val="00D1025F"/>
    <w:rsid w:val="00D12C60"/>
    <w:rsid w:val="00D12DCC"/>
    <w:rsid w:val="00D1380B"/>
    <w:rsid w:val="00D14073"/>
    <w:rsid w:val="00D1415B"/>
    <w:rsid w:val="00D14A2D"/>
    <w:rsid w:val="00D14DCB"/>
    <w:rsid w:val="00D15F9E"/>
    <w:rsid w:val="00D16E6D"/>
    <w:rsid w:val="00D172EA"/>
    <w:rsid w:val="00D21BA7"/>
    <w:rsid w:val="00D21D35"/>
    <w:rsid w:val="00D22195"/>
    <w:rsid w:val="00D23F65"/>
    <w:rsid w:val="00D24228"/>
    <w:rsid w:val="00D25F02"/>
    <w:rsid w:val="00D267FD"/>
    <w:rsid w:val="00D30F40"/>
    <w:rsid w:val="00D323C0"/>
    <w:rsid w:val="00D32776"/>
    <w:rsid w:val="00D32BB1"/>
    <w:rsid w:val="00D32E78"/>
    <w:rsid w:val="00D33254"/>
    <w:rsid w:val="00D33CB0"/>
    <w:rsid w:val="00D33E63"/>
    <w:rsid w:val="00D34237"/>
    <w:rsid w:val="00D3459A"/>
    <w:rsid w:val="00D353E1"/>
    <w:rsid w:val="00D35DF6"/>
    <w:rsid w:val="00D379CD"/>
    <w:rsid w:val="00D37E9A"/>
    <w:rsid w:val="00D40B46"/>
    <w:rsid w:val="00D422E5"/>
    <w:rsid w:val="00D4235E"/>
    <w:rsid w:val="00D42F27"/>
    <w:rsid w:val="00D43B7C"/>
    <w:rsid w:val="00D45251"/>
    <w:rsid w:val="00D45C9B"/>
    <w:rsid w:val="00D45FA3"/>
    <w:rsid w:val="00D4687A"/>
    <w:rsid w:val="00D46968"/>
    <w:rsid w:val="00D47201"/>
    <w:rsid w:val="00D50738"/>
    <w:rsid w:val="00D50B79"/>
    <w:rsid w:val="00D52D85"/>
    <w:rsid w:val="00D53879"/>
    <w:rsid w:val="00D54411"/>
    <w:rsid w:val="00D55114"/>
    <w:rsid w:val="00D56446"/>
    <w:rsid w:val="00D567E8"/>
    <w:rsid w:val="00D6108E"/>
    <w:rsid w:val="00D61235"/>
    <w:rsid w:val="00D61515"/>
    <w:rsid w:val="00D62C30"/>
    <w:rsid w:val="00D62EF0"/>
    <w:rsid w:val="00D62FF6"/>
    <w:rsid w:val="00D64008"/>
    <w:rsid w:val="00D66C5E"/>
    <w:rsid w:val="00D67073"/>
    <w:rsid w:val="00D71C5B"/>
    <w:rsid w:val="00D74199"/>
    <w:rsid w:val="00D744B1"/>
    <w:rsid w:val="00D75890"/>
    <w:rsid w:val="00D763BF"/>
    <w:rsid w:val="00D7723B"/>
    <w:rsid w:val="00D773CB"/>
    <w:rsid w:val="00D776F8"/>
    <w:rsid w:val="00D77B5D"/>
    <w:rsid w:val="00D77E3D"/>
    <w:rsid w:val="00D80223"/>
    <w:rsid w:val="00D803DE"/>
    <w:rsid w:val="00D80548"/>
    <w:rsid w:val="00D823C9"/>
    <w:rsid w:val="00D82B1C"/>
    <w:rsid w:val="00D82FD3"/>
    <w:rsid w:val="00D838D5"/>
    <w:rsid w:val="00D84681"/>
    <w:rsid w:val="00D87117"/>
    <w:rsid w:val="00D871CB"/>
    <w:rsid w:val="00D87288"/>
    <w:rsid w:val="00D91670"/>
    <w:rsid w:val="00D93276"/>
    <w:rsid w:val="00D93CF7"/>
    <w:rsid w:val="00D94961"/>
    <w:rsid w:val="00D95205"/>
    <w:rsid w:val="00D95466"/>
    <w:rsid w:val="00D95B6E"/>
    <w:rsid w:val="00D96540"/>
    <w:rsid w:val="00D97341"/>
    <w:rsid w:val="00D97B3D"/>
    <w:rsid w:val="00DA3046"/>
    <w:rsid w:val="00DA509A"/>
    <w:rsid w:val="00DA7DDD"/>
    <w:rsid w:val="00DB17AA"/>
    <w:rsid w:val="00DB1FC3"/>
    <w:rsid w:val="00DB2AC9"/>
    <w:rsid w:val="00DB394F"/>
    <w:rsid w:val="00DB3C30"/>
    <w:rsid w:val="00DB4875"/>
    <w:rsid w:val="00DB5CBB"/>
    <w:rsid w:val="00DB6B37"/>
    <w:rsid w:val="00DB6D6A"/>
    <w:rsid w:val="00DB7C9B"/>
    <w:rsid w:val="00DB7F36"/>
    <w:rsid w:val="00DC067B"/>
    <w:rsid w:val="00DC08B6"/>
    <w:rsid w:val="00DC08F6"/>
    <w:rsid w:val="00DC2739"/>
    <w:rsid w:val="00DC296C"/>
    <w:rsid w:val="00DC3754"/>
    <w:rsid w:val="00DC5C51"/>
    <w:rsid w:val="00DC628D"/>
    <w:rsid w:val="00DC6FCE"/>
    <w:rsid w:val="00DD0167"/>
    <w:rsid w:val="00DD079B"/>
    <w:rsid w:val="00DD24BE"/>
    <w:rsid w:val="00DD2EAB"/>
    <w:rsid w:val="00DD3005"/>
    <w:rsid w:val="00DD31EE"/>
    <w:rsid w:val="00DD36CA"/>
    <w:rsid w:val="00DD3AAC"/>
    <w:rsid w:val="00DD6EC8"/>
    <w:rsid w:val="00DE00DD"/>
    <w:rsid w:val="00DE0673"/>
    <w:rsid w:val="00DE0EA5"/>
    <w:rsid w:val="00DE192E"/>
    <w:rsid w:val="00DE2261"/>
    <w:rsid w:val="00DE314F"/>
    <w:rsid w:val="00DE3493"/>
    <w:rsid w:val="00DE3CE6"/>
    <w:rsid w:val="00DE40A0"/>
    <w:rsid w:val="00DE4F86"/>
    <w:rsid w:val="00DE5733"/>
    <w:rsid w:val="00DE627E"/>
    <w:rsid w:val="00DE67E4"/>
    <w:rsid w:val="00DE6BC1"/>
    <w:rsid w:val="00DE75D3"/>
    <w:rsid w:val="00DE7784"/>
    <w:rsid w:val="00DE7EFD"/>
    <w:rsid w:val="00DF01CD"/>
    <w:rsid w:val="00DF027E"/>
    <w:rsid w:val="00DF13E1"/>
    <w:rsid w:val="00DF1AE3"/>
    <w:rsid w:val="00DF5D0D"/>
    <w:rsid w:val="00DF68C8"/>
    <w:rsid w:val="00DF728A"/>
    <w:rsid w:val="00E00090"/>
    <w:rsid w:val="00E000D6"/>
    <w:rsid w:val="00E01BEA"/>
    <w:rsid w:val="00E03A55"/>
    <w:rsid w:val="00E040A8"/>
    <w:rsid w:val="00E05C7F"/>
    <w:rsid w:val="00E07764"/>
    <w:rsid w:val="00E110B9"/>
    <w:rsid w:val="00E11444"/>
    <w:rsid w:val="00E1441C"/>
    <w:rsid w:val="00E14EAE"/>
    <w:rsid w:val="00E1562E"/>
    <w:rsid w:val="00E169E9"/>
    <w:rsid w:val="00E16EF2"/>
    <w:rsid w:val="00E176CD"/>
    <w:rsid w:val="00E176E4"/>
    <w:rsid w:val="00E17FD1"/>
    <w:rsid w:val="00E21C70"/>
    <w:rsid w:val="00E2384B"/>
    <w:rsid w:val="00E23DFE"/>
    <w:rsid w:val="00E24B13"/>
    <w:rsid w:val="00E27464"/>
    <w:rsid w:val="00E274B5"/>
    <w:rsid w:val="00E27D50"/>
    <w:rsid w:val="00E27E4E"/>
    <w:rsid w:val="00E30634"/>
    <w:rsid w:val="00E306A1"/>
    <w:rsid w:val="00E306CF"/>
    <w:rsid w:val="00E315F1"/>
    <w:rsid w:val="00E31776"/>
    <w:rsid w:val="00E32269"/>
    <w:rsid w:val="00E333F5"/>
    <w:rsid w:val="00E358C3"/>
    <w:rsid w:val="00E359BD"/>
    <w:rsid w:val="00E35D31"/>
    <w:rsid w:val="00E3633F"/>
    <w:rsid w:val="00E36D94"/>
    <w:rsid w:val="00E37155"/>
    <w:rsid w:val="00E40BB6"/>
    <w:rsid w:val="00E420BC"/>
    <w:rsid w:val="00E42E47"/>
    <w:rsid w:val="00E42F3B"/>
    <w:rsid w:val="00E43040"/>
    <w:rsid w:val="00E431EA"/>
    <w:rsid w:val="00E449A6"/>
    <w:rsid w:val="00E44E6C"/>
    <w:rsid w:val="00E45537"/>
    <w:rsid w:val="00E457DD"/>
    <w:rsid w:val="00E45A31"/>
    <w:rsid w:val="00E46519"/>
    <w:rsid w:val="00E47E52"/>
    <w:rsid w:val="00E51A55"/>
    <w:rsid w:val="00E52982"/>
    <w:rsid w:val="00E542D5"/>
    <w:rsid w:val="00E548BA"/>
    <w:rsid w:val="00E556CC"/>
    <w:rsid w:val="00E55C88"/>
    <w:rsid w:val="00E5600C"/>
    <w:rsid w:val="00E56429"/>
    <w:rsid w:val="00E6178E"/>
    <w:rsid w:val="00E61DB6"/>
    <w:rsid w:val="00E62A4C"/>
    <w:rsid w:val="00E630F3"/>
    <w:rsid w:val="00E6447A"/>
    <w:rsid w:val="00E64D1E"/>
    <w:rsid w:val="00E652F6"/>
    <w:rsid w:val="00E66C50"/>
    <w:rsid w:val="00E70BF5"/>
    <w:rsid w:val="00E71E5D"/>
    <w:rsid w:val="00E731E2"/>
    <w:rsid w:val="00E73219"/>
    <w:rsid w:val="00E73A59"/>
    <w:rsid w:val="00E73DDD"/>
    <w:rsid w:val="00E76879"/>
    <w:rsid w:val="00E76BC2"/>
    <w:rsid w:val="00E80EE3"/>
    <w:rsid w:val="00E810BA"/>
    <w:rsid w:val="00E81CE2"/>
    <w:rsid w:val="00E821E8"/>
    <w:rsid w:val="00E82F92"/>
    <w:rsid w:val="00E835D8"/>
    <w:rsid w:val="00E83F5C"/>
    <w:rsid w:val="00E84110"/>
    <w:rsid w:val="00E84751"/>
    <w:rsid w:val="00E85655"/>
    <w:rsid w:val="00E8697B"/>
    <w:rsid w:val="00E87B49"/>
    <w:rsid w:val="00E87C3A"/>
    <w:rsid w:val="00E90116"/>
    <w:rsid w:val="00E91F7D"/>
    <w:rsid w:val="00E928B8"/>
    <w:rsid w:val="00E954D2"/>
    <w:rsid w:val="00E9611F"/>
    <w:rsid w:val="00E97562"/>
    <w:rsid w:val="00EA065A"/>
    <w:rsid w:val="00EA0715"/>
    <w:rsid w:val="00EA24D8"/>
    <w:rsid w:val="00EA2BDF"/>
    <w:rsid w:val="00EA3A13"/>
    <w:rsid w:val="00EA4C1A"/>
    <w:rsid w:val="00EB05E4"/>
    <w:rsid w:val="00EB1584"/>
    <w:rsid w:val="00EB26BF"/>
    <w:rsid w:val="00EB567B"/>
    <w:rsid w:val="00EB5866"/>
    <w:rsid w:val="00EB5DC0"/>
    <w:rsid w:val="00EB6A66"/>
    <w:rsid w:val="00EB6B1D"/>
    <w:rsid w:val="00EB6F6F"/>
    <w:rsid w:val="00EC0C3C"/>
    <w:rsid w:val="00EC1621"/>
    <w:rsid w:val="00EC307A"/>
    <w:rsid w:val="00EC32F1"/>
    <w:rsid w:val="00EC4352"/>
    <w:rsid w:val="00EC5078"/>
    <w:rsid w:val="00EC538A"/>
    <w:rsid w:val="00ED07E2"/>
    <w:rsid w:val="00ED0928"/>
    <w:rsid w:val="00ED28F3"/>
    <w:rsid w:val="00ED44FC"/>
    <w:rsid w:val="00ED4C88"/>
    <w:rsid w:val="00ED71E3"/>
    <w:rsid w:val="00EE1022"/>
    <w:rsid w:val="00EE2342"/>
    <w:rsid w:val="00EE3105"/>
    <w:rsid w:val="00EE318B"/>
    <w:rsid w:val="00EE3C74"/>
    <w:rsid w:val="00EE419D"/>
    <w:rsid w:val="00EE5FF2"/>
    <w:rsid w:val="00EE7A93"/>
    <w:rsid w:val="00EE7AF7"/>
    <w:rsid w:val="00EF01E5"/>
    <w:rsid w:val="00EF0410"/>
    <w:rsid w:val="00EF0428"/>
    <w:rsid w:val="00EF07E9"/>
    <w:rsid w:val="00EF0C90"/>
    <w:rsid w:val="00EF1745"/>
    <w:rsid w:val="00EF1B4A"/>
    <w:rsid w:val="00EF2963"/>
    <w:rsid w:val="00EF39FF"/>
    <w:rsid w:val="00EF3F08"/>
    <w:rsid w:val="00F0084C"/>
    <w:rsid w:val="00F033AF"/>
    <w:rsid w:val="00F03DF3"/>
    <w:rsid w:val="00F042DF"/>
    <w:rsid w:val="00F0443B"/>
    <w:rsid w:val="00F05931"/>
    <w:rsid w:val="00F05BE3"/>
    <w:rsid w:val="00F05C67"/>
    <w:rsid w:val="00F074A1"/>
    <w:rsid w:val="00F11020"/>
    <w:rsid w:val="00F12E69"/>
    <w:rsid w:val="00F1323B"/>
    <w:rsid w:val="00F135ED"/>
    <w:rsid w:val="00F14FAA"/>
    <w:rsid w:val="00F16407"/>
    <w:rsid w:val="00F16616"/>
    <w:rsid w:val="00F21C6C"/>
    <w:rsid w:val="00F21EE8"/>
    <w:rsid w:val="00F226D3"/>
    <w:rsid w:val="00F237E1"/>
    <w:rsid w:val="00F25CE0"/>
    <w:rsid w:val="00F26854"/>
    <w:rsid w:val="00F26F8C"/>
    <w:rsid w:val="00F270B2"/>
    <w:rsid w:val="00F277AE"/>
    <w:rsid w:val="00F27C17"/>
    <w:rsid w:val="00F31F89"/>
    <w:rsid w:val="00F3327F"/>
    <w:rsid w:val="00F33DFF"/>
    <w:rsid w:val="00F352B5"/>
    <w:rsid w:val="00F35450"/>
    <w:rsid w:val="00F37CEB"/>
    <w:rsid w:val="00F4055B"/>
    <w:rsid w:val="00F4067B"/>
    <w:rsid w:val="00F41D8C"/>
    <w:rsid w:val="00F41E2A"/>
    <w:rsid w:val="00F45126"/>
    <w:rsid w:val="00F455E4"/>
    <w:rsid w:val="00F45687"/>
    <w:rsid w:val="00F5201E"/>
    <w:rsid w:val="00F5209C"/>
    <w:rsid w:val="00F52839"/>
    <w:rsid w:val="00F53E1F"/>
    <w:rsid w:val="00F54288"/>
    <w:rsid w:val="00F55344"/>
    <w:rsid w:val="00F55409"/>
    <w:rsid w:val="00F566FC"/>
    <w:rsid w:val="00F572F3"/>
    <w:rsid w:val="00F60FDC"/>
    <w:rsid w:val="00F6150A"/>
    <w:rsid w:val="00F63922"/>
    <w:rsid w:val="00F642A5"/>
    <w:rsid w:val="00F65C4D"/>
    <w:rsid w:val="00F65D5A"/>
    <w:rsid w:val="00F660C7"/>
    <w:rsid w:val="00F6644A"/>
    <w:rsid w:val="00F66BC0"/>
    <w:rsid w:val="00F66C27"/>
    <w:rsid w:val="00F66F91"/>
    <w:rsid w:val="00F70D9D"/>
    <w:rsid w:val="00F713BE"/>
    <w:rsid w:val="00F722E1"/>
    <w:rsid w:val="00F72305"/>
    <w:rsid w:val="00F72643"/>
    <w:rsid w:val="00F72671"/>
    <w:rsid w:val="00F728E0"/>
    <w:rsid w:val="00F7515A"/>
    <w:rsid w:val="00F75362"/>
    <w:rsid w:val="00F7713A"/>
    <w:rsid w:val="00F776E4"/>
    <w:rsid w:val="00F80B9A"/>
    <w:rsid w:val="00F81D19"/>
    <w:rsid w:val="00F83BCA"/>
    <w:rsid w:val="00F841BE"/>
    <w:rsid w:val="00F920EB"/>
    <w:rsid w:val="00F92BD6"/>
    <w:rsid w:val="00FA082E"/>
    <w:rsid w:val="00FA12D9"/>
    <w:rsid w:val="00FA1C7E"/>
    <w:rsid w:val="00FA2793"/>
    <w:rsid w:val="00FA469E"/>
    <w:rsid w:val="00FA5A39"/>
    <w:rsid w:val="00FA6A80"/>
    <w:rsid w:val="00FB061D"/>
    <w:rsid w:val="00FB0915"/>
    <w:rsid w:val="00FB1331"/>
    <w:rsid w:val="00FB2E1F"/>
    <w:rsid w:val="00FB6A7C"/>
    <w:rsid w:val="00FB6B4D"/>
    <w:rsid w:val="00FC0323"/>
    <w:rsid w:val="00FC2AC6"/>
    <w:rsid w:val="00FC51CC"/>
    <w:rsid w:val="00FC5D63"/>
    <w:rsid w:val="00FC5F41"/>
    <w:rsid w:val="00FC7BFC"/>
    <w:rsid w:val="00FD0E2B"/>
    <w:rsid w:val="00FD24DC"/>
    <w:rsid w:val="00FD2552"/>
    <w:rsid w:val="00FD27EC"/>
    <w:rsid w:val="00FD586D"/>
    <w:rsid w:val="00FD77B3"/>
    <w:rsid w:val="00FE149A"/>
    <w:rsid w:val="00FE2582"/>
    <w:rsid w:val="00FE2EA9"/>
    <w:rsid w:val="00FE3192"/>
    <w:rsid w:val="00FE39AD"/>
    <w:rsid w:val="00FE3D47"/>
    <w:rsid w:val="00FE4054"/>
    <w:rsid w:val="00FE407F"/>
    <w:rsid w:val="00FE4CFE"/>
    <w:rsid w:val="00FE523E"/>
    <w:rsid w:val="00FE5E34"/>
    <w:rsid w:val="00FE67A1"/>
    <w:rsid w:val="00FF01AA"/>
    <w:rsid w:val="00FF1B19"/>
    <w:rsid w:val="00FF27A4"/>
    <w:rsid w:val="00FF3E9A"/>
    <w:rsid w:val="00FF40AB"/>
    <w:rsid w:val="00FF4295"/>
    <w:rsid w:val="00FF5532"/>
    <w:rsid w:val="00FF5CDE"/>
    <w:rsid w:val="00FF6A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98B6B5"/>
  <w15:docId w15:val="{7A49D666-6C6E-4903-906D-31CE3B5E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7DD4"/>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3"/>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41932"/>
    <w:pPr>
      <w:tabs>
        <w:tab w:val="center" w:pos="4536"/>
        <w:tab w:val="right" w:pos="9072"/>
      </w:tabs>
    </w:pPr>
  </w:style>
  <w:style w:type="character" w:styleId="Numerstrony">
    <w:name w:val="page number"/>
    <w:basedOn w:val="Domylnaczcionkaakapitu"/>
    <w:rsid w:val="00541932"/>
  </w:style>
  <w:style w:type="paragraph" w:styleId="Nagwek">
    <w:name w:val="header"/>
    <w:basedOn w:val="Normalny"/>
    <w:link w:val="NagwekZnak"/>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
    <w:name w:val="Nagłówek Znak"/>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basedOn w:val="Normalny"/>
    <w:uiPriority w:val="99"/>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uiPriority w:val="99"/>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uiPriority w:val="99"/>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paragraph" w:customStyle="1" w:styleId="LPNaglowek">
    <w:name w:val="LP_Naglowek"/>
    <w:rsid w:val="00E431EA"/>
    <w:pPr>
      <w:suppressAutoHyphens/>
    </w:pPr>
    <w:rPr>
      <w:rFonts w:ascii="Arial" w:hAnsi="Arial" w:cs="Calibri"/>
      <w:b/>
      <w:color w:val="005023"/>
      <w:sz w:val="28"/>
      <w:szCs w:val="24"/>
      <w:lang w:eastAsia="ar-SA"/>
    </w:rPr>
  </w:style>
  <w:style w:type="paragraph" w:customStyle="1" w:styleId="LPstopka">
    <w:name w:val="LP_stopka"/>
    <w:rsid w:val="00E431EA"/>
    <w:pPr>
      <w:suppressAutoHyphens/>
    </w:pPr>
    <w:rPr>
      <w:rFonts w:ascii="Arial" w:hAnsi="Arial" w:cs="Calibri"/>
      <w:sz w:val="16"/>
      <w:szCs w:val="16"/>
      <w:lang w:eastAsia="ar-SA"/>
    </w:rPr>
  </w:style>
  <w:style w:type="paragraph" w:customStyle="1" w:styleId="LPStopkaStrona">
    <w:name w:val="LP_Stopka_Strona"/>
    <w:rsid w:val="00E431EA"/>
    <w:pPr>
      <w:suppressAutoHyphens/>
    </w:pPr>
    <w:rPr>
      <w:rFonts w:ascii="Arial" w:hAnsi="Arial" w:cs="Calibri"/>
      <w:b/>
      <w:color w:val="005023"/>
      <w:sz w:val="24"/>
      <w:szCs w:val="24"/>
      <w:lang w:eastAsia="ar-SA"/>
    </w:rPr>
  </w:style>
  <w:style w:type="character" w:customStyle="1" w:styleId="Teksttreci">
    <w:name w:val="Tekst treści_"/>
    <w:link w:val="Teksttreci0"/>
    <w:rsid w:val="00E431EA"/>
    <w:rPr>
      <w:shd w:val="clear" w:color="auto" w:fill="FFFFFF"/>
    </w:rPr>
  </w:style>
  <w:style w:type="character" w:customStyle="1" w:styleId="Teksttreci3">
    <w:name w:val="Tekst treści (3)_"/>
    <w:link w:val="Teksttreci30"/>
    <w:rsid w:val="00E431EA"/>
    <w:rPr>
      <w:b/>
      <w:bCs/>
      <w:shd w:val="clear" w:color="auto" w:fill="FFFFFF"/>
    </w:rPr>
  </w:style>
  <w:style w:type="character" w:customStyle="1" w:styleId="Teksttreci3Bezpogrubienia">
    <w:name w:val="Tekst treści (3) + Bez pogrubienia"/>
    <w:rsid w:val="00E431EA"/>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E431EA"/>
    <w:pPr>
      <w:widowControl w:val="0"/>
      <w:shd w:val="clear" w:color="auto" w:fill="FFFFFF"/>
      <w:spacing w:line="413" w:lineRule="exact"/>
    </w:pPr>
    <w:rPr>
      <w:sz w:val="20"/>
      <w:szCs w:val="20"/>
    </w:rPr>
  </w:style>
  <w:style w:type="paragraph" w:customStyle="1" w:styleId="Teksttreci30">
    <w:name w:val="Tekst treści (3)"/>
    <w:basedOn w:val="Normalny"/>
    <w:link w:val="Teksttreci3"/>
    <w:rsid w:val="00E431EA"/>
    <w:pPr>
      <w:widowControl w:val="0"/>
      <w:shd w:val="clear" w:color="auto" w:fill="FFFFFF"/>
      <w:spacing w:before="300" w:line="413" w:lineRule="exact"/>
      <w:jc w:val="right"/>
    </w:pPr>
    <w:rPr>
      <w:b/>
      <w:bCs/>
      <w:sz w:val="20"/>
      <w:szCs w:val="20"/>
    </w:rPr>
  </w:style>
  <w:style w:type="character" w:customStyle="1" w:styleId="Teksttreci2">
    <w:name w:val="Tekst treści (2)_"/>
    <w:rsid w:val="00715B07"/>
    <w:rPr>
      <w:rFonts w:ascii="Times New Roman" w:eastAsia="Times New Roman" w:hAnsi="Times New Roman" w:cs="Times New Roman"/>
      <w:b/>
      <w:bCs/>
      <w:i/>
      <w:iCs/>
      <w:smallCaps w:val="0"/>
      <w:strike w:val="0"/>
      <w:sz w:val="23"/>
      <w:szCs w:val="23"/>
      <w:u w:val="none"/>
    </w:rPr>
  </w:style>
  <w:style w:type="character" w:customStyle="1" w:styleId="Teksttreci2BezpogrubieniaBezkursywy">
    <w:name w:val="Tekst treści (2) + Bez pogrubienia;Bez kursywy"/>
    <w:rsid w:val="00715B07"/>
    <w:rPr>
      <w:rFonts w:ascii="Times New Roman" w:eastAsia="Times New Roman" w:hAnsi="Times New Roman" w:cs="Times New Roman"/>
      <w:b/>
      <w:bCs/>
      <w:i/>
      <w:iCs/>
      <w:smallCaps w:val="0"/>
      <w:strike w:val="0"/>
      <w:color w:val="000000"/>
      <w:spacing w:val="0"/>
      <w:w w:val="100"/>
      <w:position w:val="0"/>
      <w:sz w:val="23"/>
      <w:szCs w:val="23"/>
      <w:u w:val="none"/>
      <w:lang w:val="pl-PL" w:eastAsia="pl-PL" w:bidi="pl-PL"/>
    </w:rPr>
  </w:style>
  <w:style w:type="character" w:customStyle="1" w:styleId="Teksttreci20">
    <w:name w:val="Tekst treści (2)"/>
    <w:rsid w:val="00715B07"/>
    <w:rPr>
      <w:rFonts w:ascii="Times New Roman" w:eastAsia="Times New Roman" w:hAnsi="Times New Roman" w:cs="Times New Roman"/>
      <w:b/>
      <w:bCs/>
      <w:i/>
      <w:iCs/>
      <w:smallCaps w:val="0"/>
      <w:strike w:val="0"/>
      <w:color w:val="000000"/>
      <w:spacing w:val="0"/>
      <w:w w:val="100"/>
      <w:position w:val="0"/>
      <w:sz w:val="23"/>
      <w:szCs w:val="23"/>
      <w:u w:val="none"/>
      <w:lang w:val="pl-PL" w:eastAsia="pl-PL" w:bidi="pl-PL"/>
    </w:rPr>
  </w:style>
  <w:style w:type="character" w:customStyle="1" w:styleId="TeksttreciPogrubienieKursywa">
    <w:name w:val="Tekst treści + Pogrubienie;Kursywa"/>
    <w:rsid w:val="00715B0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pl-PL" w:eastAsia="pl-PL" w:bidi="pl-PL"/>
    </w:rPr>
  </w:style>
  <w:style w:type="character" w:customStyle="1" w:styleId="TeksttreciKursywa">
    <w:name w:val="Tekst treści + Kursywa"/>
    <w:rsid w:val="00715B0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pl-PL" w:eastAsia="pl-PL" w:bidi="pl-PL"/>
    </w:rPr>
  </w:style>
  <w:style w:type="character" w:customStyle="1" w:styleId="Teksttreci12pt">
    <w:name w:val="Tekst treści + 12 pt"/>
    <w:rsid w:val="00715B0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9ptKursywa">
    <w:name w:val="Tekst treści + 9 pt;Kursywa"/>
    <w:rsid w:val="00715B0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pl-PL" w:eastAsia="pl-PL" w:bidi="pl-PL"/>
    </w:rPr>
  </w:style>
  <w:style w:type="character" w:customStyle="1" w:styleId="Teksttreci9pt">
    <w:name w:val="Tekst treści + 9 pt"/>
    <w:rsid w:val="00715B0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pl-PL" w:eastAsia="pl-PL" w:bidi="pl-PL"/>
    </w:rPr>
  </w:style>
  <w:style w:type="paragraph" w:customStyle="1" w:styleId="Style2">
    <w:name w:val="Style2"/>
    <w:basedOn w:val="Standard"/>
    <w:rsid w:val="00F26854"/>
    <w:pPr>
      <w:suppressAutoHyphens/>
      <w:adjustRightInd/>
      <w:textAlignment w:val="baseline"/>
    </w:pPr>
    <w:rPr>
      <w:rFonts w:ascii="Franklin Gothic Book" w:hAnsi="Franklin Gothic Book" w:cs="Franklin Gothic Book"/>
      <w:kern w:val="3"/>
      <w:lang w:eastAsia="zh-CN"/>
    </w:rPr>
  </w:style>
  <w:style w:type="character" w:customStyle="1" w:styleId="FontStyle40">
    <w:name w:val="Font Style40"/>
    <w:rsid w:val="00F26854"/>
    <w:rPr>
      <w:rFonts w:ascii="Franklin Gothic Book" w:hAnsi="Franklin Gothic Book" w:cs="Franklin Gothic Book"/>
      <w:b/>
      <w:bCs/>
      <w:sz w:val="36"/>
      <w:szCs w:val="36"/>
    </w:rPr>
  </w:style>
  <w:style w:type="character" w:customStyle="1" w:styleId="FontStyle17">
    <w:name w:val="Font Style17"/>
    <w:uiPriority w:val="99"/>
    <w:rsid w:val="00633630"/>
    <w:rPr>
      <w:rFonts w:ascii="Arial" w:hAnsi="Arial" w:cs="Arial"/>
      <w:sz w:val="14"/>
      <w:szCs w:val="14"/>
    </w:rPr>
  </w:style>
  <w:style w:type="character" w:customStyle="1" w:styleId="FontStyle72">
    <w:name w:val="Font Style72"/>
    <w:uiPriority w:val="99"/>
    <w:rsid w:val="00DD6EC8"/>
    <w:rPr>
      <w:rFonts w:ascii="Arial Unicode MS" w:eastAsia="Arial Unicode MS" w:cs="Arial Unicode MS"/>
      <w:sz w:val="20"/>
      <w:szCs w:val="20"/>
    </w:rPr>
  </w:style>
  <w:style w:type="character" w:customStyle="1" w:styleId="Spistreci">
    <w:name w:val="Spis treści_"/>
    <w:basedOn w:val="Domylnaczcionkaakapitu"/>
    <w:link w:val="Spistreci0"/>
    <w:rsid w:val="00491FC4"/>
    <w:rPr>
      <w:rFonts w:ascii="Arial" w:eastAsia="Arial" w:hAnsi="Arial" w:cs="Arial"/>
      <w:sz w:val="21"/>
      <w:szCs w:val="21"/>
      <w:shd w:val="clear" w:color="auto" w:fill="FFFFFF"/>
    </w:rPr>
  </w:style>
  <w:style w:type="paragraph" w:customStyle="1" w:styleId="Spistreci0">
    <w:name w:val="Spis treści"/>
    <w:basedOn w:val="Normalny"/>
    <w:link w:val="Spistreci"/>
    <w:rsid w:val="00491FC4"/>
    <w:pPr>
      <w:widowControl w:val="0"/>
      <w:shd w:val="clear" w:color="auto" w:fill="FFFFFF"/>
      <w:spacing w:line="277" w:lineRule="exact"/>
      <w:jc w:val="both"/>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07271">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987553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71805950">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ycje@nowykorczyn.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ojzy.jakobik@kancelariajiz.pl" TargetMode="External"/><Relationship Id="rId4" Type="http://schemas.openxmlformats.org/officeDocument/2006/relationships/settings" Target="settings.xml"/><Relationship Id="rId9" Type="http://schemas.openxmlformats.org/officeDocument/2006/relationships/hyperlink" Target="http://www.kancelariajiz.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85D3B-C515-40F3-B4C9-D52EA8B2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21</Pages>
  <Words>7880</Words>
  <Characters>47282</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55052</CharactersWithSpaces>
  <SharedDoc>false</SharedDoc>
  <HLinks>
    <vt:vector size="30" baseType="variant">
      <vt:variant>
        <vt:i4>4784181</vt:i4>
      </vt:variant>
      <vt:variant>
        <vt:i4>12</vt:i4>
      </vt:variant>
      <vt:variant>
        <vt:i4>0</vt:i4>
      </vt:variant>
      <vt:variant>
        <vt:i4>5</vt:i4>
      </vt:variant>
      <vt:variant>
        <vt:lpwstr>mailto:alojzy.jakobik@kancelariajiz.pl</vt:lpwstr>
      </vt:variant>
      <vt:variant>
        <vt:lpwstr/>
      </vt:variant>
      <vt:variant>
        <vt:i4>786438</vt:i4>
      </vt:variant>
      <vt:variant>
        <vt:i4>9</vt:i4>
      </vt:variant>
      <vt:variant>
        <vt:i4>0</vt:i4>
      </vt:variant>
      <vt:variant>
        <vt:i4>5</vt:i4>
      </vt:variant>
      <vt:variant>
        <vt:lpwstr>http://www.kancelariajiz.pl/</vt:lpwstr>
      </vt:variant>
      <vt:variant>
        <vt:lpwstr/>
      </vt:variant>
      <vt:variant>
        <vt:i4>1572954</vt:i4>
      </vt:variant>
      <vt:variant>
        <vt:i4>6</vt:i4>
      </vt:variant>
      <vt:variant>
        <vt:i4>0</vt:i4>
      </vt:variant>
      <vt:variant>
        <vt:i4>5</vt:i4>
      </vt:variant>
      <vt:variant>
        <vt:lpwstr>http://www.maslow.pl/</vt:lpwstr>
      </vt:variant>
      <vt:variant>
        <vt:lpwstr/>
      </vt:variant>
      <vt:variant>
        <vt:i4>4980862</vt:i4>
      </vt:variant>
      <vt:variant>
        <vt:i4>3</vt:i4>
      </vt:variant>
      <vt:variant>
        <vt:i4>0</vt:i4>
      </vt:variant>
      <vt:variant>
        <vt:i4>5</vt:i4>
      </vt:variant>
      <vt:variant>
        <vt:lpwstr>mailto:dk@maslow.pl</vt:lpwstr>
      </vt:variant>
      <vt:variant>
        <vt:lpwstr/>
      </vt:variant>
      <vt:variant>
        <vt:i4>8257561</vt:i4>
      </vt:variant>
      <vt:variant>
        <vt:i4>0</vt:i4>
      </vt:variant>
      <vt:variant>
        <vt:i4>0</vt:i4>
      </vt:variant>
      <vt:variant>
        <vt:i4>5</vt:i4>
      </vt:variant>
      <vt:variant>
        <vt:lpwstr>mailto:zamowienia.publiczne@maslow.pl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Karol Ziemba</cp:lastModifiedBy>
  <cp:revision>35</cp:revision>
  <cp:lastPrinted>2016-02-05T10:03:00Z</cp:lastPrinted>
  <dcterms:created xsi:type="dcterms:W3CDTF">2017-12-11T11:21:00Z</dcterms:created>
  <dcterms:modified xsi:type="dcterms:W3CDTF">2018-02-06T12:41:00Z</dcterms:modified>
</cp:coreProperties>
</file>