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3EC" w:rsidRPr="00D26509" w:rsidRDefault="00AF7CD1" w:rsidP="008223E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"/>
          <w:b/>
          <w:sz w:val="44"/>
          <w:szCs w:val="44"/>
        </w:rPr>
      </w:pPr>
      <w:r>
        <w:rPr>
          <w:rFonts w:ascii="Trebuchet MS" w:hAnsi="Trebuchet MS" w:cs="Helvetica"/>
          <w:b/>
          <w:sz w:val="44"/>
          <w:szCs w:val="44"/>
        </w:rPr>
        <w:t xml:space="preserve">Od dnia 26 października 2020 r. </w:t>
      </w:r>
      <w:bookmarkStart w:id="0" w:name="_GoBack"/>
      <w:bookmarkEnd w:id="0"/>
      <w:r>
        <w:rPr>
          <w:rFonts w:ascii="Trebuchet MS" w:hAnsi="Trebuchet MS" w:cs="Helvetica"/>
          <w:b/>
          <w:sz w:val="44"/>
          <w:szCs w:val="44"/>
        </w:rPr>
        <w:t>d</w:t>
      </w:r>
      <w:r w:rsidR="00D26509">
        <w:rPr>
          <w:rFonts w:ascii="Trebuchet MS" w:hAnsi="Trebuchet MS" w:cs="Helvetica"/>
          <w:b/>
          <w:sz w:val="44"/>
          <w:szCs w:val="44"/>
        </w:rPr>
        <w:t>o odwołania</w:t>
      </w:r>
    </w:p>
    <w:p w:rsidR="00D26509" w:rsidRPr="00D26509" w:rsidRDefault="00D26509" w:rsidP="00165E7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rebuchet MS" w:hAnsi="Trebuchet MS" w:cs="Helvetica"/>
          <w:b/>
          <w:sz w:val="44"/>
          <w:szCs w:val="44"/>
        </w:rPr>
      </w:pPr>
      <w:r w:rsidRPr="00D26509">
        <w:rPr>
          <w:rFonts w:ascii="Trebuchet MS" w:hAnsi="Trebuchet MS" w:cs="Helvetica"/>
          <w:b/>
          <w:sz w:val="44"/>
          <w:szCs w:val="44"/>
        </w:rPr>
        <w:t xml:space="preserve">NIEODPŁATNA POMOC PRAWNA </w:t>
      </w:r>
    </w:p>
    <w:p w:rsidR="008223EC" w:rsidRPr="00D26509" w:rsidRDefault="00D26509" w:rsidP="008223E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"/>
          <w:b/>
          <w:sz w:val="44"/>
          <w:szCs w:val="44"/>
        </w:rPr>
      </w:pPr>
      <w:r w:rsidRPr="00D26509">
        <w:rPr>
          <w:rFonts w:ascii="Trebuchet MS" w:hAnsi="Trebuchet MS" w:cs="Helvetica"/>
          <w:b/>
          <w:sz w:val="44"/>
          <w:szCs w:val="44"/>
        </w:rPr>
        <w:t>ORAZ</w:t>
      </w:r>
      <w:r w:rsidR="008223EC" w:rsidRPr="00D26509">
        <w:rPr>
          <w:rFonts w:ascii="Trebuchet MS" w:hAnsi="Trebuchet MS" w:cs="Helvetica"/>
          <w:b/>
          <w:sz w:val="44"/>
          <w:szCs w:val="44"/>
        </w:rPr>
        <w:t xml:space="preserve"> </w:t>
      </w:r>
      <w:r w:rsidRPr="00D26509">
        <w:rPr>
          <w:rFonts w:ascii="Trebuchet MS" w:hAnsi="Trebuchet MS" w:cs="Helvetica"/>
          <w:b/>
          <w:sz w:val="44"/>
          <w:szCs w:val="44"/>
        </w:rPr>
        <w:t xml:space="preserve">NIEODPŁATNE </w:t>
      </w:r>
      <w:r w:rsidR="008223EC" w:rsidRPr="00D26509">
        <w:rPr>
          <w:rFonts w:ascii="Trebuchet MS" w:hAnsi="Trebuchet MS" w:cs="Helvetica"/>
          <w:b/>
          <w:sz w:val="44"/>
          <w:szCs w:val="44"/>
        </w:rPr>
        <w:t>PORADNICTWO OBYWATELSKIE</w:t>
      </w:r>
    </w:p>
    <w:p w:rsidR="008223EC" w:rsidRPr="00D26509" w:rsidRDefault="008223EC" w:rsidP="008223E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"/>
          <w:b/>
          <w:sz w:val="44"/>
          <w:szCs w:val="44"/>
        </w:rPr>
      </w:pPr>
      <w:r w:rsidRPr="00D26509">
        <w:rPr>
          <w:rFonts w:ascii="Trebuchet MS" w:hAnsi="Trebuchet MS" w:cs="Helvetica"/>
          <w:b/>
          <w:sz w:val="44"/>
          <w:szCs w:val="44"/>
        </w:rPr>
        <w:t>SĄ UDZIELANE ZA POMOCĄ ŚRODKÓW KOMUNIKACJI NA ODLEGŁOŚĆ</w:t>
      </w:r>
    </w:p>
    <w:p w:rsidR="008223EC" w:rsidRPr="008223EC" w:rsidRDefault="00D26509" w:rsidP="008223E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"/>
          <w:sz w:val="32"/>
          <w:szCs w:val="32"/>
        </w:rPr>
      </w:pPr>
      <w:r>
        <w:rPr>
          <w:rFonts w:ascii="Trebuchet MS" w:hAnsi="Trebuchet MS" w:cs="Helvetica"/>
          <w:sz w:val="32"/>
          <w:szCs w:val="32"/>
        </w:rPr>
        <w:t xml:space="preserve">(telefon, mail, komunikator internetowy, </w:t>
      </w:r>
      <w:proofErr w:type="spellStart"/>
      <w:r>
        <w:rPr>
          <w:rFonts w:ascii="Trebuchet MS" w:hAnsi="Trebuchet MS" w:cs="Helvetica"/>
          <w:sz w:val="32"/>
          <w:szCs w:val="32"/>
        </w:rPr>
        <w:t>wideorozmowa</w:t>
      </w:r>
      <w:proofErr w:type="spellEnd"/>
      <w:r>
        <w:rPr>
          <w:rFonts w:ascii="Trebuchet MS" w:hAnsi="Trebuchet MS" w:cs="Helvetica"/>
          <w:sz w:val="32"/>
          <w:szCs w:val="32"/>
        </w:rPr>
        <w:t xml:space="preserve"> itp.</w:t>
      </w:r>
      <w:r w:rsidR="008223EC">
        <w:rPr>
          <w:rFonts w:ascii="Trebuchet MS" w:hAnsi="Trebuchet MS" w:cs="Helvetica"/>
          <w:sz w:val="32"/>
          <w:szCs w:val="32"/>
        </w:rPr>
        <w:t>)</w:t>
      </w:r>
    </w:p>
    <w:p w:rsidR="00165E74" w:rsidRDefault="00165E74" w:rsidP="008223E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"/>
          <w:sz w:val="32"/>
          <w:szCs w:val="32"/>
        </w:rPr>
      </w:pPr>
    </w:p>
    <w:p w:rsidR="00165E74" w:rsidRDefault="008223EC" w:rsidP="008223E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"/>
          <w:sz w:val="32"/>
          <w:szCs w:val="32"/>
        </w:rPr>
      </w:pPr>
      <w:r>
        <w:rPr>
          <w:rFonts w:ascii="Trebuchet MS" w:hAnsi="Trebuchet MS" w:cs="Helvetica"/>
          <w:sz w:val="32"/>
          <w:szCs w:val="32"/>
        </w:rPr>
        <w:t xml:space="preserve">Warunkiem </w:t>
      </w:r>
      <w:r w:rsidRPr="008223EC">
        <w:rPr>
          <w:rFonts w:ascii="Trebuchet MS" w:hAnsi="Trebuchet MS" w:cs="Helvetica"/>
          <w:sz w:val="32"/>
          <w:szCs w:val="32"/>
        </w:rPr>
        <w:t xml:space="preserve">skorzystania </w:t>
      </w:r>
      <w:r w:rsidR="00D26509">
        <w:rPr>
          <w:rFonts w:ascii="Trebuchet MS" w:hAnsi="Trebuchet MS" w:cs="Helvetica"/>
          <w:sz w:val="32"/>
          <w:szCs w:val="32"/>
        </w:rPr>
        <w:t>ze świadczenia</w:t>
      </w:r>
      <w:r w:rsidRPr="008223EC">
        <w:rPr>
          <w:rFonts w:ascii="Trebuchet MS" w:hAnsi="Trebuchet MS" w:cs="Helvetica"/>
          <w:sz w:val="32"/>
          <w:szCs w:val="32"/>
        </w:rPr>
        <w:t xml:space="preserve"> jest </w:t>
      </w:r>
    </w:p>
    <w:p w:rsidR="00165E74" w:rsidRDefault="008223EC" w:rsidP="008223E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"/>
          <w:b/>
          <w:sz w:val="32"/>
          <w:szCs w:val="32"/>
        </w:rPr>
      </w:pPr>
      <w:r w:rsidRPr="00165E74">
        <w:rPr>
          <w:rFonts w:ascii="Trebuchet MS" w:hAnsi="Trebuchet MS" w:cs="Helvetica"/>
          <w:b/>
          <w:sz w:val="32"/>
          <w:szCs w:val="32"/>
        </w:rPr>
        <w:t xml:space="preserve">wcześniejsze </w:t>
      </w:r>
      <w:r w:rsidR="00D26509" w:rsidRPr="00165E74">
        <w:rPr>
          <w:rFonts w:ascii="Trebuchet MS" w:hAnsi="Trebuchet MS" w:cs="Helvetica"/>
          <w:b/>
          <w:sz w:val="32"/>
          <w:szCs w:val="32"/>
        </w:rPr>
        <w:t xml:space="preserve">przesłanie mailem </w:t>
      </w:r>
      <w:r w:rsidR="00165E74">
        <w:rPr>
          <w:rFonts w:ascii="Trebuchet MS" w:hAnsi="Trebuchet MS" w:cs="Helvetica"/>
          <w:b/>
          <w:sz w:val="32"/>
          <w:szCs w:val="32"/>
        </w:rPr>
        <w:t xml:space="preserve">na adres </w:t>
      </w:r>
      <w:r w:rsidR="00B16343" w:rsidRPr="00B16343">
        <w:rPr>
          <w:rFonts w:ascii="Trebuchet MS" w:hAnsi="Trebuchet MS" w:cs="Helvetica"/>
          <w:b/>
          <w:color w:val="FF0000"/>
          <w:sz w:val="32"/>
          <w:szCs w:val="32"/>
        </w:rPr>
        <w:t>npp@powiat.busko.pl</w:t>
      </w:r>
    </w:p>
    <w:p w:rsidR="008223EC" w:rsidRDefault="00D26509" w:rsidP="008223E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"/>
          <w:color w:val="000000"/>
          <w:sz w:val="32"/>
          <w:szCs w:val="32"/>
        </w:rPr>
      </w:pPr>
      <w:r w:rsidRPr="00D27474">
        <w:rPr>
          <w:rFonts w:ascii="Trebuchet MS" w:hAnsi="Trebuchet MS" w:cs="Helvetica"/>
          <w:b/>
          <w:sz w:val="32"/>
          <w:szCs w:val="32"/>
        </w:rPr>
        <w:t xml:space="preserve">skanu lub zdjęcia </w:t>
      </w:r>
      <w:r w:rsidR="00D27474" w:rsidRPr="00D27474">
        <w:rPr>
          <w:rFonts w:ascii="Trebuchet MS" w:hAnsi="Trebuchet MS" w:cs="Helvetica"/>
          <w:b/>
          <w:sz w:val="32"/>
          <w:szCs w:val="32"/>
        </w:rPr>
        <w:t>wypełnionego i podpisanego</w:t>
      </w:r>
      <w:r w:rsidRPr="00D27474">
        <w:rPr>
          <w:rFonts w:ascii="Trebuchet MS" w:hAnsi="Trebuchet MS" w:cs="Helvetica"/>
          <w:b/>
          <w:sz w:val="32"/>
          <w:szCs w:val="32"/>
        </w:rPr>
        <w:br/>
      </w:r>
      <w:r>
        <w:rPr>
          <w:rFonts w:ascii="Trebuchet MS" w:hAnsi="Trebuchet MS" w:cs="Helvetica"/>
          <w:sz w:val="32"/>
          <w:szCs w:val="32"/>
        </w:rPr>
        <w:t>wniosku o uzyskanie nieodpłatnej pomocy prawnej lub nieodpłatnego poradnictwa prawnego zawierającego oświadczenie, że nie jest się w stanie ponieść kosztów odpłatnej pomocy prawnej.</w:t>
      </w:r>
    </w:p>
    <w:p w:rsidR="008223EC" w:rsidRDefault="008223EC" w:rsidP="008223E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"/>
          <w:color w:val="000000"/>
          <w:sz w:val="32"/>
          <w:szCs w:val="32"/>
        </w:rPr>
      </w:pPr>
    </w:p>
    <w:p w:rsidR="008223EC" w:rsidRPr="008223EC" w:rsidRDefault="008223EC" w:rsidP="008223E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"/>
          <w:sz w:val="32"/>
          <w:szCs w:val="32"/>
        </w:rPr>
      </w:pPr>
    </w:p>
    <w:p w:rsidR="008223EC" w:rsidRDefault="008223EC" w:rsidP="00165E7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"/>
          <w:sz w:val="32"/>
          <w:szCs w:val="32"/>
        </w:rPr>
      </w:pPr>
      <w:r w:rsidRPr="008223EC">
        <w:rPr>
          <w:rFonts w:ascii="Trebuchet MS" w:hAnsi="Trebuchet MS" w:cs="Helvetica"/>
          <w:sz w:val="32"/>
          <w:szCs w:val="32"/>
        </w:rPr>
        <w:t xml:space="preserve">Wzór </w:t>
      </w:r>
      <w:r w:rsidR="00D27474">
        <w:rPr>
          <w:rFonts w:ascii="Trebuchet MS" w:hAnsi="Trebuchet MS" w:cs="Helvetica"/>
          <w:sz w:val="32"/>
          <w:szCs w:val="32"/>
        </w:rPr>
        <w:t>wniosku</w:t>
      </w:r>
      <w:r w:rsidRPr="008223EC">
        <w:rPr>
          <w:rFonts w:ascii="Trebuchet MS" w:hAnsi="Trebuchet MS" w:cs="Helvetica"/>
          <w:sz w:val="32"/>
          <w:szCs w:val="32"/>
        </w:rPr>
        <w:t xml:space="preserve"> dostępny </w:t>
      </w:r>
      <w:r w:rsidR="00165E74">
        <w:rPr>
          <w:rFonts w:ascii="Trebuchet MS" w:hAnsi="Trebuchet MS" w:cs="Helvetica"/>
          <w:sz w:val="32"/>
          <w:szCs w:val="32"/>
        </w:rPr>
        <w:t>na stronie internetowej</w:t>
      </w:r>
      <w:r w:rsidR="00D27474">
        <w:rPr>
          <w:rFonts w:ascii="Trebuchet MS" w:hAnsi="Trebuchet MS" w:cs="Helvetica"/>
          <w:sz w:val="32"/>
          <w:szCs w:val="32"/>
        </w:rPr>
        <w:t>:</w:t>
      </w:r>
      <w:r w:rsidR="00165E74">
        <w:rPr>
          <w:rFonts w:ascii="Trebuchet MS" w:hAnsi="Trebuchet MS" w:cs="Helvetica"/>
          <w:sz w:val="32"/>
          <w:szCs w:val="32"/>
        </w:rPr>
        <w:t xml:space="preserve"> </w:t>
      </w:r>
    </w:p>
    <w:p w:rsidR="00165E74" w:rsidRDefault="00AF7CD1" w:rsidP="00D27474">
      <w:pPr>
        <w:autoSpaceDE w:val="0"/>
        <w:autoSpaceDN w:val="0"/>
        <w:adjustRightInd w:val="0"/>
        <w:spacing w:after="240" w:line="240" w:lineRule="auto"/>
        <w:jc w:val="center"/>
        <w:rPr>
          <w:rFonts w:ascii="Trebuchet MS" w:hAnsi="Trebuchet MS" w:cs="Helvetica"/>
          <w:sz w:val="32"/>
          <w:szCs w:val="32"/>
        </w:rPr>
      </w:pPr>
      <w:hyperlink r:id="rId6" w:history="1">
        <w:r w:rsidR="00165E74" w:rsidRPr="0077543C">
          <w:rPr>
            <w:rStyle w:val="Hipercze"/>
            <w:rFonts w:ascii="Trebuchet MS" w:hAnsi="Trebuchet MS" w:cs="Helvetica"/>
            <w:sz w:val="32"/>
            <w:szCs w:val="32"/>
          </w:rPr>
          <w:t>https://darmowapomocprawna.ms.gov.pl/pl/aktualnosci/news,14909,komunikat-w-zwiazku-z-zagrozeniem-koronawirusem.html</w:t>
        </w:r>
      </w:hyperlink>
      <w:r w:rsidR="00165E74">
        <w:rPr>
          <w:rFonts w:ascii="Trebuchet MS" w:hAnsi="Trebuchet MS" w:cs="Helvetica"/>
          <w:sz w:val="32"/>
          <w:szCs w:val="32"/>
        </w:rPr>
        <w:t xml:space="preserve"> </w:t>
      </w:r>
    </w:p>
    <w:p w:rsidR="00D27474" w:rsidRDefault="00D27474" w:rsidP="008223EC">
      <w:pPr>
        <w:jc w:val="center"/>
        <w:rPr>
          <w:rFonts w:ascii="Trebuchet MS" w:hAnsi="Trebuchet MS" w:cs="Helvetica"/>
          <w:sz w:val="32"/>
          <w:szCs w:val="32"/>
          <w:u w:color="3586FF"/>
        </w:rPr>
      </w:pPr>
      <w:r>
        <w:rPr>
          <w:rFonts w:ascii="Trebuchet MS" w:hAnsi="Trebuchet MS" w:cs="Helvetica"/>
          <w:noProof/>
          <w:sz w:val="32"/>
          <w:szCs w:val="32"/>
          <w:u w:color="3586FF"/>
          <w:lang w:eastAsia="pl-PL"/>
        </w:rPr>
        <w:drawing>
          <wp:inline distT="0" distB="0" distL="0" distR="0">
            <wp:extent cx="958361" cy="95836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8aad016372848bcb660013327f9ac3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225" cy="98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E74" w:rsidRPr="00D27474" w:rsidRDefault="008223EC" w:rsidP="00D27474">
      <w:pPr>
        <w:spacing w:after="0"/>
        <w:jc w:val="center"/>
        <w:rPr>
          <w:rFonts w:ascii="Trebuchet MS" w:hAnsi="Trebuchet MS" w:cs="Helvetica"/>
          <w:b/>
          <w:sz w:val="32"/>
          <w:szCs w:val="32"/>
          <w:u w:color="3586FF"/>
        </w:rPr>
      </w:pPr>
      <w:r w:rsidRPr="00D27474">
        <w:rPr>
          <w:rFonts w:ascii="Trebuchet MS" w:hAnsi="Trebuchet MS" w:cs="Helvetica"/>
          <w:b/>
          <w:sz w:val="32"/>
          <w:szCs w:val="32"/>
          <w:u w:color="3586FF"/>
        </w:rPr>
        <w:t>Po</w:t>
      </w:r>
      <w:r w:rsidR="00165E74" w:rsidRPr="00D27474">
        <w:rPr>
          <w:rFonts w:ascii="Trebuchet MS" w:hAnsi="Trebuchet MS" w:cs="Helvetica"/>
          <w:b/>
          <w:sz w:val="32"/>
          <w:szCs w:val="32"/>
          <w:u w:color="3586FF"/>
        </w:rPr>
        <w:t xml:space="preserve"> przesłaniu do urzędu powiatu wniosku należy oczekiwać na wyznaczenie terminu porady.</w:t>
      </w:r>
    </w:p>
    <w:sectPr w:rsidR="00165E74" w:rsidRPr="00D27474" w:rsidSect="00D26509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82E7C"/>
    <w:multiLevelType w:val="hybridMultilevel"/>
    <w:tmpl w:val="2A880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EC"/>
    <w:rsid w:val="00165E74"/>
    <w:rsid w:val="00241C2B"/>
    <w:rsid w:val="008223EC"/>
    <w:rsid w:val="00AF7CD1"/>
    <w:rsid w:val="00B16343"/>
    <w:rsid w:val="00D26509"/>
    <w:rsid w:val="00D27474"/>
    <w:rsid w:val="00FA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3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5E7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3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5E7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rmowapomocprawna.ms.gov.pl/pl/aktualnosci/news,14909,komunikat-w-zwiazku-z-zagrozeniem-koronawirusem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Kaluzny</dc:creator>
  <cp:lastModifiedBy>Małgorzata Kowalczyk</cp:lastModifiedBy>
  <cp:revision>4</cp:revision>
  <cp:lastPrinted>2020-03-13T08:45:00Z</cp:lastPrinted>
  <dcterms:created xsi:type="dcterms:W3CDTF">2020-03-13T08:46:00Z</dcterms:created>
  <dcterms:modified xsi:type="dcterms:W3CDTF">2020-10-27T10:54:00Z</dcterms:modified>
</cp:coreProperties>
</file>