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0C42AC" w:rsidRPr="0054014E">
        <w:rPr>
          <w:rFonts w:ascii="Cambria" w:hAnsi="Cambria" w:cs="TimesNewRoman,BoldItalic"/>
          <w:b/>
          <w:bCs/>
          <w:iCs/>
        </w:rPr>
        <w:t>Remont drogi powiatowej Nr 0134T Szczerbaków – Sępichów – Nowy Korczyn od km 9+382 ÷ 9+950 długości 568 mb oraz przebudowa drogi powiatowej ul. Farna polegająca na budowie oświetlenia ulicznego na działce nr 1010 położonej w Nowym Korczyni</w:t>
      </w:r>
      <w:r w:rsidR="000C42AC">
        <w:rPr>
          <w:rFonts w:ascii="Cambria" w:hAnsi="Cambria" w:cs="TimesNewRoman,BoldItalic"/>
          <w:b/>
          <w:bCs/>
          <w:iCs/>
        </w:rPr>
        <w:t>e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lastRenderedPageBreak/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F2B" w:rsidRDefault="00C27F2B" w:rsidP="0038231F">
      <w:pPr>
        <w:spacing w:after="0" w:line="240" w:lineRule="auto"/>
      </w:pPr>
      <w:r>
        <w:separator/>
      </w:r>
    </w:p>
  </w:endnote>
  <w:endnote w:type="continuationSeparator" w:id="0">
    <w:p w:rsidR="00C27F2B" w:rsidRDefault="00C27F2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57AC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F2B" w:rsidRDefault="00C27F2B" w:rsidP="0038231F">
      <w:pPr>
        <w:spacing w:after="0" w:line="240" w:lineRule="auto"/>
      </w:pPr>
      <w:r>
        <w:separator/>
      </w:r>
    </w:p>
  </w:footnote>
  <w:footnote w:type="continuationSeparator" w:id="0">
    <w:p w:rsidR="00C27F2B" w:rsidRDefault="00C27F2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7"/>
      <w:gridCol w:w="2903"/>
      <w:gridCol w:w="2218"/>
      <w:gridCol w:w="2672"/>
    </w:tblGrid>
    <w:tr w:rsidR="000C42AC" w:rsidRPr="009E15EA" w:rsidTr="008323D7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0C42AC" w:rsidRPr="009E15EA" w:rsidRDefault="000C42AC" w:rsidP="000C42AC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028700" cy="43624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0C42AC" w:rsidRPr="009E15EA" w:rsidRDefault="000C42AC" w:rsidP="000C42AC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12875" cy="43624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28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0C42AC" w:rsidRPr="009E15EA" w:rsidRDefault="000C42AC" w:rsidP="000C42AC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955675" cy="43624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6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0C42AC" w:rsidRPr="009E15EA" w:rsidRDefault="000C42AC" w:rsidP="000C42AC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54785" cy="43624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78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42AC" w:rsidRDefault="000C42AC" w:rsidP="000C42AC">
    <w:pPr>
      <w:pStyle w:val="Nagwek"/>
      <w:rPr>
        <w:rFonts w:ascii="Cambria" w:hAnsi="Cambria" w:cs="Arial"/>
        <w:sz w:val="20"/>
      </w:rPr>
    </w:pPr>
  </w:p>
  <w:p w:rsidR="00850401" w:rsidRPr="000C42AC" w:rsidRDefault="000C42AC" w:rsidP="00864E40">
    <w:pPr>
      <w:pStyle w:val="Nagwek"/>
      <w:rPr>
        <w:rFonts w:ascii="Cambria" w:hAnsi="Cambria"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 w:rsidR="00157AC2">
      <w:rPr>
        <w:rFonts w:ascii="Cambria" w:hAnsi="Cambria" w:cs="Arial"/>
        <w:bCs/>
        <w:iCs/>
        <w:sz w:val="20"/>
        <w:szCs w:val="20"/>
      </w:rPr>
      <w:t xml:space="preserve"> ZITŚ.721.04</w:t>
    </w:r>
    <w:r w:rsidRPr="00621B38">
      <w:rPr>
        <w:rFonts w:ascii="Cambria" w:hAnsi="Cambria" w:cs="Arial"/>
        <w:bCs/>
        <w:iCs/>
        <w:sz w:val="20"/>
        <w:szCs w:val="20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42AC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0BA8"/>
    <w:rsid w:val="001448FB"/>
    <w:rsid w:val="00157AC2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7EA"/>
    <w:rsid w:val="001D4C90"/>
    <w:rsid w:val="001D5970"/>
    <w:rsid w:val="001E1077"/>
    <w:rsid w:val="001E6578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6784F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64E40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27F2B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48CBD-39AC-417B-9FD8-E3805686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21</cp:revision>
  <cp:lastPrinted>2016-07-26T08:32:00Z</cp:lastPrinted>
  <dcterms:created xsi:type="dcterms:W3CDTF">2018-04-27T06:33:00Z</dcterms:created>
  <dcterms:modified xsi:type="dcterms:W3CDTF">2020-02-24T10:26:00Z</dcterms:modified>
</cp:coreProperties>
</file>