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541391" w:rsidRPr="00541391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na działkach nr 464; 471 Stary Korczyn przez wieś od km 0+000 </w:t>
      </w:r>
      <w:r w:rsidR="00541391" w:rsidRPr="00541391">
        <w:rPr>
          <w:rFonts w:ascii="Cambria" w:hAnsi="Cambria" w:cs="Arial"/>
          <w:b/>
          <w:bCs/>
          <w:iCs/>
          <w:sz w:val="20"/>
          <w:szCs w:val="20"/>
          <w:lang w:eastAsia="ar-SA"/>
        </w:rPr>
        <w:sym w:font="Symbol" w:char="F0B8"/>
      </w:r>
      <w:r w:rsidR="00541391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0+650 dł. 650 mb”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73B" w:rsidRDefault="00DB773B" w:rsidP="0038231F">
      <w:pPr>
        <w:spacing w:after="0" w:line="240" w:lineRule="auto"/>
      </w:pPr>
      <w:r>
        <w:separator/>
      </w:r>
    </w:p>
  </w:endnote>
  <w:endnote w:type="continuationSeparator" w:id="0">
    <w:p w:rsidR="00DB773B" w:rsidRDefault="00DB77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73B" w:rsidRDefault="00DB773B" w:rsidP="0038231F">
      <w:pPr>
        <w:spacing w:after="0" w:line="240" w:lineRule="auto"/>
      </w:pPr>
      <w:r>
        <w:separator/>
      </w:r>
    </w:p>
  </w:footnote>
  <w:footnote w:type="continuationSeparator" w:id="0">
    <w:p w:rsidR="00DB773B" w:rsidRDefault="00DB77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FB2" w:rsidRPr="00FC6B26" w:rsidRDefault="00940FB2" w:rsidP="00940FB2">
    <w:pPr>
      <w:rPr>
        <w:rFonts w:ascii="Calibri" w:eastAsia="Calibri" w:hAnsi="Calibri"/>
      </w:rPr>
    </w:pPr>
    <w:r w:rsidRPr="00FC6B26">
      <w:rPr>
        <w:rFonts w:ascii="Calibri" w:eastAsia="Calibri" w:hAnsi="Calibri"/>
      </w:rPr>
      <w:t xml:space="preserve">                         </w:t>
    </w:r>
    <w:bookmarkStart w:id="1" w:name="_Hlk2598096"/>
    <w:bookmarkStart w:id="2" w:name="_Hlk2598097"/>
  </w:p>
  <w:p w:rsidR="00940FB2" w:rsidRDefault="00940FB2" w:rsidP="00940FB2">
    <w:pPr>
      <w:pStyle w:val="Nagwek"/>
      <w:rPr>
        <w:rFonts w:ascii="Cambria" w:hAnsi="Cambria"/>
        <w:sz w:val="20"/>
        <w:szCs w:val="20"/>
      </w:rPr>
    </w:pPr>
  </w:p>
  <w:p w:rsidR="00940FB2" w:rsidRPr="00E30B8C" w:rsidRDefault="00940FB2" w:rsidP="00940FB2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bookmarkEnd w:id="1"/>
    <w:bookmarkEnd w:id="2"/>
    <w:r>
      <w:rPr>
        <w:rFonts w:ascii="Cambria" w:hAnsi="Cambria" w:cs="Arial"/>
        <w:b/>
        <w:sz w:val="20"/>
        <w:szCs w:val="20"/>
      </w:rPr>
      <w:t>ZITŚ.271</w:t>
    </w:r>
    <w:r w:rsidR="006057E7">
      <w:rPr>
        <w:rFonts w:ascii="Cambria" w:hAnsi="Cambria" w:cs="Arial"/>
        <w:b/>
        <w:sz w:val="20"/>
        <w:szCs w:val="20"/>
      </w:rPr>
      <w:t>.12</w:t>
    </w:r>
    <w:r>
      <w:rPr>
        <w:rFonts w:ascii="Cambria" w:hAnsi="Cambria" w:cs="Arial"/>
        <w:b/>
        <w:sz w:val="20"/>
        <w:szCs w:val="20"/>
      </w:rPr>
      <w:t>.2019</w:t>
    </w:r>
  </w:p>
  <w:p w:rsidR="005349A4" w:rsidRPr="00940FB2" w:rsidRDefault="0021374A" w:rsidP="00940FB2">
    <w:pPr>
      <w:pStyle w:val="Nagwek"/>
    </w:pPr>
    <w:r w:rsidRPr="00940FB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21428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41391"/>
    <w:rsid w:val="005641F0"/>
    <w:rsid w:val="00583868"/>
    <w:rsid w:val="005C196F"/>
    <w:rsid w:val="005C39CA"/>
    <w:rsid w:val="005E176A"/>
    <w:rsid w:val="005E7E0F"/>
    <w:rsid w:val="006057E7"/>
    <w:rsid w:val="00634311"/>
    <w:rsid w:val="00655025"/>
    <w:rsid w:val="00684CDF"/>
    <w:rsid w:val="0068659D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0FB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B773B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E250BF-095A-4C47-850D-92AB99739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21195-26D9-4047-8B66-5DBF5F07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17</cp:revision>
  <cp:lastPrinted>2016-07-26T10:32:00Z</cp:lastPrinted>
  <dcterms:created xsi:type="dcterms:W3CDTF">2018-04-27T06:31:00Z</dcterms:created>
  <dcterms:modified xsi:type="dcterms:W3CDTF">2019-10-25T06:55:00Z</dcterms:modified>
</cp:coreProperties>
</file>